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2EA9" w14:textId="77777777" w:rsidR="002F1955" w:rsidRPr="00965940" w:rsidRDefault="002F1955" w:rsidP="002F1955">
      <w:pPr>
        <w:rPr>
          <w:i/>
          <w:iCs/>
          <w:sz w:val="18"/>
          <w:szCs w:val="18"/>
        </w:rPr>
      </w:pPr>
      <w:r w:rsidRPr="00965940">
        <w:rPr>
          <w:sz w:val="22"/>
          <w:szCs w:val="22"/>
        </w:rPr>
        <w:t>Aanmeldformulier casus:</w:t>
      </w:r>
      <w:r w:rsidRPr="00965940">
        <w:rPr>
          <w:sz w:val="22"/>
          <w:szCs w:val="22"/>
        </w:rPr>
        <w:br/>
      </w:r>
      <w:r w:rsidRPr="00965940">
        <w:rPr>
          <w:i/>
          <w:iCs/>
          <w:sz w:val="18"/>
          <w:szCs w:val="18"/>
        </w:rPr>
        <w:t xml:space="preserve">Het RCA zet zich ten alle tijden in om de anonimiteit van een casus te waarborgen. Aanmelders dienen enkel informatie te verschaffen die op geen enkele manier herleidbaar is tot een persoon en delen alleen datgene dat relevant is voor het doel van de aanmelding volgens het </w:t>
      </w:r>
      <w:proofErr w:type="spellStart"/>
      <w:r w:rsidRPr="00965940">
        <w:rPr>
          <w:i/>
          <w:iCs/>
          <w:sz w:val="18"/>
          <w:szCs w:val="18"/>
        </w:rPr>
        <w:t>Need-to-Know</w:t>
      </w:r>
      <w:proofErr w:type="spellEnd"/>
      <w:r w:rsidRPr="00965940">
        <w:rPr>
          <w:i/>
          <w:iCs/>
          <w:sz w:val="18"/>
          <w:szCs w:val="18"/>
        </w:rPr>
        <w:t xml:space="preserve"> principe. Een casus die wordt ingebracht wordt ontdaan van alle informatie die ervoor zorgt dat het tot een persoon herleidbaar is, waaronder in ieder geval de naam, het adres en unieke (fysieke) kenmerken van een individu. De gemeente waarin de casus zich afspeelt wordt wel gedeeld, de wijk en verdere context van de leefomgeving kan, indien relevant, omschreven worden zonder de specifieke wijk te noemen.</w:t>
      </w:r>
    </w:p>
    <w:tbl>
      <w:tblPr>
        <w:tblW w:w="98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7208"/>
      </w:tblGrid>
      <w:tr w:rsidR="002F1955" w:rsidRPr="00237810" w14:paraId="28A9846D" w14:textId="77777777" w:rsidTr="002F1955">
        <w:trPr>
          <w:trHeight w:val="89"/>
          <w:tblCellSpacing w:w="15" w:type="dxa"/>
        </w:trPr>
        <w:tc>
          <w:tcPr>
            <w:tcW w:w="2644" w:type="dxa"/>
            <w:vAlign w:val="center"/>
            <w:hideMark/>
          </w:tcPr>
          <w:p w14:paraId="74DCBBF8" w14:textId="77777777" w:rsidR="002F1955" w:rsidRPr="00237810" w:rsidRDefault="002F1955" w:rsidP="00703D14">
            <w:pPr>
              <w:rPr>
                <w:b/>
                <w:bCs/>
              </w:rPr>
            </w:pPr>
            <w:r w:rsidRPr="00237810">
              <w:rPr>
                <w:b/>
                <w:bCs/>
              </w:rPr>
              <w:t>Onderdeel</w:t>
            </w:r>
          </w:p>
        </w:tc>
        <w:tc>
          <w:tcPr>
            <w:tcW w:w="7163" w:type="dxa"/>
            <w:vAlign w:val="center"/>
            <w:hideMark/>
          </w:tcPr>
          <w:p w14:paraId="53240A3C" w14:textId="77777777" w:rsidR="002F1955" w:rsidRPr="003C1B14" w:rsidRDefault="002F1955" w:rsidP="00703D14">
            <w:pPr>
              <w:rPr>
                <w:b/>
                <w:bCs/>
                <w:i/>
                <w:iCs/>
              </w:rPr>
            </w:pPr>
            <w:r w:rsidRPr="003C1B14">
              <w:rPr>
                <w:b/>
                <w:bCs/>
                <w:i/>
                <w:iCs/>
              </w:rPr>
              <w:t>In te vullen door aanmelder</w:t>
            </w:r>
          </w:p>
        </w:tc>
      </w:tr>
      <w:tr w:rsidR="002F1955" w:rsidRPr="00237810" w14:paraId="48CA10FB" w14:textId="77777777" w:rsidTr="00703D14">
        <w:trPr>
          <w:trHeight w:val="657"/>
          <w:tblCellSpacing w:w="15" w:type="dxa"/>
        </w:trPr>
        <w:tc>
          <w:tcPr>
            <w:tcW w:w="2644" w:type="dxa"/>
            <w:vAlign w:val="center"/>
            <w:hideMark/>
          </w:tcPr>
          <w:p w14:paraId="0A4A2144" w14:textId="77777777" w:rsidR="002F1955" w:rsidRPr="00237810" w:rsidRDefault="002F1955" w:rsidP="00703D14">
            <w:r>
              <w:t>Organisatie</w:t>
            </w:r>
          </w:p>
        </w:tc>
        <w:tc>
          <w:tcPr>
            <w:tcW w:w="7163" w:type="dxa"/>
            <w:vAlign w:val="center"/>
            <w:hideMark/>
          </w:tcPr>
          <w:p w14:paraId="58EAF51C" w14:textId="77777777" w:rsidR="002F1955" w:rsidRPr="00237810" w:rsidRDefault="002F1955" w:rsidP="00703D14"/>
        </w:tc>
      </w:tr>
      <w:tr w:rsidR="002F1955" w:rsidRPr="00237810" w14:paraId="288F6F68" w14:textId="77777777" w:rsidTr="00703D14">
        <w:trPr>
          <w:trHeight w:val="525"/>
          <w:tblCellSpacing w:w="15" w:type="dxa"/>
        </w:trPr>
        <w:tc>
          <w:tcPr>
            <w:tcW w:w="2644" w:type="dxa"/>
            <w:vAlign w:val="center"/>
            <w:hideMark/>
          </w:tcPr>
          <w:p w14:paraId="0AFA56E9" w14:textId="77777777" w:rsidR="002F1955" w:rsidRPr="00237810" w:rsidRDefault="002F1955" w:rsidP="00703D14">
            <w:r>
              <w:t>Aanmelder</w:t>
            </w:r>
          </w:p>
        </w:tc>
        <w:tc>
          <w:tcPr>
            <w:tcW w:w="7163" w:type="dxa"/>
            <w:vAlign w:val="center"/>
            <w:hideMark/>
          </w:tcPr>
          <w:p w14:paraId="40E4E76F" w14:textId="77777777" w:rsidR="002F1955" w:rsidRPr="00665204" w:rsidRDefault="002F1955" w:rsidP="00703D14">
            <w:pPr>
              <w:rPr>
                <w:i/>
                <w:iCs/>
              </w:rPr>
            </w:pPr>
            <w:r w:rsidRPr="00665204">
              <w:rPr>
                <w:i/>
                <w:iCs/>
              </w:rPr>
              <w:t>Naam, functie, e-mailadres, telefoon</w:t>
            </w:r>
          </w:p>
        </w:tc>
      </w:tr>
      <w:tr w:rsidR="002F1955" w:rsidRPr="00237810" w14:paraId="13FB85BA" w14:textId="77777777" w:rsidTr="00703D14">
        <w:trPr>
          <w:trHeight w:val="673"/>
          <w:tblCellSpacing w:w="15" w:type="dxa"/>
        </w:trPr>
        <w:tc>
          <w:tcPr>
            <w:tcW w:w="2644" w:type="dxa"/>
            <w:vAlign w:val="center"/>
            <w:hideMark/>
          </w:tcPr>
          <w:p w14:paraId="21B1B9B5" w14:textId="77777777" w:rsidR="002F1955" w:rsidRPr="00237810" w:rsidRDefault="002F1955" w:rsidP="00703D14">
            <w:r w:rsidRPr="00237810">
              <w:t>Datum van inbreng</w:t>
            </w:r>
          </w:p>
        </w:tc>
        <w:tc>
          <w:tcPr>
            <w:tcW w:w="7163" w:type="dxa"/>
            <w:vAlign w:val="center"/>
            <w:hideMark/>
          </w:tcPr>
          <w:p w14:paraId="3A2E0ED3" w14:textId="77777777" w:rsidR="002F1955" w:rsidRPr="00665204" w:rsidRDefault="002F1955" w:rsidP="00703D14">
            <w:pPr>
              <w:rPr>
                <w:i/>
                <w:iCs/>
              </w:rPr>
            </w:pPr>
          </w:p>
        </w:tc>
      </w:tr>
      <w:tr w:rsidR="002F1955" w:rsidRPr="00237810" w14:paraId="1962CC57" w14:textId="77777777" w:rsidTr="00703D14">
        <w:trPr>
          <w:trHeight w:val="1096"/>
          <w:tblCellSpacing w:w="15" w:type="dxa"/>
        </w:trPr>
        <w:tc>
          <w:tcPr>
            <w:tcW w:w="2644" w:type="dxa"/>
            <w:vAlign w:val="center"/>
            <w:hideMark/>
          </w:tcPr>
          <w:p w14:paraId="3345F894" w14:textId="77777777" w:rsidR="002F1955" w:rsidRPr="00237810" w:rsidRDefault="002F1955" w:rsidP="00703D14">
            <w:r w:rsidRPr="00237810">
              <w:t>Anonieme beschrijving betrokkene</w:t>
            </w:r>
          </w:p>
        </w:tc>
        <w:tc>
          <w:tcPr>
            <w:tcW w:w="7163" w:type="dxa"/>
            <w:vAlign w:val="center"/>
            <w:hideMark/>
          </w:tcPr>
          <w:p w14:paraId="1E5E0E99" w14:textId="77777777" w:rsidR="002F1955" w:rsidRPr="00665204" w:rsidRDefault="002F1955" w:rsidP="00703D14">
            <w:pPr>
              <w:rPr>
                <w:i/>
                <w:iCs/>
              </w:rPr>
            </w:pPr>
            <w:r w:rsidRPr="00665204">
              <w:rPr>
                <w:i/>
                <w:iCs/>
              </w:rPr>
              <w:t>Leeftijdscategorie, geslacht</w:t>
            </w:r>
            <w:r>
              <w:rPr>
                <w:i/>
                <w:iCs/>
              </w:rPr>
              <w:t>, leefomgeving</w:t>
            </w:r>
            <w:r w:rsidRPr="00665204">
              <w:rPr>
                <w:i/>
                <w:iCs/>
              </w:rPr>
              <w:t xml:space="preserve"> en culturele achtergrond indien relevant</w:t>
            </w:r>
          </w:p>
        </w:tc>
      </w:tr>
      <w:tr w:rsidR="002F1955" w:rsidRPr="00237810" w14:paraId="57191536" w14:textId="77777777" w:rsidTr="00703D14">
        <w:trPr>
          <w:trHeight w:val="673"/>
          <w:tblCellSpacing w:w="15" w:type="dxa"/>
        </w:trPr>
        <w:tc>
          <w:tcPr>
            <w:tcW w:w="2644" w:type="dxa"/>
            <w:vAlign w:val="center"/>
            <w:hideMark/>
          </w:tcPr>
          <w:p w14:paraId="7E45E764" w14:textId="77777777" w:rsidR="002F1955" w:rsidRPr="00237810" w:rsidRDefault="002F1955" w:rsidP="00703D14">
            <w:r>
              <w:t>Omschrijving van situatie</w:t>
            </w:r>
          </w:p>
        </w:tc>
        <w:tc>
          <w:tcPr>
            <w:tcW w:w="7163" w:type="dxa"/>
            <w:vAlign w:val="center"/>
            <w:hideMark/>
          </w:tcPr>
          <w:p w14:paraId="5ACAD399" w14:textId="77777777" w:rsidR="002F1955" w:rsidRDefault="002F1955" w:rsidP="00703D14">
            <w:pPr>
              <w:rPr>
                <w:i/>
                <w:iCs/>
              </w:rPr>
            </w:pPr>
            <w:r w:rsidRPr="00665204">
              <w:rPr>
                <w:i/>
                <w:iCs/>
              </w:rPr>
              <w:t>Beschrijving van (probleem)</w:t>
            </w:r>
            <w:r>
              <w:rPr>
                <w:i/>
                <w:iCs/>
              </w:rPr>
              <w:t>situatie – leefgebieden waarop problemen spelen – specifieke aanleiding welke geleid heeft tot deze situatie</w:t>
            </w:r>
          </w:p>
          <w:p w14:paraId="3224808E" w14:textId="77777777" w:rsidR="002F1955" w:rsidRDefault="002F1955" w:rsidP="00703D14">
            <w:pPr>
              <w:rPr>
                <w:i/>
                <w:iCs/>
              </w:rPr>
            </w:pPr>
          </w:p>
          <w:p w14:paraId="3D64979C" w14:textId="77777777" w:rsidR="002F1955" w:rsidRPr="00665204" w:rsidRDefault="002F1955" w:rsidP="00703D14">
            <w:pPr>
              <w:rPr>
                <w:i/>
                <w:iCs/>
              </w:rPr>
            </w:pPr>
          </w:p>
        </w:tc>
      </w:tr>
      <w:tr w:rsidR="002F1955" w:rsidRPr="00237810" w14:paraId="7440BE6B" w14:textId="77777777" w:rsidTr="00703D14">
        <w:trPr>
          <w:trHeight w:val="1111"/>
          <w:tblCellSpacing w:w="15" w:type="dxa"/>
        </w:trPr>
        <w:tc>
          <w:tcPr>
            <w:tcW w:w="2644" w:type="dxa"/>
            <w:vAlign w:val="center"/>
            <w:hideMark/>
          </w:tcPr>
          <w:p w14:paraId="784F94C7" w14:textId="77777777" w:rsidR="002F1955" w:rsidRPr="00237810" w:rsidRDefault="002F1955" w:rsidP="00703D14">
            <w:r>
              <w:t>(</w:t>
            </w:r>
            <w:proofErr w:type="spellStart"/>
            <w:r>
              <w:t>veiligheids</w:t>
            </w:r>
            <w:proofErr w:type="spellEnd"/>
            <w:r>
              <w:t>)r</w:t>
            </w:r>
            <w:r w:rsidRPr="00237810">
              <w:t>isico’s voor betrokkene / omgeving</w:t>
            </w:r>
          </w:p>
        </w:tc>
        <w:tc>
          <w:tcPr>
            <w:tcW w:w="7163" w:type="dxa"/>
            <w:vAlign w:val="center"/>
            <w:hideMark/>
          </w:tcPr>
          <w:p w14:paraId="200B802B" w14:textId="77777777" w:rsidR="002F1955" w:rsidRPr="00237810" w:rsidRDefault="002F1955" w:rsidP="00703D14"/>
        </w:tc>
      </w:tr>
      <w:tr w:rsidR="002F1955" w:rsidRPr="00237810" w14:paraId="36C8E1B3" w14:textId="77777777" w:rsidTr="00703D14">
        <w:trPr>
          <w:trHeight w:val="1111"/>
          <w:tblCellSpacing w:w="15" w:type="dxa"/>
        </w:trPr>
        <w:tc>
          <w:tcPr>
            <w:tcW w:w="2644" w:type="dxa"/>
            <w:vAlign w:val="center"/>
          </w:tcPr>
          <w:p w14:paraId="72D6160A" w14:textId="77777777" w:rsidR="002F1955" w:rsidRDefault="002F1955" w:rsidP="00703D14">
            <w:r>
              <w:t>Beschermende factoren</w:t>
            </w:r>
          </w:p>
        </w:tc>
        <w:tc>
          <w:tcPr>
            <w:tcW w:w="7163" w:type="dxa"/>
            <w:vAlign w:val="center"/>
          </w:tcPr>
          <w:p w14:paraId="1A18718D" w14:textId="77777777" w:rsidR="002F1955" w:rsidRPr="00966260" w:rsidRDefault="002F1955" w:rsidP="00703D14">
            <w:pPr>
              <w:rPr>
                <w:i/>
                <w:iCs/>
              </w:rPr>
            </w:pPr>
            <w:r w:rsidRPr="00966260">
              <w:rPr>
                <w:i/>
                <w:iCs/>
              </w:rPr>
              <w:t>Vanuit betrokkene of omgeving</w:t>
            </w:r>
          </w:p>
        </w:tc>
      </w:tr>
      <w:tr w:rsidR="002F1955" w:rsidRPr="00237810" w14:paraId="42F67C19" w14:textId="77777777" w:rsidTr="00703D14">
        <w:trPr>
          <w:trHeight w:val="1550"/>
          <w:tblCellSpacing w:w="15" w:type="dxa"/>
        </w:trPr>
        <w:tc>
          <w:tcPr>
            <w:tcW w:w="2644" w:type="dxa"/>
            <w:vAlign w:val="center"/>
            <w:hideMark/>
          </w:tcPr>
          <w:p w14:paraId="538761B3" w14:textId="77777777" w:rsidR="002F1955" w:rsidRPr="00237810" w:rsidRDefault="002F1955" w:rsidP="00703D14">
            <w:r w:rsidRPr="00237810">
              <w:t xml:space="preserve">Betrokken </w:t>
            </w:r>
            <w:r>
              <w:t xml:space="preserve">partijen en welke interventies zijn </w:t>
            </w:r>
            <w:r w:rsidRPr="00237810">
              <w:t>tot nu toe</w:t>
            </w:r>
            <w:r>
              <w:t xml:space="preserve"> al geprobeerd?</w:t>
            </w:r>
          </w:p>
        </w:tc>
        <w:tc>
          <w:tcPr>
            <w:tcW w:w="7163" w:type="dxa"/>
            <w:vAlign w:val="center"/>
            <w:hideMark/>
          </w:tcPr>
          <w:p w14:paraId="0BBBE96C" w14:textId="77777777" w:rsidR="002F1955" w:rsidRPr="00530D80" w:rsidRDefault="002F1955" w:rsidP="00703D14">
            <w:pPr>
              <w:rPr>
                <w:i/>
                <w:iCs/>
              </w:rPr>
            </w:pPr>
          </w:p>
        </w:tc>
      </w:tr>
      <w:tr w:rsidR="002F1955" w:rsidRPr="00237810" w14:paraId="766E3AF7" w14:textId="77777777" w:rsidTr="00703D14">
        <w:trPr>
          <w:trHeight w:val="657"/>
          <w:tblCellSpacing w:w="15" w:type="dxa"/>
        </w:trPr>
        <w:tc>
          <w:tcPr>
            <w:tcW w:w="2644" w:type="dxa"/>
            <w:vAlign w:val="center"/>
            <w:hideMark/>
          </w:tcPr>
          <w:p w14:paraId="5A90EE2A" w14:textId="77777777" w:rsidR="002F1955" w:rsidRPr="00237810" w:rsidRDefault="002F1955" w:rsidP="00703D14">
            <w:r w:rsidRPr="00237810">
              <w:t xml:space="preserve">Is </w:t>
            </w:r>
            <w:r>
              <w:t>er contact met de persoon?</w:t>
            </w:r>
          </w:p>
        </w:tc>
        <w:tc>
          <w:tcPr>
            <w:tcW w:w="7163" w:type="dxa"/>
            <w:vAlign w:val="center"/>
            <w:hideMark/>
          </w:tcPr>
          <w:p w14:paraId="050D9DE0" w14:textId="77777777" w:rsidR="002F1955" w:rsidRPr="003B1DEC" w:rsidRDefault="002F1955" w:rsidP="00703D14">
            <w:pPr>
              <w:rPr>
                <w:i/>
                <w:iCs/>
              </w:rPr>
            </w:pPr>
            <w:r w:rsidRPr="003B1DEC">
              <w:rPr>
                <w:i/>
                <w:iCs/>
              </w:rPr>
              <w:t>Ja / Nee / Belemmeringen toelichten</w:t>
            </w:r>
          </w:p>
        </w:tc>
      </w:tr>
      <w:tr w:rsidR="002F1955" w:rsidRPr="00237810" w14:paraId="20304657" w14:textId="77777777" w:rsidTr="00703D14">
        <w:trPr>
          <w:trHeight w:val="673"/>
          <w:tblCellSpacing w:w="15" w:type="dxa"/>
        </w:trPr>
        <w:tc>
          <w:tcPr>
            <w:tcW w:w="2644" w:type="dxa"/>
            <w:vAlign w:val="center"/>
            <w:hideMark/>
          </w:tcPr>
          <w:p w14:paraId="7DD91674" w14:textId="77777777" w:rsidR="002F1955" w:rsidRPr="00237810" w:rsidRDefault="002F1955" w:rsidP="00703D14">
            <w:r w:rsidRPr="00237810">
              <w:t>Wat is de hulp-/adviesvraag?</w:t>
            </w:r>
          </w:p>
        </w:tc>
        <w:tc>
          <w:tcPr>
            <w:tcW w:w="7163" w:type="dxa"/>
            <w:vAlign w:val="center"/>
            <w:hideMark/>
          </w:tcPr>
          <w:p w14:paraId="0C3F62BE" w14:textId="77777777" w:rsidR="002F1955" w:rsidRDefault="002F1955" w:rsidP="00703D14"/>
          <w:p w14:paraId="76BBDD93" w14:textId="77777777" w:rsidR="002F1955" w:rsidRPr="00237810" w:rsidRDefault="002F1955" w:rsidP="00703D14"/>
        </w:tc>
      </w:tr>
    </w:tbl>
    <w:p w14:paraId="73FF66DC" w14:textId="77777777" w:rsidR="000B5212" w:rsidRDefault="000B5212" w:rsidP="00DC7D01"/>
    <w:sectPr w:rsidR="000B5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55"/>
    <w:rsid w:val="000B5212"/>
    <w:rsid w:val="002F1955"/>
    <w:rsid w:val="00617502"/>
    <w:rsid w:val="00CB5C2F"/>
    <w:rsid w:val="00DC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836E"/>
  <w15:chartTrackingRefBased/>
  <w15:docId w15:val="{EF2ECC56-131C-4DDA-9A8E-A2F87977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1955"/>
  </w:style>
  <w:style w:type="paragraph" w:styleId="Kop1">
    <w:name w:val="heading 1"/>
    <w:basedOn w:val="Standaard"/>
    <w:next w:val="Standaard"/>
    <w:link w:val="Kop1Char"/>
    <w:uiPriority w:val="9"/>
    <w:qFormat/>
    <w:rsid w:val="002F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19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19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19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1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9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19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19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19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19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19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1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955"/>
    <w:rPr>
      <w:rFonts w:eastAsiaTheme="majorEastAsia" w:cstheme="majorBidi"/>
      <w:color w:val="272727" w:themeColor="text1" w:themeTint="D8"/>
    </w:rPr>
  </w:style>
  <w:style w:type="paragraph" w:styleId="Titel">
    <w:name w:val="Title"/>
    <w:basedOn w:val="Standaard"/>
    <w:next w:val="Standaard"/>
    <w:link w:val="TitelChar"/>
    <w:uiPriority w:val="10"/>
    <w:qFormat/>
    <w:rsid w:val="002F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19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19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1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19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1955"/>
    <w:rPr>
      <w:i/>
      <w:iCs/>
      <w:color w:val="404040" w:themeColor="text1" w:themeTint="BF"/>
    </w:rPr>
  </w:style>
  <w:style w:type="paragraph" w:styleId="Lijstalinea">
    <w:name w:val="List Paragraph"/>
    <w:basedOn w:val="Standaard"/>
    <w:uiPriority w:val="34"/>
    <w:qFormat/>
    <w:rsid w:val="002F1955"/>
    <w:pPr>
      <w:ind w:left="720"/>
      <w:contextualSpacing/>
    </w:pPr>
  </w:style>
  <w:style w:type="character" w:styleId="Intensievebenadrukking">
    <w:name w:val="Intense Emphasis"/>
    <w:basedOn w:val="Standaardalinea-lettertype"/>
    <w:uiPriority w:val="21"/>
    <w:qFormat/>
    <w:rsid w:val="002F1955"/>
    <w:rPr>
      <w:i/>
      <w:iCs/>
      <w:color w:val="0F4761" w:themeColor="accent1" w:themeShade="BF"/>
    </w:rPr>
  </w:style>
  <w:style w:type="paragraph" w:styleId="Duidelijkcitaat">
    <w:name w:val="Intense Quote"/>
    <w:basedOn w:val="Standaard"/>
    <w:next w:val="Standaard"/>
    <w:link w:val="DuidelijkcitaatChar"/>
    <w:uiPriority w:val="30"/>
    <w:qFormat/>
    <w:rsid w:val="002F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1955"/>
    <w:rPr>
      <w:i/>
      <w:iCs/>
      <w:color w:val="0F4761" w:themeColor="accent1" w:themeShade="BF"/>
    </w:rPr>
  </w:style>
  <w:style w:type="character" w:styleId="Intensieveverwijzing">
    <w:name w:val="Intense Reference"/>
    <w:basedOn w:val="Standaardalinea-lettertype"/>
    <w:uiPriority w:val="32"/>
    <w:qFormat/>
    <w:rsid w:val="002F1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1187</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Ijmker</dc:creator>
  <cp:keywords/>
  <dc:description/>
  <cp:lastModifiedBy>Jeroen Ijmker</cp:lastModifiedBy>
  <cp:revision>2</cp:revision>
  <dcterms:created xsi:type="dcterms:W3CDTF">2025-09-29T12:15:00Z</dcterms:created>
  <dcterms:modified xsi:type="dcterms:W3CDTF">2025-09-29T12:17:00Z</dcterms:modified>
</cp:coreProperties>
</file>