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B7A09" w14:textId="77777777" w:rsidR="00077E34" w:rsidRPr="00E052B1" w:rsidRDefault="00077E34" w:rsidP="00077E34">
      <w:pPr>
        <w:widowControl w:val="0"/>
        <w:pBdr>
          <w:top w:val="nil"/>
          <w:left w:val="nil"/>
          <w:bottom w:val="nil"/>
          <w:right w:val="nil"/>
          <w:between w:val="nil"/>
        </w:pBdr>
        <w:spacing w:after="0" w:line="276" w:lineRule="auto"/>
        <w:rPr>
          <w:sz w:val="24"/>
          <w:szCs w:val="24"/>
        </w:rPr>
      </w:pPr>
      <w:r w:rsidRPr="00E052B1">
        <w:rPr>
          <w:noProof/>
          <w:sz w:val="24"/>
          <w:szCs w:val="24"/>
        </w:rPr>
        <w:drawing>
          <wp:anchor distT="0" distB="0" distL="114300" distR="114300" simplePos="0" relativeHeight="251659264" behindDoc="0" locked="0" layoutInCell="1" hidden="0" allowOverlap="1" wp14:anchorId="7DB66CA1" wp14:editId="5A7266CE">
            <wp:simplePos x="0" y="0"/>
            <wp:positionH relativeFrom="page">
              <wp:align>left</wp:align>
            </wp:positionH>
            <wp:positionV relativeFrom="page">
              <wp:posOffset>-491490</wp:posOffset>
            </wp:positionV>
            <wp:extent cx="7559675" cy="11339830"/>
            <wp:effectExtent l="0" t="0" r="3175" b="0"/>
            <wp:wrapThrough wrapText="bothSides">
              <wp:wrapPolygon edited="0">
                <wp:start x="0" y="0"/>
                <wp:lineTo x="0" y="21554"/>
                <wp:lineTo x="21555" y="21554"/>
                <wp:lineTo x="21555" y="0"/>
                <wp:lineTo x="0" y="0"/>
              </wp:wrapPolygon>
            </wp:wrapThrough>
            <wp:docPr id="339684169" name="image6.png" descr="Afbeelding met tekst, poster, kleding, persoon"/>
            <wp:cNvGraphicFramePr/>
            <a:graphic xmlns:a="http://schemas.openxmlformats.org/drawingml/2006/main">
              <a:graphicData uri="http://schemas.openxmlformats.org/drawingml/2006/picture">
                <pic:pic xmlns:pic="http://schemas.openxmlformats.org/drawingml/2006/picture">
                  <pic:nvPicPr>
                    <pic:cNvPr id="339684169" name="image6.png" descr="Afbeelding met tekst, poster, kleding, persoon"/>
                    <pic:cNvPicPr preferRelativeResize="0"/>
                  </pic:nvPicPr>
                  <pic:blipFill>
                    <a:blip r:embed="rId11"/>
                    <a:srcRect/>
                    <a:stretch>
                      <a:fillRect/>
                    </a:stretch>
                  </pic:blipFill>
                  <pic:spPr>
                    <a:xfrm>
                      <a:off x="0" y="0"/>
                      <a:ext cx="7559675" cy="11339830"/>
                    </a:xfrm>
                    <a:prstGeom prst="rect">
                      <a:avLst/>
                    </a:prstGeom>
                    <a:ln/>
                  </pic:spPr>
                </pic:pic>
              </a:graphicData>
            </a:graphic>
          </wp:anchor>
        </w:drawing>
      </w:r>
    </w:p>
    <w:p w14:paraId="0F257C1F" w14:textId="77777777" w:rsidR="00077E34" w:rsidRPr="00E052B1" w:rsidRDefault="00077E34" w:rsidP="00077E34">
      <w:pPr>
        <w:rPr>
          <w:rFonts w:ascii="Arial" w:eastAsia="Arial" w:hAnsi="Arial" w:cs="Arial"/>
          <w:color w:val="000000"/>
          <w:sz w:val="24"/>
          <w:szCs w:val="24"/>
        </w:rPr>
      </w:pPr>
      <w:bookmarkStart w:id="0" w:name="_heading=h.f5cv8o9vqq07" w:colFirst="0" w:colLast="0"/>
      <w:bookmarkEnd w:id="0"/>
      <w:r w:rsidRPr="00E052B1">
        <w:rPr>
          <w:rFonts w:ascii="Arial" w:eastAsia="Arial" w:hAnsi="Arial" w:cs="Arial"/>
          <w:color w:val="000000"/>
          <w:sz w:val="24"/>
          <w:szCs w:val="24"/>
        </w:rPr>
        <w:lastRenderedPageBreak/>
        <w:t>Afstudeeronderzoek Toegepaste Psychologie</w:t>
      </w:r>
    </w:p>
    <w:p w14:paraId="2C17645D" w14:textId="77777777" w:rsidR="00077E34" w:rsidRPr="00E052B1" w:rsidRDefault="00077E34" w:rsidP="00077E34">
      <w:pPr>
        <w:rPr>
          <w:rFonts w:ascii="Arial" w:eastAsia="Arial" w:hAnsi="Arial" w:cs="Arial"/>
          <w:color w:val="000000"/>
          <w:sz w:val="24"/>
          <w:szCs w:val="24"/>
        </w:rPr>
      </w:pPr>
    </w:p>
    <w:p w14:paraId="187218FB"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Auteur: </w:t>
      </w:r>
      <w:r w:rsidRPr="00E052B1">
        <w:rPr>
          <w:rFonts w:ascii="Arial" w:eastAsia="Arial" w:hAnsi="Arial" w:cs="Arial"/>
          <w:sz w:val="24"/>
          <w:szCs w:val="24"/>
        </w:rPr>
        <w:tab/>
      </w:r>
      <w:r w:rsidRPr="00E052B1">
        <w:rPr>
          <w:rFonts w:ascii="Arial" w:eastAsia="Arial" w:hAnsi="Arial" w:cs="Arial"/>
          <w:sz w:val="24"/>
          <w:szCs w:val="24"/>
        </w:rPr>
        <w:tab/>
      </w:r>
      <w:r w:rsidRPr="00E052B1">
        <w:rPr>
          <w:rFonts w:ascii="Arial" w:eastAsia="Arial" w:hAnsi="Arial" w:cs="Arial"/>
          <w:sz w:val="24"/>
          <w:szCs w:val="24"/>
        </w:rPr>
        <w:tab/>
        <w:t xml:space="preserve">Annefleur ter Morsche </w:t>
      </w:r>
    </w:p>
    <w:p w14:paraId="6C351CD0"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Studentnummer:</w:t>
      </w:r>
      <w:r w:rsidRPr="00E052B1">
        <w:rPr>
          <w:rFonts w:ascii="Arial" w:eastAsia="Arial" w:hAnsi="Arial" w:cs="Arial"/>
          <w:sz w:val="24"/>
          <w:szCs w:val="24"/>
        </w:rPr>
        <w:tab/>
      </w:r>
      <w:r w:rsidRPr="00E052B1">
        <w:rPr>
          <w:rFonts w:ascii="Arial" w:eastAsia="Arial" w:hAnsi="Arial" w:cs="Arial"/>
          <w:sz w:val="24"/>
          <w:szCs w:val="24"/>
        </w:rPr>
        <w:tab/>
        <w:t>385454</w:t>
      </w:r>
    </w:p>
    <w:p w14:paraId="4C9F4A47"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Opdrachtgever:</w:t>
      </w:r>
      <w:r w:rsidRPr="00E052B1">
        <w:rPr>
          <w:rFonts w:ascii="Arial" w:eastAsia="Arial" w:hAnsi="Arial" w:cs="Arial"/>
          <w:sz w:val="24"/>
          <w:szCs w:val="24"/>
        </w:rPr>
        <w:tab/>
      </w:r>
      <w:r w:rsidRPr="00E052B1">
        <w:rPr>
          <w:rFonts w:ascii="Arial" w:eastAsia="Arial" w:hAnsi="Arial" w:cs="Arial"/>
          <w:sz w:val="24"/>
          <w:szCs w:val="24"/>
        </w:rPr>
        <w:tab/>
        <w:t xml:space="preserve">Heleen </w:t>
      </w:r>
      <w:proofErr w:type="spellStart"/>
      <w:r w:rsidRPr="00E052B1">
        <w:rPr>
          <w:rFonts w:ascii="Arial" w:eastAsia="Arial" w:hAnsi="Arial" w:cs="Arial"/>
          <w:sz w:val="24"/>
          <w:szCs w:val="24"/>
        </w:rPr>
        <w:t>Wadman</w:t>
      </w:r>
      <w:proofErr w:type="spellEnd"/>
      <w:r w:rsidRPr="00E052B1">
        <w:rPr>
          <w:rFonts w:ascii="Arial" w:eastAsia="Arial" w:hAnsi="Arial" w:cs="Arial"/>
          <w:sz w:val="24"/>
          <w:szCs w:val="24"/>
        </w:rPr>
        <w:t xml:space="preserve"> en </w:t>
      </w:r>
      <w:proofErr w:type="spellStart"/>
      <w:r w:rsidRPr="00E052B1">
        <w:rPr>
          <w:rFonts w:ascii="Arial" w:eastAsia="Arial" w:hAnsi="Arial" w:cs="Arial"/>
          <w:sz w:val="24"/>
          <w:szCs w:val="24"/>
        </w:rPr>
        <w:t>Ginette</w:t>
      </w:r>
      <w:proofErr w:type="spellEnd"/>
      <w:r w:rsidRPr="00E052B1">
        <w:rPr>
          <w:rFonts w:ascii="Arial" w:eastAsia="Arial" w:hAnsi="Arial" w:cs="Arial"/>
          <w:sz w:val="24"/>
          <w:szCs w:val="24"/>
        </w:rPr>
        <w:t xml:space="preserve"> Hendriks, </w:t>
      </w:r>
    </w:p>
    <w:p w14:paraId="15F1633B" w14:textId="21E7ABB2" w:rsidR="00077E34" w:rsidRPr="00E052B1" w:rsidRDefault="00077E34" w:rsidP="00077E34">
      <w:pPr>
        <w:ind w:left="2832"/>
        <w:rPr>
          <w:rFonts w:ascii="Arial" w:eastAsia="Arial" w:hAnsi="Arial" w:cs="Arial"/>
          <w:sz w:val="24"/>
          <w:szCs w:val="24"/>
        </w:rPr>
      </w:pPr>
      <w:r w:rsidRPr="00E052B1">
        <w:rPr>
          <w:rFonts w:ascii="Arial" w:eastAsia="Arial" w:hAnsi="Arial" w:cs="Arial"/>
          <w:sz w:val="24"/>
          <w:szCs w:val="24"/>
        </w:rPr>
        <w:t>Kenniswerkplaats Onbegrepen Gedrag Groningen (KOG)</w:t>
      </w:r>
    </w:p>
    <w:p w14:paraId="68789550"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Afstudeerdocent: </w:t>
      </w:r>
      <w:r w:rsidRPr="00E052B1">
        <w:rPr>
          <w:rFonts w:ascii="Arial" w:eastAsia="Arial" w:hAnsi="Arial" w:cs="Arial"/>
          <w:sz w:val="24"/>
          <w:szCs w:val="24"/>
        </w:rPr>
        <w:tab/>
      </w:r>
      <w:r w:rsidRPr="00E052B1">
        <w:rPr>
          <w:rFonts w:ascii="Arial" w:eastAsia="Arial" w:hAnsi="Arial" w:cs="Arial"/>
          <w:sz w:val="24"/>
          <w:szCs w:val="24"/>
        </w:rPr>
        <w:tab/>
        <w:t>Charlotte de Wolff</w:t>
      </w:r>
    </w:p>
    <w:p w14:paraId="750517D1" w14:textId="54025FB4"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Datum:</w:t>
      </w:r>
      <w:r w:rsidRPr="00E052B1">
        <w:rPr>
          <w:rFonts w:ascii="Arial" w:eastAsia="Arial" w:hAnsi="Arial" w:cs="Arial"/>
          <w:sz w:val="24"/>
          <w:szCs w:val="24"/>
        </w:rPr>
        <w:tab/>
      </w:r>
      <w:r w:rsidRPr="00E052B1">
        <w:rPr>
          <w:rFonts w:ascii="Arial" w:eastAsia="Arial" w:hAnsi="Arial" w:cs="Arial"/>
          <w:sz w:val="24"/>
          <w:szCs w:val="24"/>
        </w:rPr>
        <w:tab/>
      </w:r>
      <w:r w:rsidRPr="00E052B1">
        <w:rPr>
          <w:rFonts w:ascii="Arial" w:eastAsia="Arial" w:hAnsi="Arial" w:cs="Arial"/>
          <w:sz w:val="24"/>
          <w:szCs w:val="24"/>
        </w:rPr>
        <w:tab/>
        <w:t>30 juni 2025</w:t>
      </w:r>
    </w:p>
    <w:p w14:paraId="5F6FB37F"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School:</w:t>
      </w:r>
      <w:r w:rsidRPr="00E052B1">
        <w:rPr>
          <w:rFonts w:ascii="Arial" w:eastAsia="Arial" w:hAnsi="Arial" w:cs="Arial"/>
          <w:sz w:val="24"/>
          <w:szCs w:val="24"/>
        </w:rPr>
        <w:tab/>
      </w:r>
      <w:r w:rsidRPr="00E052B1">
        <w:rPr>
          <w:rFonts w:ascii="Arial" w:eastAsia="Arial" w:hAnsi="Arial" w:cs="Arial"/>
          <w:sz w:val="24"/>
          <w:szCs w:val="24"/>
        </w:rPr>
        <w:tab/>
      </w:r>
      <w:r w:rsidRPr="00E052B1">
        <w:rPr>
          <w:rFonts w:ascii="Arial" w:eastAsia="Arial" w:hAnsi="Arial" w:cs="Arial"/>
          <w:sz w:val="24"/>
          <w:szCs w:val="24"/>
        </w:rPr>
        <w:tab/>
        <w:t>De Hanze, Groningen</w:t>
      </w:r>
    </w:p>
    <w:p w14:paraId="5B45F1AB"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Opleiding:</w:t>
      </w:r>
      <w:r w:rsidRPr="00E052B1">
        <w:rPr>
          <w:rFonts w:ascii="Arial" w:eastAsia="Arial" w:hAnsi="Arial" w:cs="Arial"/>
          <w:sz w:val="24"/>
          <w:szCs w:val="24"/>
        </w:rPr>
        <w:tab/>
      </w:r>
      <w:r w:rsidRPr="00E052B1">
        <w:rPr>
          <w:rFonts w:ascii="Arial" w:eastAsia="Arial" w:hAnsi="Arial" w:cs="Arial"/>
          <w:sz w:val="24"/>
          <w:szCs w:val="24"/>
        </w:rPr>
        <w:tab/>
      </w:r>
      <w:r w:rsidRPr="00E052B1">
        <w:rPr>
          <w:rFonts w:ascii="Arial" w:eastAsia="Arial" w:hAnsi="Arial" w:cs="Arial"/>
          <w:sz w:val="24"/>
          <w:szCs w:val="24"/>
        </w:rPr>
        <w:tab/>
        <w:t>Toegepaste Psychologie</w:t>
      </w:r>
    </w:p>
    <w:p w14:paraId="2555017E" w14:textId="77777777" w:rsidR="00077E34" w:rsidRPr="00E052B1" w:rsidRDefault="00077E34" w:rsidP="00077E34">
      <w:pPr>
        <w:rPr>
          <w:rFonts w:ascii="Arial" w:eastAsia="Arial" w:hAnsi="Arial" w:cs="Arial"/>
          <w:sz w:val="24"/>
          <w:szCs w:val="24"/>
        </w:rPr>
      </w:pPr>
    </w:p>
    <w:p w14:paraId="4927067B" w14:textId="6D485B03" w:rsidR="00077E34" w:rsidRPr="00E052B1" w:rsidRDefault="00CB4CD5" w:rsidP="00077E34">
      <w:pPr>
        <w:rPr>
          <w:rFonts w:ascii="Arial" w:eastAsia="Arial" w:hAnsi="Arial" w:cs="Arial"/>
          <w:sz w:val="24"/>
          <w:szCs w:val="24"/>
        </w:rPr>
      </w:pPr>
      <w:r w:rsidRPr="00E052B1">
        <w:rPr>
          <w:noProof/>
          <w:sz w:val="24"/>
          <w:szCs w:val="24"/>
        </w:rPr>
        <w:drawing>
          <wp:anchor distT="0" distB="0" distL="114300" distR="114300" simplePos="0" relativeHeight="251660288" behindDoc="0" locked="0" layoutInCell="1" hidden="0" allowOverlap="1" wp14:anchorId="71DED2A9" wp14:editId="0BD86C0B">
            <wp:simplePos x="0" y="0"/>
            <wp:positionH relativeFrom="margin">
              <wp:align>left</wp:align>
            </wp:positionH>
            <wp:positionV relativeFrom="paragraph">
              <wp:posOffset>5055870</wp:posOffset>
            </wp:positionV>
            <wp:extent cx="1927860" cy="624840"/>
            <wp:effectExtent l="0" t="0" r="0" b="3810"/>
            <wp:wrapSquare wrapText="bothSides" distT="0" distB="0" distL="114300" distR="114300"/>
            <wp:docPr id="339684167" name="image4.png" descr="Het logo van de Hanze | Hanze"/>
            <wp:cNvGraphicFramePr/>
            <a:graphic xmlns:a="http://schemas.openxmlformats.org/drawingml/2006/main">
              <a:graphicData uri="http://schemas.openxmlformats.org/drawingml/2006/picture">
                <pic:pic xmlns:pic="http://schemas.openxmlformats.org/drawingml/2006/picture">
                  <pic:nvPicPr>
                    <pic:cNvPr id="0" name="image4.png" descr="Het logo van de Hanze | Hanze"/>
                    <pic:cNvPicPr preferRelativeResize="0"/>
                  </pic:nvPicPr>
                  <pic:blipFill>
                    <a:blip r:embed="rId12"/>
                    <a:srcRect/>
                    <a:stretch>
                      <a:fillRect/>
                    </a:stretch>
                  </pic:blipFill>
                  <pic:spPr>
                    <a:xfrm>
                      <a:off x="0" y="0"/>
                      <a:ext cx="1927860" cy="624840"/>
                    </a:xfrm>
                    <a:prstGeom prst="rect">
                      <a:avLst/>
                    </a:prstGeom>
                    <a:ln/>
                  </pic:spPr>
                </pic:pic>
              </a:graphicData>
            </a:graphic>
          </wp:anchor>
        </w:drawing>
      </w:r>
      <w:r w:rsidRPr="00E052B1">
        <w:rPr>
          <w:noProof/>
          <w:sz w:val="24"/>
          <w:szCs w:val="24"/>
        </w:rPr>
        <w:drawing>
          <wp:anchor distT="0" distB="0" distL="114300" distR="114300" simplePos="0" relativeHeight="251662336" behindDoc="0" locked="0" layoutInCell="1" hidden="0" allowOverlap="1" wp14:anchorId="1E578BC2" wp14:editId="1169060F">
            <wp:simplePos x="0" y="0"/>
            <wp:positionH relativeFrom="margin">
              <wp:align>right</wp:align>
            </wp:positionH>
            <wp:positionV relativeFrom="paragraph">
              <wp:posOffset>5019040</wp:posOffset>
            </wp:positionV>
            <wp:extent cx="1584960" cy="672465"/>
            <wp:effectExtent l="0" t="0" r="0" b="0"/>
            <wp:wrapSquare wrapText="bothSides" distT="0" distB="0" distL="114300" distR="114300"/>
            <wp:docPr id="339684168" name="image5.png" descr="InBegrepen – Collectief voor ervaringskennis"/>
            <wp:cNvGraphicFramePr/>
            <a:graphic xmlns:a="http://schemas.openxmlformats.org/drawingml/2006/main">
              <a:graphicData uri="http://schemas.openxmlformats.org/drawingml/2006/picture">
                <pic:pic xmlns:pic="http://schemas.openxmlformats.org/drawingml/2006/picture">
                  <pic:nvPicPr>
                    <pic:cNvPr id="0" name="image5.png" descr="InBegrepen – Collectief voor ervaringskennis"/>
                    <pic:cNvPicPr preferRelativeResize="0"/>
                  </pic:nvPicPr>
                  <pic:blipFill>
                    <a:blip r:embed="rId13"/>
                    <a:srcRect/>
                    <a:stretch>
                      <a:fillRect/>
                    </a:stretch>
                  </pic:blipFill>
                  <pic:spPr>
                    <a:xfrm>
                      <a:off x="0" y="0"/>
                      <a:ext cx="1584960" cy="672465"/>
                    </a:xfrm>
                    <a:prstGeom prst="rect">
                      <a:avLst/>
                    </a:prstGeom>
                    <a:ln/>
                  </pic:spPr>
                </pic:pic>
              </a:graphicData>
            </a:graphic>
          </wp:anchor>
        </w:drawing>
      </w:r>
      <w:r w:rsidR="00077E34" w:rsidRPr="00E052B1">
        <w:rPr>
          <w:sz w:val="24"/>
          <w:szCs w:val="24"/>
        </w:rPr>
        <w:br w:type="page"/>
      </w:r>
      <w:r w:rsidR="00077E34" w:rsidRPr="00E052B1">
        <w:rPr>
          <w:noProof/>
          <w:sz w:val="24"/>
          <w:szCs w:val="24"/>
        </w:rPr>
        <w:drawing>
          <wp:anchor distT="0" distB="0" distL="114300" distR="114300" simplePos="0" relativeHeight="251661312" behindDoc="0" locked="0" layoutInCell="1" hidden="0" allowOverlap="1" wp14:anchorId="3E81725D" wp14:editId="213D140E">
            <wp:simplePos x="0" y="0"/>
            <wp:positionH relativeFrom="column">
              <wp:posOffset>2014855</wp:posOffset>
            </wp:positionH>
            <wp:positionV relativeFrom="paragraph">
              <wp:posOffset>4987925</wp:posOffset>
            </wp:positionV>
            <wp:extent cx="2087880" cy="736600"/>
            <wp:effectExtent l="0" t="0" r="0" b="0"/>
            <wp:wrapSquare wrapText="bothSides" distT="0" distB="0" distL="114300" distR="114300"/>
            <wp:docPr id="339684170" name="image3.png" descr="Geen ALT-tekst opgegeven voor deze afbeelding"/>
            <wp:cNvGraphicFramePr/>
            <a:graphic xmlns:a="http://schemas.openxmlformats.org/drawingml/2006/main">
              <a:graphicData uri="http://schemas.openxmlformats.org/drawingml/2006/picture">
                <pic:pic xmlns:pic="http://schemas.openxmlformats.org/drawingml/2006/picture">
                  <pic:nvPicPr>
                    <pic:cNvPr id="0" name="image3.png" descr="Geen ALT-tekst opgegeven voor deze afbeelding"/>
                    <pic:cNvPicPr preferRelativeResize="0"/>
                  </pic:nvPicPr>
                  <pic:blipFill>
                    <a:blip r:embed="rId14"/>
                    <a:srcRect l="13492" t="64674" r="14815" b="17588"/>
                    <a:stretch>
                      <a:fillRect/>
                    </a:stretch>
                  </pic:blipFill>
                  <pic:spPr>
                    <a:xfrm>
                      <a:off x="0" y="0"/>
                      <a:ext cx="2087880" cy="736600"/>
                    </a:xfrm>
                    <a:prstGeom prst="rect">
                      <a:avLst/>
                    </a:prstGeom>
                    <a:ln/>
                  </pic:spPr>
                </pic:pic>
              </a:graphicData>
            </a:graphic>
          </wp:anchor>
        </w:drawing>
      </w:r>
    </w:p>
    <w:p w14:paraId="79307000" w14:textId="77777777" w:rsidR="00077E34" w:rsidRDefault="00077E34" w:rsidP="00077E34">
      <w:pPr>
        <w:pStyle w:val="Kop1"/>
        <w:rPr>
          <w:rFonts w:ascii="Arial" w:eastAsia="Arial" w:hAnsi="Arial" w:cs="Arial"/>
          <w:color w:val="000000"/>
        </w:rPr>
      </w:pPr>
      <w:bookmarkStart w:id="1" w:name="_Toc202175656"/>
      <w:r w:rsidRPr="00E052B1">
        <w:rPr>
          <w:rFonts w:ascii="Arial" w:eastAsia="Arial" w:hAnsi="Arial" w:cs="Arial"/>
          <w:color w:val="000000"/>
        </w:rPr>
        <w:lastRenderedPageBreak/>
        <w:t>Voorwoord</w:t>
      </w:r>
      <w:bookmarkEnd w:id="1"/>
    </w:p>
    <w:p w14:paraId="07FEAFA6" w14:textId="77777777" w:rsidR="000514DE" w:rsidRPr="000514DE" w:rsidRDefault="000514DE" w:rsidP="000514DE"/>
    <w:p w14:paraId="5245AF9A" w14:textId="29BBD042"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Voor u ligt mijn afstudeeronderzoek, uitgevoerd vanuit de studie Toegepaste Psychologie aan de Hanze in Groningen. In opdracht van de Kenniswerkplaats Onbegrepen Gedrag Groningen (KOG) ben ik in februari 2025 gestart met een onderzoek naar de factoren die bijdragen aan de </w:t>
      </w:r>
      <w:r w:rsidR="007D2CE6" w:rsidRPr="00E052B1">
        <w:rPr>
          <w:rFonts w:ascii="Arial" w:eastAsia="Arial" w:hAnsi="Arial" w:cs="Arial"/>
          <w:sz w:val="24"/>
          <w:szCs w:val="24"/>
        </w:rPr>
        <w:t>beperkte</w:t>
      </w:r>
      <w:r w:rsidRPr="00E052B1">
        <w:rPr>
          <w:rFonts w:ascii="Arial" w:eastAsia="Arial" w:hAnsi="Arial" w:cs="Arial"/>
          <w:sz w:val="24"/>
          <w:szCs w:val="24"/>
        </w:rPr>
        <w:t xml:space="preserve"> deelname van jongvolwassenen aan zelfregie- en herstelinitiatieven (ZHI) in de provincie Groningen.</w:t>
      </w:r>
    </w:p>
    <w:p w14:paraId="566E8DAC" w14:textId="754A4B10"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Graag wil ik Charlotte de Wolf</w:t>
      </w:r>
      <w:r w:rsidR="007D2CE6" w:rsidRPr="00E052B1">
        <w:rPr>
          <w:rFonts w:ascii="Arial" w:eastAsia="Arial" w:hAnsi="Arial" w:cs="Arial"/>
          <w:sz w:val="24"/>
          <w:szCs w:val="24"/>
        </w:rPr>
        <w:t>f</w:t>
      </w:r>
      <w:r w:rsidRPr="00E052B1">
        <w:rPr>
          <w:rFonts w:ascii="Arial" w:eastAsia="Arial" w:hAnsi="Arial" w:cs="Arial"/>
          <w:sz w:val="24"/>
          <w:szCs w:val="24"/>
        </w:rPr>
        <w:t xml:space="preserve"> bedanken voor haar begeleiding en waardevolle feedback. Ook bedank ik mijn opdrachtgevers, Heleen en </w:t>
      </w:r>
      <w:proofErr w:type="spellStart"/>
      <w:r w:rsidRPr="00E052B1">
        <w:rPr>
          <w:rFonts w:ascii="Arial" w:eastAsia="Arial" w:hAnsi="Arial" w:cs="Arial"/>
          <w:sz w:val="24"/>
          <w:szCs w:val="24"/>
        </w:rPr>
        <w:t>Ginette</w:t>
      </w:r>
      <w:proofErr w:type="spellEnd"/>
      <w:r w:rsidRPr="00E052B1">
        <w:rPr>
          <w:rFonts w:ascii="Arial" w:eastAsia="Arial" w:hAnsi="Arial" w:cs="Arial"/>
          <w:sz w:val="24"/>
          <w:szCs w:val="24"/>
        </w:rPr>
        <w:t xml:space="preserve">, voor de interessante opdracht en de prettige samenwerking. Tot slot wil ik de deelnemers van dit onderzoek bedanken voor het delen van hun ideeën en ervaringen tijdens de interviews. Zij hebben hiermee een belangrijke bijdrage geleverd aan het onderzoek. </w:t>
      </w:r>
    </w:p>
    <w:p w14:paraId="2838A40D" w14:textId="5379780B" w:rsidR="00C61B40" w:rsidRPr="00E052B1" w:rsidRDefault="006A7EF5" w:rsidP="00077E34">
      <w:pPr>
        <w:rPr>
          <w:rFonts w:ascii="Arial" w:eastAsia="Arial" w:hAnsi="Arial" w:cs="Arial"/>
          <w:sz w:val="24"/>
          <w:szCs w:val="24"/>
        </w:rPr>
      </w:pPr>
      <w:r>
        <w:rPr>
          <w:rFonts w:ascii="Arial" w:eastAsia="Arial" w:hAnsi="Arial" w:cs="Arial"/>
          <w:sz w:val="24"/>
          <w:szCs w:val="24"/>
        </w:rPr>
        <w:t xml:space="preserve">Een moeilijke periode in mijn leven </w:t>
      </w:r>
      <w:r w:rsidR="00C61B40" w:rsidRPr="00E052B1">
        <w:rPr>
          <w:rFonts w:ascii="Arial" w:eastAsia="Arial" w:hAnsi="Arial" w:cs="Arial"/>
          <w:sz w:val="24"/>
          <w:szCs w:val="24"/>
        </w:rPr>
        <w:t xml:space="preserve">heeft mijn affiniteit met </w:t>
      </w:r>
      <w:r>
        <w:rPr>
          <w:rFonts w:ascii="Arial" w:eastAsia="Arial" w:hAnsi="Arial" w:cs="Arial"/>
          <w:sz w:val="24"/>
          <w:szCs w:val="24"/>
        </w:rPr>
        <w:t xml:space="preserve">het onderwerp versterkt en </w:t>
      </w:r>
      <w:r w:rsidR="00C61B40" w:rsidRPr="00E052B1">
        <w:rPr>
          <w:rFonts w:ascii="Arial" w:eastAsia="Arial" w:hAnsi="Arial" w:cs="Arial"/>
          <w:sz w:val="24"/>
          <w:szCs w:val="24"/>
        </w:rPr>
        <w:t>mij extra gemotiveerd om</w:t>
      </w:r>
      <w:r>
        <w:rPr>
          <w:rFonts w:ascii="Arial" w:eastAsia="Arial" w:hAnsi="Arial" w:cs="Arial"/>
          <w:sz w:val="24"/>
          <w:szCs w:val="24"/>
        </w:rPr>
        <w:t xml:space="preserve"> te onderzoeken hoe andere jongvolwassenen </w:t>
      </w:r>
      <w:r w:rsidR="00C66E6F">
        <w:rPr>
          <w:rFonts w:ascii="Arial" w:eastAsia="Arial" w:hAnsi="Arial" w:cs="Arial"/>
          <w:sz w:val="24"/>
          <w:szCs w:val="24"/>
        </w:rPr>
        <w:t xml:space="preserve">de weg naar zelfregie- en herstelinitiatieven beter kunnen vinden. </w:t>
      </w:r>
    </w:p>
    <w:p w14:paraId="61F234E2" w14:textId="18D115A9"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Met veel plezier heb ik aan dit onderzoek gewerkt. Ik hoop dat de inzichten die ik hier deel waardevol zijn.</w:t>
      </w:r>
    </w:p>
    <w:p w14:paraId="23E3AA67" w14:textId="77777777" w:rsidR="00077E34" w:rsidRPr="00E052B1" w:rsidRDefault="00077E34" w:rsidP="00077E34">
      <w:pPr>
        <w:rPr>
          <w:rFonts w:ascii="Arial" w:eastAsia="Arial" w:hAnsi="Arial" w:cs="Arial"/>
          <w:sz w:val="24"/>
          <w:szCs w:val="24"/>
        </w:rPr>
      </w:pPr>
    </w:p>
    <w:p w14:paraId="700D0543" w14:textId="77777777" w:rsidR="00077E34" w:rsidRPr="00E052B1" w:rsidRDefault="00077E34" w:rsidP="00077E34">
      <w:pPr>
        <w:rPr>
          <w:rFonts w:ascii="Arial" w:eastAsia="Arial" w:hAnsi="Arial" w:cs="Arial"/>
          <w:i/>
          <w:sz w:val="24"/>
          <w:szCs w:val="24"/>
        </w:rPr>
      </w:pPr>
      <w:r w:rsidRPr="00E052B1">
        <w:rPr>
          <w:rFonts w:ascii="Arial" w:eastAsia="Arial" w:hAnsi="Arial" w:cs="Arial"/>
          <w:i/>
          <w:sz w:val="24"/>
          <w:szCs w:val="24"/>
        </w:rPr>
        <w:t>Groningen, 30 juni 2025</w:t>
      </w:r>
    </w:p>
    <w:p w14:paraId="3E8FBEFF" w14:textId="77777777" w:rsidR="00077E34" w:rsidRPr="00E052B1" w:rsidRDefault="00077E34" w:rsidP="00077E34">
      <w:pPr>
        <w:rPr>
          <w:rFonts w:ascii="Arial" w:eastAsia="Arial" w:hAnsi="Arial" w:cs="Arial"/>
          <w:sz w:val="24"/>
          <w:szCs w:val="24"/>
        </w:rPr>
      </w:pPr>
    </w:p>
    <w:p w14:paraId="2B9F0698"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Annefleur ter Morsche </w:t>
      </w:r>
    </w:p>
    <w:p w14:paraId="0ECCB36A" w14:textId="77777777" w:rsidR="00077E34" w:rsidRPr="00E052B1" w:rsidRDefault="00077E34" w:rsidP="00077E34">
      <w:pPr>
        <w:rPr>
          <w:rFonts w:ascii="Arial" w:eastAsia="Arial" w:hAnsi="Arial" w:cs="Arial"/>
          <w:sz w:val="24"/>
          <w:szCs w:val="24"/>
        </w:rPr>
      </w:pPr>
      <w:r w:rsidRPr="00E052B1">
        <w:rPr>
          <w:sz w:val="24"/>
          <w:szCs w:val="24"/>
        </w:rPr>
        <w:br w:type="page"/>
      </w:r>
    </w:p>
    <w:p w14:paraId="5E0B93D7" w14:textId="4F163ADE" w:rsidR="00077E34" w:rsidRDefault="00077E34" w:rsidP="00077E34">
      <w:pPr>
        <w:pStyle w:val="Kop1"/>
        <w:rPr>
          <w:rFonts w:ascii="Arial" w:eastAsia="Arial" w:hAnsi="Arial" w:cs="Arial"/>
          <w:color w:val="000000"/>
        </w:rPr>
      </w:pPr>
      <w:bookmarkStart w:id="2" w:name="_Toc202175657"/>
      <w:r w:rsidRPr="00E052B1">
        <w:rPr>
          <w:rFonts w:ascii="Arial" w:eastAsia="Arial" w:hAnsi="Arial" w:cs="Arial"/>
          <w:color w:val="000000"/>
        </w:rPr>
        <w:lastRenderedPageBreak/>
        <w:t>Samenvatting</w:t>
      </w:r>
      <w:bookmarkEnd w:id="2"/>
      <w:r w:rsidRPr="00E052B1">
        <w:rPr>
          <w:rFonts w:ascii="Arial" w:eastAsia="Arial" w:hAnsi="Arial" w:cs="Arial"/>
          <w:color w:val="000000"/>
        </w:rPr>
        <w:t xml:space="preserve"> </w:t>
      </w:r>
    </w:p>
    <w:p w14:paraId="363FE467" w14:textId="77777777" w:rsidR="000514DE" w:rsidRPr="000514DE" w:rsidRDefault="000514DE" w:rsidP="000514DE"/>
    <w:p w14:paraId="55181F47" w14:textId="564C71EA" w:rsidR="00C338A2" w:rsidRPr="00C338A2" w:rsidRDefault="00C338A2" w:rsidP="00C338A2">
      <w:pPr>
        <w:rPr>
          <w:rFonts w:ascii="Arial" w:eastAsia="Arial" w:hAnsi="Arial" w:cs="Arial"/>
          <w:sz w:val="24"/>
          <w:szCs w:val="24"/>
        </w:rPr>
      </w:pPr>
      <w:r w:rsidRPr="00C338A2">
        <w:rPr>
          <w:rFonts w:ascii="Arial" w:eastAsia="Arial" w:hAnsi="Arial" w:cs="Arial"/>
          <w:sz w:val="24"/>
          <w:szCs w:val="24"/>
        </w:rPr>
        <w:t xml:space="preserve">Steeds meer jongvolwassenen in Nederland kampen met psychische klachten, terwijl de reguliere GGZ </w:t>
      </w:r>
      <w:r w:rsidR="00CB4CD5">
        <w:rPr>
          <w:rFonts w:ascii="Arial" w:eastAsia="Arial" w:hAnsi="Arial" w:cs="Arial"/>
          <w:sz w:val="24"/>
          <w:szCs w:val="24"/>
        </w:rPr>
        <w:t>te maken heeft</w:t>
      </w:r>
      <w:r w:rsidRPr="00C338A2">
        <w:rPr>
          <w:rFonts w:ascii="Arial" w:eastAsia="Arial" w:hAnsi="Arial" w:cs="Arial"/>
          <w:sz w:val="24"/>
          <w:szCs w:val="24"/>
        </w:rPr>
        <w:t xml:space="preserve"> met lange wachttijden en overbelasting. Zelfregie- en herstelinitiatieven (ZHI) bieden een laagdrempelig, informeel alternatief waarin mensen op eigen tempo aan herstel kunnen werken, vaak onder begeleiding van ervaringsdeskundigen. Toch weten veel </w:t>
      </w:r>
      <w:r w:rsidR="00A62AEB">
        <w:rPr>
          <w:rFonts w:ascii="Arial" w:eastAsia="Arial" w:hAnsi="Arial" w:cs="Arial"/>
          <w:sz w:val="24"/>
          <w:szCs w:val="24"/>
        </w:rPr>
        <w:t>jongvolwassenen</w:t>
      </w:r>
      <w:r w:rsidRPr="00C338A2">
        <w:rPr>
          <w:rFonts w:ascii="Arial" w:eastAsia="Arial" w:hAnsi="Arial" w:cs="Arial"/>
          <w:sz w:val="24"/>
          <w:szCs w:val="24"/>
        </w:rPr>
        <w:t xml:space="preserve"> in</w:t>
      </w:r>
      <w:r w:rsidR="00CB4CD5">
        <w:rPr>
          <w:rFonts w:ascii="Arial" w:eastAsia="Arial" w:hAnsi="Arial" w:cs="Arial"/>
          <w:sz w:val="24"/>
          <w:szCs w:val="24"/>
        </w:rPr>
        <w:t xml:space="preserve"> de provincie</w:t>
      </w:r>
      <w:r w:rsidRPr="00C338A2">
        <w:rPr>
          <w:rFonts w:ascii="Arial" w:eastAsia="Arial" w:hAnsi="Arial" w:cs="Arial"/>
          <w:sz w:val="24"/>
          <w:szCs w:val="24"/>
        </w:rPr>
        <w:t xml:space="preserve"> Groningen de weg naar deze initiatieven niet te vinden.</w:t>
      </w:r>
    </w:p>
    <w:p w14:paraId="1974C19C" w14:textId="1723CF90" w:rsidR="00C338A2" w:rsidRPr="00C338A2" w:rsidRDefault="00C338A2" w:rsidP="00C338A2">
      <w:pPr>
        <w:rPr>
          <w:rFonts w:ascii="Arial" w:eastAsia="Arial" w:hAnsi="Arial" w:cs="Arial"/>
          <w:sz w:val="24"/>
          <w:szCs w:val="24"/>
        </w:rPr>
      </w:pPr>
      <w:r w:rsidRPr="00C338A2">
        <w:rPr>
          <w:rFonts w:ascii="Arial" w:eastAsia="Arial" w:hAnsi="Arial" w:cs="Arial"/>
          <w:sz w:val="24"/>
          <w:szCs w:val="24"/>
        </w:rPr>
        <w:t xml:space="preserve">Om te onderzoeken waarom dit zo is, zijn in opdracht van de Kenniswerkplaats Onbegrepen Gedrag Groningen en collectief </w:t>
      </w:r>
      <w:proofErr w:type="spellStart"/>
      <w:r w:rsidRPr="00C338A2">
        <w:rPr>
          <w:rFonts w:ascii="Arial" w:eastAsia="Arial" w:hAnsi="Arial" w:cs="Arial"/>
          <w:sz w:val="24"/>
          <w:szCs w:val="24"/>
        </w:rPr>
        <w:t>InBegrepen</w:t>
      </w:r>
      <w:proofErr w:type="spellEnd"/>
      <w:r w:rsidRPr="00C338A2">
        <w:rPr>
          <w:rFonts w:ascii="Arial" w:eastAsia="Arial" w:hAnsi="Arial" w:cs="Arial"/>
          <w:sz w:val="24"/>
          <w:szCs w:val="24"/>
        </w:rPr>
        <w:t xml:space="preserve"> dertien interviews afgenomen met drie groepen: jong</w:t>
      </w:r>
      <w:r w:rsidR="00A62AEB">
        <w:rPr>
          <w:rFonts w:ascii="Arial" w:eastAsia="Arial" w:hAnsi="Arial" w:cs="Arial"/>
          <w:sz w:val="24"/>
          <w:szCs w:val="24"/>
        </w:rPr>
        <w:t>volwassenen</w:t>
      </w:r>
      <w:r w:rsidRPr="00C338A2">
        <w:rPr>
          <w:rFonts w:ascii="Arial" w:eastAsia="Arial" w:hAnsi="Arial" w:cs="Arial"/>
          <w:sz w:val="24"/>
          <w:szCs w:val="24"/>
        </w:rPr>
        <w:t xml:space="preserve"> zonder ervaring met ZHI, jong</w:t>
      </w:r>
      <w:r w:rsidR="00A62AEB">
        <w:rPr>
          <w:rFonts w:ascii="Arial" w:eastAsia="Arial" w:hAnsi="Arial" w:cs="Arial"/>
          <w:sz w:val="24"/>
          <w:szCs w:val="24"/>
        </w:rPr>
        <w:t>volwassenen</w:t>
      </w:r>
      <w:r w:rsidRPr="00C338A2">
        <w:rPr>
          <w:rFonts w:ascii="Arial" w:eastAsia="Arial" w:hAnsi="Arial" w:cs="Arial"/>
          <w:sz w:val="24"/>
          <w:szCs w:val="24"/>
        </w:rPr>
        <w:t xml:space="preserve"> die wel deelnamen, en ervaringsdeskundigen. Daaruit bleek dat veel jong</w:t>
      </w:r>
      <w:r w:rsidR="00A62AEB">
        <w:rPr>
          <w:rFonts w:ascii="Arial" w:eastAsia="Arial" w:hAnsi="Arial" w:cs="Arial"/>
          <w:sz w:val="24"/>
          <w:szCs w:val="24"/>
        </w:rPr>
        <w:t>volwassenen</w:t>
      </w:r>
      <w:r w:rsidRPr="00C338A2">
        <w:rPr>
          <w:rFonts w:ascii="Arial" w:eastAsia="Arial" w:hAnsi="Arial" w:cs="Arial"/>
          <w:sz w:val="24"/>
          <w:szCs w:val="24"/>
        </w:rPr>
        <w:t xml:space="preserve"> simpelweg niet bekend zijn met ZHI. De term ‘herstel’ roept bovendien verwarring op en wordt vaak geassocieerd met ernstige problematiek. Hierdoor voelen </w:t>
      </w:r>
      <w:r w:rsidR="00A62AEB" w:rsidRPr="00C338A2">
        <w:rPr>
          <w:rFonts w:ascii="Arial" w:eastAsia="Arial" w:hAnsi="Arial" w:cs="Arial"/>
          <w:sz w:val="24"/>
          <w:szCs w:val="24"/>
        </w:rPr>
        <w:t>jong</w:t>
      </w:r>
      <w:r w:rsidR="00A62AEB">
        <w:rPr>
          <w:rFonts w:ascii="Arial" w:eastAsia="Arial" w:hAnsi="Arial" w:cs="Arial"/>
          <w:sz w:val="24"/>
          <w:szCs w:val="24"/>
        </w:rPr>
        <w:t>volwassenen</w:t>
      </w:r>
      <w:r w:rsidRPr="00C338A2">
        <w:rPr>
          <w:rFonts w:ascii="Arial" w:eastAsia="Arial" w:hAnsi="Arial" w:cs="Arial"/>
          <w:sz w:val="24"/>
          <w:szCs w:val="24"/>
        </w:rPr>
        <w:t xml:space="preserve"> zich </w:t>
      </w:r>
      <w:r w:rsidR="00A62AEB">
        <w:rPr>
          <w:rFonts w:ascii="Arial" w:eastAsia="Arial" w:hAnsi="Arial" w:cs="Arial"/>
          <w:sz w:val="24"/>
          <w:szCs w:val="24"/>
        </w:rPr>
        <w:t xml:space="preserve">vaak </w:t>
      </w:r>
      <w:r w:rsidRPr="00C338A2">
        <w:rPr>
          <w:rFonts w:ascii="Arial" w:eastAsia="Arial" w:hAnsi="Arial" w:cs="Arial"/>
          <w:sz w:val="24"/>
          <w:szCs w:val="24"/>
        </w:rPr>
        <w:t>niet aangesproken. Verwijzing vanuit huisartsen of POH-GGZ komt zelden voor, wat het bereik verder beperkt.</w:t>
      </w:r>
    </w:p>
    <w:p w14:paraId="2F3436D8" w14:textId="76D5E490" w:rsidR="00C338A2" w:rsidRPr="00C338A2" w:rsidRDefault="00C338A2" w:rsidP="00C338A2">
      <w:pPr>
        <w:rPr>
          <w:rFonts w:ascii="Arial" w:eastAsia="Arial" w:hAnsi="Arial" w:cs="Arial"/>
          <w:sz w:val="24"/>
          <w:szCs w:val="24"/>
        </w:rPr>
      </w:pPr>
      <w:r w:rsidRPr="00C338A2">
        <w:rPr>
          <w:rFonts w:ascii="Arial" w:eastAsia="Arial" w:hAnsi="Arial" w:cs="Arial"/>
          <w:sz w:val="24"/>
          <w:szCs w:val="24"/>
        </w:rPr>
        <w:t>Jong</w:t>
      </w:r>
      <w:r w:rsidR="00A62AEB">
        <w:rPr>
          <w:rFonts w:ascii="Arial" w:eastAsia="Arial" w:hAnsi="Arial" w:cs="Arial"/>
          <w:sz w:val="24"/>
          <w:szCs w:val="24"/>
        </w:rPr>
        <w:t>volwassenen</w:t>
      </w:r>
      <w:r w:rsidRPr="00C338A2">
        <w:rPr>
          <w:rFonts w:ascii="Arial" w:eastAsia="Arial" w:hAnsi="Arial" w:cs="Arial"/>
          <w:sz w:val="24"/>
          <w:szCs w:val="24"/>
        </w:rPr>
        <w:t xml:space="preserve"> die wél ervaring hebben met ZHI waarderen vooral de vrije sfeer, het ontbreken van verplichtingen en de steun van leeftijdsgenoten. Toch sluit het aanbod vaak niet goed aan bij hun leefwereld: er is weinig aandacht voor thema’s als creativiteit, muziek of maatschappelijke betrokkenheid. Jon</w:t>
      </w:r>
      <w:r w:rsidR="00A62AEB">
        <w:rPr>
          <w:rFonts w:ascii="Arial" w:eastAsia="Arial" w:hAnsi="Arial" w:cs="Arial"/>
          <w:sz w:val="24"/>
          <w:szCs w:val="24"/>
        </w:rPr>
        <w:t>gvolwassenen</w:t>
      </w:r>
      <w:r w:rsidRPr="00C338A2">
        <w:rPr>
          <w:rFonts w:ascii="Arial" w:eastAsia="Arial" w:hAnsi="Arial" w:cs="Arial"/>
          <w:sz w:val="24"/>
          <w:szCs w:val="24"/>
        </w:rPr>
        <w:t xml:space="preserve"> voelen zich meer betrokken wanneer ze zelf mogen meedenken en bijdragen. Ze vragen om zichtbaarheid op scholen en laagdrempelige kennismaking zonder verplichtingen.</w:t>
      </w:r>
    </w:p>
    <w:p w14:paraId="23CF7CF5" w14:textId="5E5C23E2" w:rsidR="00C338A2" w:rsidRDefault="00C338A2" w:rsidP="00C338A2">
      <w:pPr>
        <w:rPr>
          <w:rFonts w:ascii="Arial" w:eastAsia="Arial" w:hAnsi="Arial" w:cs="Arial"/>
          <w:sz w:val="24"/>
          <w:szCs w:val="24"/>
        </w:rPr>
      </w:pPr>
      <w:r w:rsidRPr="00C338A2">
        <w:rPr>
          <w:rFonts w:ascii="Arial" w:eastAsia="Arial" w:hAnsi="Arial" w:cs="Arial"/>
          <w:sz w:val="24"/>
          <w:szCs w:val="24"/>
        </w:rPr>
        <w:t xml:space="preserve">Het onderzoek doet concrete aanbevelingen: investeer in bekendheid via campagnes en onderwijsnetwerken, informeer verwijzers beter, en betrek </w:t>
      </w:r>
      <w:r w:rsidR="00A62AEB">
        <w:rPr>
          <w:rFonts w:ascii="Arial" w:eastAsia="Arial" w:hAnsi="Arial" w:cs="Arial"/>
          <w:sz w:val="24"/>
          <w:szCs w:val="24"/>
        </w:rPr>
        <w:t>hen</w:t>
      </w:r>
      <w:r w:rsidRPr="00C338A2">
        <w:rPr>
          <w:rFonts w:ascii="Arial" w:eastAsia="Arial" w:hAnsi="Arial" w:cs="Arial"/>
          <w:sz w:val="24"/>
          <w:szCs w:val="24"/>
        </w:rPr>
        <w:t xml:space="preserve"> actief bij de inrichting van het aanbod. Hoewel kleinschalig en gericht op één regio (met name </w:t>
      </w:r>
      <w:proofErr w:type="spellStart"/>
      <w:r w:rsidRPr="00C338A2">
        <w:rPr>
          <w:rFonts w:ascii="Arial" w:eastAsia="Arial" w:hAnsi="Arial" w:cs="Arial"/>
          <w:sz w:val="24"/>
          <w:szCs w:val="24"/>
        </w:rPr>
        <w:t>Sedna</w:t>
      </w:r>
      <w:proofErr w:type="spellEnd"/>
      <w:r w:rsidRPr="00C338A2">
        <w:rPr>
          <w:rFonts w:ascii="Arial" w:eastAsia="Arial" w:hAnsi="Arial" w:cs="Arial"/>
          <w:sz w:val="24"/>
          <w:szCs w:val="24"/>
        </w:rPr>
        <w:t xml:space="preserve"> herstelacademie), biedt dit onderzoek waardevolle inzichten. </w:t>
      </w:r>
    </w:p>
    <w:p w14:paraId="0128C6A7" w14:textId="290D83BC" w:rsidR="00C338A2" w:rsidRPr="00C338A2" w:rsidRDefault="00C338A2" w:rsidP="00C338A2">
      <w:pPr>
        <w:rPr>
          <w:rFonts w:ascii="Arial" w:eastAsia="Arial" w:hAnsi="Arial" w:cs="Arial"/>
          <w:sz w:val="24"/>
          <w:szCs w:val="24"/>
        </w:rPr>
      </w:pPr>
      <w:r w:rsidRPr="00C338A2">
        <w:rPr>
          <w:rFonts w:ascii="Arial" w:eastAsia="Arial" w:hAnsi="Arial" w:cs="Arial"/>
          <w:sz w:val="24"/>
          <w:szCs w:val="24"/>
        </w:rPr>
        <w:t>Vervolgonderzoek op grotere schaal kan helpen om herstelgerichte zorg structureel beter af te stemmen op de behoeften van jo</w:t>
      </w:r>
      <w:r w:rsidR="00A62AEB">
        <w:rPr>
          <w:rFonts w:ascii="Arial" w:eastAsia="Arial" w:hAnsi="Arial" w:cs="Arial"/>
          <w:sz w:val="24"/>
          <w:szCs w:val="24"/>
        </w:rPr>
        <w:t>ngvolwassenen</w:t>
      </w:r>
      <w:r w:rsidRPr="00C338A2">
        <w:rPr>
          <w:rFonts w:ascii="Arial" w:eastAsia="Arial" w:hAnsi="Arial" w:cs="Arial"/>
          <w:sz w:val="24"/>
          <w:szCs w:val="24"/>
        </w:rPr>
        <w:t xml:space="preserve">. ZHI kunnen hierin een belangrijke rol spelen – mits </w:t>
      </w:r>
      <w:proofErr w:type="spellStart"/>
      <w:r w:rsidR="00A62AEB">
        <w:rPr>
          <w:rFonts w:ascii="Arial" w:eastAsia="Arial" w:hAnsi="Arial" w:cs="Arial"/>
          <w:sz w:val="24"/>
          <w:szCs w:val="24"/>
        </w:rPr>
        <w:t>jongvolwassnen</w:t>
      </w:r>
      <w:proofErr w:type="spellEnd"/>
      <w:r w:rsidRPr="00C338A2">
        <w:rPr>
          <w:rFonts w:ascii="Arial" w:eastAsia="Arial" w:hAnsi="Arial" w:cs="Arial"/>
          <w:sz w:val="24"/>
          <w:szCs w:val="24"/>
        </w:rPr>
        <w:t xml:space="preserve"> ze weten te vinden, begrijpen en zich</w:t>
      </w:r>
      <w:r w:rsidR="00CB4CD5">
        <w:rPr>
          <w:rFonts w:ascii="Arial" w:eastAsia="Arial" w:hAnsi="Arial" w:cs="Arial"/>
          <w:sz w:val="24"/>
          <w:szCs w:val="24"/>
        </w:rPr>
        <w:t xml:space="preserve"> aan hen</w:t>
      </w:r>
      <w:r w:rsidRPr="00C338A2">
        <w:rPr>
          <w:rFonts w:ascii="Arial" w:eastAsia="Arial" w:hAnsi="Arial" w:cs="Arial"/>
          <w:sz w:val="24"/>
          <w:szCs w:val="24"/>
        </w:rPr>
        <w:t xml:space="preserve"> </w:t>
      </w:r>
      <w:r w:rsidR="00CB4CD5">
        <w:rPr>
          <w:rFonts w:ascii="Arial" w:eastAsia="Arial" w:hAnsi="Arial" w:cs="Arial"/>
          <w:sz w:val="24"/>
          <w:szCs w:val="24"/>
        </w:rPr>
        <w:t xml:space="preserve">kunnen verbinden. </w:t>
      </w:r>
    </w:p>
    <w:p w14:paraId="309CA4E3" w14:textId="77777777" w:rsidR="000514DE" w:rsidRDefault="000514DE" w:rsidP="000514DE">
      <w:pPr>
        <w:rPr>
          <w:rFonts w:ascii="Arial" w:eastAsia="Arial" w:hAnsi="Arial" w:cs="Arial"/>
          <w:sz w:val="24"/>
          <w:szCs w:val="24"/>
        </w:rPr>
      </w:pPr>
    </w:p>
    <w:p w14:paraId="5026D66A" w14:textId="77777777" w:rsidR="00CB4CD5" w:rsidRDefault="00CB4CD5" w:rsidP="000514DE">
      <w:pPr>
        <w:rPr>
          <w:rFonts w:ascii="Arial" w:eastAsia="Arial" w:hAnsi="Arial" w:cs="Arial"/>
          <w:sz w:val="24"/>
          <w:szCs w:val="24"/>
        </w:rPr>
      </w:pPr>
    </w:p>
    <w:p w14:paraId="2050C1DC" w14:textId="77777777" w:rsidR="00CB4CD5" w:rsidRDefault="00CB4CD5" w:rsidP="000514DE">
      <w:pPr>
        <w:rPr>
          <w:rFonts w:ascii="Arial" w:eastAsia="Arial" w:hAnsi="Arial" w:cs="Arial"/>
          <w:sz w:val="24"/>
          <w:szCs w:val="24"/>
        </w:rPr>
      </w:pPr>
    </w:p>
    <w:p w14:paraId="49AF2DD6" w14:textId="77777777" w:rsidR="00CB4CD5" w:rsidRDefault="00CB4CD5" w:rsidP="000514DE">
      <w:pPr>
        <w:rPr>
          <w:rFonts w:ascii="Arial" w:eastAsia="Arial" w:hAnsi="Arial" w:cs="Arial"/>
          <w:sz w:val="24"/>
          <w:szCs w:val="24"/>
        </w:rPr>
      </w:pPr>
    </w:p>
    <w:p w14:paraId="521C8204" w14:textId="77777777" w:rsidR="00CB4CD5" w:rsidRDefault="00CB4CD5" w:rsidP="000514DE">
      <w:pPr>
        <w:rPr>
          <w:rFonts w:ascii="Arial" w:eastAsia="Arial" w:hAnsi="Arial" w:cs="Arial"/>
          <w:sz w:val="24"/>
          <w:szCs w:val="24"/>
        </w:rPr>
      </w:pPr>
    </w:p>
    <w:p w14:paraId="598528E4" w14:textId="77777777" w:rsidR="00CB4CD5" w:rsidRDefault="00CB4CD5" w:rsidP="000514DE">
      <w:pPr>
        <w:rPr>
          <w:rFonts w:ascii="Arial" w:eastAsia="Arial" w:hAnsi="Arial" w:cs="Arial"/>
          <w:sz w:val="24"/>
          <w:szCs w:val="24"/>
        </w:rPr>
      </w:pPr>
    </w:p>
    <w:p w14:paraId="203DDA91" w14:textId="77777777" w:rsidR="00CB4CD5" w:rsidRPr="00E052B1" w:rsidRDefault="00CB4CD5" w:rsidP="000514DE">
      <w:pPr>
        <w:rPr>
          <w:rFonts w:ascii="Arial" w:eastAsia="Arial" w:hAnsi="Arial" w:cs="Arial"/>
          <w:sz w:val="24"/>
          <w:szCs w:val="24"/>
        </w:rPr>
      </w:pPr>
    </w:p>
    <w:p w14:paraId="55EB09F1" w14:textId="44AA0EAF" w:rsidR="000514DE" w:rsidRDefault="00077E34" w:rsidP="000514DE">
      <w:pPr>
        <w:pStyle w:val="Kop1"/>
        <w:rPr>
          <w:rFonts w:ascii="Arial" w:eastAsia="Arial" w:hAnsi="Arial" w:cs="Arial"/>
          <w:color w:val="000000"/>
          <w:lang w:val="en-GB"/>
        </w:rPr>
      </w:pPr>
      <w:bookmarkStart w:id="3" w:name="_Toc202175658"/>
      <w:r w:rsidRPr="000514DE">
        <w:rPr>
          <w:rFonts w:ascii="Arial" w:eastAsia="Arial" w:hAnsi="Arial" w:cs="Arial"/>
          <w:color w:val="000000"/>
          <w:lang w:val="en-GB"/>
        </w:rPr>
        <w:lastRenderedPageBreak/>
        <w:t>Abstract</w:t>
      </w:r>
      <w:bookmarkEnd w:id="3"/>
    </w:p>
    <w:p w14:paraId="6DD5B568" w14:textId="77777777" w:rsidR="000514DE" w:rsidRPr="000514DE" w:rsidRDefault="000514DE" w:rsidP="000514DE">
      <w:pPr>
        <w:rPr>
          <w:lang w:val="en-GB"/>
        </w:rPr>
      </w:pPr>
    </w:p>
    <w:p w14:paraId="48CB6E15" w14:textId="1DE6E18B" w:rsidR="000514DE" w:rsidRPr="000514DE" w:rsidRDefault="000514DE" w:rsidP="000514DE">
      <w:pPr>
        <w:rPr>
          <w:rFonts w:ascii="Arial" w:hAnsi="Arial" w:cs="Arial"/>
          <w:sz w:val="24"/>
          <w:szCs w:val="24"/>
          <w:lang w:val="en-GB"/>
        </w:rPr>
      </w:pPr>
      <w:r w:rsidRPr="000514DE">
        <w:rPr>
          <w:rFonts w:ascii="Arial" w:hAnsi="Arial" w:cs="Arial"/>
          <w:sz w:val="24"/>
          <w:szCs w:val="24"/>
          <w:lang w:val="en-GB"/>
        </w:rPr>
        <w:t>An increasing number of young adults in the Netherlands are struggling with mental health issues, while regular mental health services (GGZ) face long waiting lists and are stretched beyond capacity to deliver the required help. Agency and Recovery Initiatives (ARI) offer a low-threshold, informal alternative intervention in which individuals can work on their recovery at their own pace, often supported by peers and experts. Yet, many young people in the province of Groningen are not accessing the ARI.</w:t>
      </w:r>
    </w:p>
    <w:p w14:paraId="3B1F1E1A" w14:textId="0DA56A2C" w:rsidR="000514DE" w:rsidRPr="000514DE" w:rsidRDefault="000514DE" w:rsidP="000514DE">
      <w:pPr>
        <w:rPr>
          <w:rFonts w:ascii="Arial" w:hAnsi="Arial" w:cs="Arial"/>
          <w:sz w:val="24"/>
          <w:szCs w:val="24"/>
          <w:lang w:val="en-GB"/>
        </w:rPr>
      </w:pPr>
      <w:r w:rsidRPr="000514DE">
        <w:rPr>
          <w:rFonts w:ascii="Arial" w:hAnsi="Arial" w:cs="Arial"/>
          <w:sz w:val="24"/>
          <w:szCs w:val="24"/>
          <w:lang w:val="en-GB"/>
        </w:rPr>
        <w:t xml:space="preserve">To investigate the reasons why, thirteen interviews were conducted—commissioned by the Knowledge Workshop on Misunderstood Behaviour (KOG) and the collective </w:t>
      </w:r>
      <w:proofErr w:type="spellStart"/>
      <w:r w:rsidRPr="000514DE">
        <w:rPr>
          <w:rFonts w:ascii="Arial" w:hAnsi="Arial" w:cs="Arial"/>
          <w:sz w:val="24"/>
          <w:szCs w:val="24"/>
          <w:lang w:val="en-GB"/>
        </w:rPr>
        <w:t>InBegrepen</w:t>
      </w:r>
      <w:proofErr w:type="spellEnd"/>
      <w:r w:rsidRPr="000514DE">
        <w:rPr>
          <w:rFonts w:ascii="Arial" w:hAnsi="Arial" w:cs="Arial"/>
          <w:sz w:val="24"/>
          <w:szCs w:val="24"/>
          <w:lang w:val="en-GB"/>
        </w:rPr>
        <w:t>—with three groups: young adults without ARI experience, those who had participated in recovery initiatives, and peer support staff. The findings show that many young people are simply unaware of ARI. Additionally, the term "recovery" often causes confusion and is associated with severe mental illness, which can make ARI feel irrelevant or unappealing. Referrals by general practitioners and mental health nurses are rare, further limiting reach.</w:t>
      </w:r>
    </w:p>
    <w:p w14:paraId="3094F04A" w14:textId="78DE9274" w:rsidR="000514DE" w:rsidRPr="000514DE" w:rsidRDefault="000514DE" w:rsidP="000514DE">
      <w:pPr>
        <w:rPr>
          <w:rFonts w:ascii="Arial" w:hAnsi="Arial" w:cs="Arial"/>
          <w:sz w:val="24"/>
          <w:szCs w:val="24"/>
          <w:lang w:val="en-GB"/>
        </w:rPr>
      </w:pPr>
      <w:r w:rsidRPr="000514DE">
        <w:rPr>
          <w:rFonts w:ascii="Arial" w:hAnsi="Arial" w:cs="Arial"/>
          <w:sz w:val="24"/>
          <w:szCs w:val="24"/>
          <w:lang w:val="en-GB"/>
        </w:rPr>
        <w:t>Those with ARI experience value the open atmosphere, the absence of pressure, and support from peers. Still, the current interventions often don’t align with the interests of the target group; limited focus on creativity, music, or social engagement are mentioned. Participation increases when young people are invited to co-create programmes. They also call for increasing visibility in schools and opportunities to explore ARI without immediately committing to it.</w:t>
      </w:r>
    </w:p>
    <w:p w14:paraId="60C61261" w14:textId="77777777" w:rsidR="000514DE" w:rsidRPr="000514DE" w:rsidRDefault="000514DE" w:rsidP="000514DE">
      <w:pPr>
        <w:rPr>
          <w:rFonts w:ascii="Arial" w:hAnsi="Arial" w:cs="Arial"/>
          <w:sz w:val="24"/>
          <w:szCs w:val="24"/>
          <w:lang w:val="en-GB"/>
        </w:rPr>
      </w:pPr>
      <w:r w:rsidRPr="000514DE">
        <w:rPr>
          <w:rFonts w:ascii="Arial" w:hAnsi="Arial" w:cs="Arial"/>
          <w:sz w:val="24"/>
          <w:szCs w:val="24"/>
          <w:lang w:val="en-GB"/>
        </w:rPr>
        <w:t xml:space="preserve">The study makes several recommendations: to raise awareness through targeted campaigns among networks of educational institutions, to improve dissemination of the ARI among health professionals, and involve young people directly in shaping the ARI programmes. While the research is focused on a small group and mainly one initiative (Sedna Recovery Academy), it provides valuable insights. </w:t>
      </w:r>
    </w:p>
    <w:p w14:paraId="5CD326CA" w14:textId="4FCF5A3F" w:rsidR="000514DE" w:rsidRPr="000514DE" w:rsidRDefault="000514DE" w:rsidP="000514DE">
      <w:pPr>
        <w:rPr>
          <w:rFonts w:ascii="Arial" w:hAnsi="Arial" w:cs="Arial"/>
          <w:sz w:val="24"/>
          <w:szCs w:val="24"/>
          <w:lang w:val="en-GB"/>
        </w:rPr>
      </w:pPr>
      <w:r w:rsidRPr="000514DE">
        <w:rPr>
          <w:rFonts w:ascii="Arial" w:hAnsi="Arial" w:cs="Arial"/>
          <w:sz w:val="24"/>
          <w:szCs w:val="24"/>
          <w:lang w:val="en-GB"/>
        </w:rPr>
        <w:t>Broader follow-up research could support the development of youth-oriented recovery care. ARI can play an important role—but only if young people can find, understand, and connect to them.</w:t>
      </w:r>
    </w:p>
    <w:p w14:paraId="74D26212" w14:textId="77777777" w:rsidR="000514DE" w:rsidRDefault="000514DE" w:rsidP="000514DE">
      <w:pPr>
        <w:rPr>
          <w:rFonts w:ascii="Arial" w:hAnsi="Arial" w:cs="Arial"/>
          <w:sz w:val="24"/>
          <w:szCs w:val="24"/>
          <w:lang w:val="en-GB"/>
        </w:rPr>
      </w:pPr>
    </w:p>
    <w:p w14:paraId="44C9F437" w14:textId="77777777" w:rsidR="000514DE" w:rsidRDefault="000514DE" w:rsidP="000514DE">
      <w:pPr>
        <w:rPr>
          <w:rFonts w:ascii="Arial" w:hAnsi="Arial" w:cs="Arial"/>
          <w:sz w:val="24"/>
          <w:szCs w:val="24"/>
          <w:lang w:val="en-GB"/>
        </w:rPr>
      </w:pPr>
    </w:p>
    <w:p w14:paraId="3BCBCF43" w14:textId="77777777" w:rsidR="000514DE" w:rsidRDefault="000514DE" w:rsidP="000514DE">
      <w:pPr>
        <w:rPr>
          <w:rFonts w:ascii="Arial" w:hAnsi="Arial" w:cs="Arial"/>
          <w:sz w:val="24"/>
          <w:szCs w:val="24"/>
          <w:lang w:val="en-GB"/>
        </w:rPr>
      </w:pPr>
    </w:p>
    <w:p w14:paraId="33B075E9" w14:textId="77777777" w:rsidR="000514DE" w:rsidRDefault="000514DE" w:rsidP="000514DE">
      <w:pPr>
        <w:rPr>
          <w:rFonts w:ascii="Arial" w:hAnsi="Arial" w:cs="Arial"/>
          <w:sz w:val="24"/>
          <w:szCs w:val="24"/>
          <w:lang w:val="en-GB"/>
        </w:rPr>
      </w:pPr>
    </w:p>
    <w:p w14:paraId="380BA867" w14:textId="77777777" w:rsidR="000514DE" w:rsidRDefault="000514DE" w:rsidP="000514DE">
      <w:pPr>
        <w:rPr>
          <w:rFonts w:ascii="Arial" w:hAnsi="Arial" w:cs="Arial"/>
          <w:sz w:val="24"/>
          <w:szCs w:val="24"/>
          <w:lang w:val="en-GB"/>
        </w:rPr>
      </w:pPr>
    </w:p>
    <w:p w14:paraId="1A7F0CDE" w14:textId="77777777" w:rsidR="000514DE" w:rsidRPr="000514DE" w:rsidRDefault="000514DE" w:rsidP="000514DE">
      <w:pPr>
        <w:rPr>
          <w:rFonts w:ascii="Arial" w:hAnsi="Arial" w:cs="Arial"/>
          <w:sz w:val="24"/>
          <w:szCs w:val="24"/>
          <w:lang w:val="en-GB"/>
        </w:rPr>
      </w:pPr>
    </w:p>
    <w:sdt>
      <w:sdtPr>
        <w:rPr>
          <w:rFonts w:ascii="Aptos" w:eastAsia="Aptos" w:hAnsi="Aptos" w:cs="Aptos"/>
          <w:color w:val="auto"/>
          <w:sz w:val="24"/>
          <w:szCs w:val="24"/>
        </w:rPr>
        <w:id w:val="1255401362"/>
        <w:docPartObj>
          <w:docPartGallery w:val="Table of Contents"/>
          <w:docPartUnique/>
        </w:docPartObj>
      </w:sdtPr>
      <w:sdtEndPr>
        <w:rPr>
          <w:b/>
          <w:bCs/>
        </w:rPr>
      </w:sdtEndPr>
      <w:sdtContent>
        <w:p w14:paraId="2C18168C" w14:textId="33ADBD6E" w:rsidR="007D2CE6" w:rsidRPr="000514DE" w:rsidRDefault="000514DE" w:rsidP="000514DE">
          <w:pPr>
            <w:pStyle w:val="Kopvaninhoudsopgave"/>
            <w:rPr>
              <w:rFonts w:ascii="Arial" w:hAnsi="Arial" w:cs="Arial"/>
              <w:color w:val="auto"/>
              <w:sz w:val="40"/>
              <w:szCs w:val="40"/>
            </w:rPr>
          </w:pPr>
          <w:r w:rsidRPr="000514DE">
            <w:rPr>
              <w:rFonts w:ascii="Arial" w:eastAsia="Aptos" w:hAnsi="Arial" w:cs="Arial"/>
              <w:color w:val="auto"/>
              <w:sz w:val="40"/>
              <w:szCs w:val="40"/>
            </w:rPr>
            <w:t>I</w:t>
          </w:r>
          <w:r w:rsidRPr="000514DE">
            <w:rPr>
              <w:rFonts w:ascii="Arial" w:hAnsi="Arial" w:cs="Arial"/>
              <w:color w:val="auto"/>
              <w:sz w:val="40"/>
              <w:szCs w:val="40"/>
            </w:rPr>
            <w:t>n</w:t>
          </w:r>
          <w:r w:rsidR="007D2CE6" w:rsidRPr="000514DE">
            <w:rPr>
              <w:rFonts w:ascii="Arial" w:hAnsi="Arial" w:cs="Arial"/>
              <w:color w:val="auto"/>
              <w:sz w:val="40"/>
              <w:szCs w:val="40"/>
            </w:rPr>
            <w:t>houdsopgave</w:t>
          </w:r>
        </w:p>
        <w:p w14:paraId="4D5E8B35" w14:textId="13ADD5B9" w:rsidR="007D2CE6" w:rsidRPr="00EA19A4" w:rsidRDefault="007D2CE6">
          <w:pPr>
            <w:pStyle w:val="Inhopg1"/>
            <w:tabs>
              <w:tab w:val="right" w:leader="dot" w:pos="9062"/>
            </w:tabs>
            <w:rPr>
              <w:rFonts w:ascii="Arial" w:hAnsi="Arial" w:cs="Arial"/>
              <w:sz w:val="24"/>
              <w:szCs w:val="24"/>
            </w:rPr>
          </w:pPr>
        </w:p>
        <w:p w14:paraId="08FD6580" w14:textId="70A6909E" w:rsidR="008F20CE" w:rsidRDefault="00077E34">
          <w:pPr>
            <w:pStyle w:val="Inhopg1"/>
            <w:tabs>
              <w:tab w:val="right" w:leader="dot" w:pos="9062"/>
            </w:tabs>
            <w:rPr>
              <w:rFonts w:asciiTheme="minorHAnsi" w:eastAsiaTheme="minorEastAsia" w:hAnsiTheme="minorHAnsi" w:cstheme="minorBidi"/>
              <w:noProof/>
              <w:kern w:val="2"/>
              <w:sz w:val="24"/>
              <w:szCs w:val="24"/>
              <w14:ligatures w14:val="standardContextual"/>
            </w:rPr>
          </w:pPr>
          <w:r w:rsidRPr="00EA19A4">
            <w:rPr>
              <w:rFonts w:ascii="Arial" w:hAnsi="Arial" w:cs="Arial"/>
              <w:sz w:val="24"/>
              <w:szCs w:val="24"/>
            </w:rPr>
            <w:fldChar w:fldCharType="begin"/>
          </w:r>
          <w:r w:rsidRPr="00EA19A4">
            <w:rPr>
              <w:rFonts w:ascii="Arial" w:hAnsi="Arial" w:cs="Arial"/>
              <w:sz w:val="24"/>
              <w:szCs w:val="24"/>
            </w:rPr>
            <w:instrText xml:space="preserve"> TOC \o "1-3" \h \z \u </w:instrText>
          </w:r>
          <w:r w:rsidRPr="00EA19A4">
            <w:rPr>
              <w:rFonts w:ascii="Arial" w:hAnsi="Arial" w:cs="Arial"/>
              <w:sz w:val="24"/>
              <w:szCs w:val="24"/>
            </w:rPr>
            <w:fldChar w:fldCharType="separate"/>
          </w:r>
          <w:hyperlink w:anchor="_Toc202175656" w:history="1">
            <w:r w:rsidR="008F20CE" w:rsidRPr="0045049A">
              <w:rPr>
                <w:rStyle w:val="Hyperlink"/>
                <w:rFonts w:ascii="Arial" w:eastAsia="Arial" w:hAnsi="Arial" w:cs="Arial"/>
                <w:noProof/>
              </w:rPr>
              <w:t>Voorwoord</w:t>
            </w:r>
            <w:r w:rsidR="008F20CE">
              <w:rPr>
                <w:noProof/>
                <w:webHidden/>
              </w:rPr>
              <w:tab/>
            </w:r>
            <w:r w:rsidR="008F20CE">
              <w:rPr>
                <w:noProof/>
                <w:webHidden/>
              </w:rPr>
              <w:fldChar w:fldCharType="begin"/>
            </w:r>
            <w:r w:rsidR="008F20CE">
              <w:rPr>
                <w:noProof/>
                <w:webHidden/>
              </w:rPr>
              <w:instrText xml:space="preserve"> PAGEREF _Toc202175656 \h </w:instrText>
            </w:r>
            <w:r w:rsidR="008F20CE">
              <w:rPr>
                <w:noProof/>
                <w:webHidden/>
              </w:rPr>
            </w:r>
            <w:r w:rsidR="008F20CE">
              <w:rPr>
                <w:noProof/>
                <w:webHidden/>
              </w:rPr>
              <w:fldChar w:fldCharType="separate"/>
            </w:r>
            <w:r w:rsidR="008F20CE">
              <w:rPr>
                <w:noProof/>
                <w:webHidden/>
              </w:rPr>
              <w:t>2</w:t>
            </w:r>
            <w:r w:rsidR="008F20CE">
              <w:rPr>
                <w:noProof/>
                <w:webHidden/>
              </w:rPr>
              <w:fldChar w:fldCharType="end"/>
            </w:r>
          </w:hyperlink>
        </w:p>
        <w:p w14:paraId="7C2B8A6E" w14:textId="4202A84C"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57" w:history="1">
            <w:r w:rsidRPr="0045049A">
              <w:rPr>
                <w:rStyle w:val="Hyperlink"/>
                <w:rFonts w:ascii="Arial" w:eastAsia="Arial" w:hAnsi="Arial" w:cs="Arial"/>
                <w:noProof/>
              </w:rPr>
              <w:t>Samenvatting</w:t>
            </w:r>
            <w:r>
              <w:rPr>
                <w:noProof/>
                <w:webHidden/>
              </w:rPr>
              <w:tab/>
            </w:r>
            <w:r>
              <w:rPr>
                <w:noProof/>
                <w:webHidden/>
              </w:rPr>
              <w:fldChar w:fldCharType="begin"/>
            </w:r>
            <w:r>
              <w:rPr>
                <w:noProof/>
                <w:webHidden/>
              </w:rPr>
              <w:instrText xml:space="preserve"> PAGEREF _Toc202175657 \h </w:instrText>
            </w:r>
            <w:r>
              <w:rPr>
                <w:noProof/>
                <w:webHidden/>
              </w:rPr>
            </w:r>
            <w:r>
              <w:rPr>
                <w:noProof/>
                <w:webHidden/>
              </w:rPr>
              <w:fldChar w:fldCharType="separate"/>
            </w:r>
            <w:r>
              <w:rPr>
                <w:noProof/>
                <w:webHidden/>
              </w:rPr>
              <w:t>3</w:t>
            </w:r>
            <w:r>
              <w:rPr>
                <w:noProof/>
                <w:webHidden/>
              </w:rPr>
              <w:fldChar w:fldCharType="end"/>
            </w:r>
          </w:hyperlink>
        </w:p>
        <w:p w14:paraId="2D6AA13D" w14:textId="309EE15A"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58" w:history="1">
            <w:r w:rsidRPr="0045049A">
              <w:rPr>
                <w:rStyle w:val="Hyperlink"/>
                <w:rFonts w:ascii="Arial" w:eastAsia="Arial" w:hAnsi="Arial" w:cs="Arial"/>
                <w:noProof/>
                <w:lang w:val="en-GB"/>
              </w:rPr>
              <w:t>Abstract</w:t>
            </w:r>
            <w:r>
              <w:rPr>
                <w:noProof/>
                <w:webHidden/>
              </w:rPr>
              <w:tab/>
            </w:r>
            <w:r>
              <w:rPr>
                <w:noProof/>
                <w:webHidden/>
              </w:rPr>
              <w:fldChar w:fldCharType="begin"/>
            </w:r>
            <w:r>
              <w:rPr>
                <w:noProof/>
                <w:webHidden/>
              </w:rPr>
              <w:instrText xml:space="preserve"> PAGEREF _Toc202175658 \h </w:instrText>
            </w:r>
            <w:r>
              <w:rPr>
                <w:noProof/>
                <w:webHidden/>
              </w:rPr>
            </w:r>
            <w:r>
              <w:rPr>
                <w:noProof/>
                <w:webHidden/>
              </w:rPr>
              <w:fldChar w:fldCharType="separate"/>
            </w:r>
            <w:r>
              <w:rPr>
                <w:noProof/>
                <w:webHidden/>
              </w:rPr>
              <w:t>4</w:t>
            </w:r>
            <w:r>
              <w:rPr>
                <w:noProof/>
                <w:webHidden/>
              </w:rPr>
              <w:fldChar w:fldCharType="end"/>
            </w:r>
          </w:hyperlink>
        </w:p>
        <w:p w14:paraId="6EB85DA0" w14:textId="3349CC57"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59" w:history="1">
            <w:r w:rsidRPr="0045049A">
              <w:rPr>
                <w:rStyle w:val="Hyperlink"/>
                <w:rFonts w:ascii="Arial" w:hAnsi="Arial" w:cs="Arial"/>
                <w:noProof/>
              </w:rPr>
              <w:t>Begrippenlijst</w:t>
            </w:r>
            <w:r>
              <w:rPr>
                <w:noProof/>
                <w:webHidden/>
              </w:rPr>
              <w:tab/>
            </w:r>
            <w:r>
              <w:rPr>
                <w:noProof/>
                <w:webHidden/>
              </w:rPr>
              <w:fldChar w:fldCharType="begin"/>
            </w:r>
            <w:r>
              <w:rPr>
                <w:noProof/>
                <w:webHidden/>
              </w:rPr>
              <w:instrText xml:space="preserve"> PAGEREF _Toc202175659 \h </w:instrText>
            </w:r>
            <w:r>
              <w:rPr>
                <w:noProof/>
                <w:webHidden/>
              </w:rPr>
            </w:r>
            <w:r>
              <w:rPr>
                <w:noProof/>
                <w:webHidden/>
              </w:rPr>
              <w:fldChar w:fldCharType="separate"/>
            </w:r>
            <w:r>
              <w:rPr>
                <w:noProof/>
                <w:webHidden/>
              </w:rPr>
              <w:t>6</w:t>
            </w:r>
            <w:r>
              <w:rPr>
                <w:noProof/>
                <w:webHidden/>
              </w:rPr>
              <w:fldChar w:fldCharType="end"/>
            </w:r>
          </w:hyperlink>
        </w:p>
        <w:p w14:paraId="31ECB35E" w14:textId="3F06D29F"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60" w:history="1">
            <w:r w:rsidRPr="0045049A">
              <w:rPr>
                <w:rStyle w:val="Hyperlink"/>
                <w:rFonts w:ascii="Arial" w:hAnsi="Arial" w:cs="Arial"/>
                <w:noProof/>
              </w:rPr>
              <w:t>1.  Inleiding</w:t>
            </w:r>
            <w:r>
              <w:rPr>
                <w:noProof/>
                <w:webHidden/>
              </w:rPr>
              <w:tab/>
            </w:r>
            <w:r>
              <w:rPr>
                <w:noProof/>
                <w:webHidden/>
              </w:rPr>
              <w:fldChar w:fldCharType="begin"/>
            </w:r>
            <w:r>
              <w:rPr>
                <w:noProof/>
                <w:webHidden/>
              </w:rPr>
              <w:instrText xml:space="preserve"> PAGEREF _Toc202175660 \h </w:instrText>
            </w:r>
            <w:r>
              <w:rPr>
                <w:noProof/>
                <w:webHidden/>
              </w:rPr>
            </w:r>
            <w:r>
              <w:rPr>
                <w:noProof/>
                <w:webHidden/>
              </w:rPr>
              <w:fldChar w:fldCharType="separate"/>
            </w:r>
            <w:r>
              <w:rPr>
                <w:noProof/>
                <w:webHidden/>
              </w:rPr>
              <w:t>8</w:t>
            </w:r>
            <w:r>
              <w:rPr>
                <w:noProof/>
                <w:webHidden/>
              </w:rPr>
              <w:fldChar w:fldCharType="end"/>
            </w:r>
          </w:hyperlink>
        </w:p>
        <w:p w14:paraId="60A9FAE2" w14:textId="1CFC9B72"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61" w:history="1">
            <w:r w:rsidRPr="0045049A">
              <w:rPr>
                <w:rStyle w:val="Hyperlink"/>
                <w:rFonts w:ascii="Arial" w:hAnsi="Arial" w:cs="Arial"/>
                <w:noProof/>
              </w:rPr>
              <w:t xml:space="preserve">1.1  </w:t>
            </w:r>
            <w:r w:rsidRPr="0045049A">
              <w:rPr>
                <w:rStyle w:val="Hyperlink"/>
                <w:rFonts w:ascii="Arial" w:eastAsia="Arial" w:hAnsi="Arial" w:cs="Arial"/>
                <w:noProof/>
              </w:rPr>
              <w:t>Aanleiding van het onderzoek</w:t>
            </w:r>
            <w:r>
              <w:rPr>
                <w:noProof/>
                <w:webHidden/>
              </w:rPr>
              <w:tab/>
            </w:r>
            <w:r>
              <w:rPr>
                <w:noProof/>
                <w:webHidden/>
              </w:rPr>
              <w:fldChar w:fldCharType="begin"/>
            </w:r>
            <w:r>
              <w:rPr>
                <w:noProof/>
                <w:webHidden/>
              </w:rPr>
              <w:instrText xml:space="preserve"> PAGEREF _Toc202175661 \h </w:instrText>
            </w:r>
            <w:r>
              <w:rPr>
                <w:noProof/>
                <w:webHidden/>
              </w:rPr>
            </w:r>
            <w:r>
              <w:rPr>
                <w:noProof/>
                <w:webHidden/>
              </w:rPr>
              <w:fldChar w:fldCharType="separate"/>
            </w:r>
            <w:r>
              <w:rPr>
                <w:noProof/>
                <w:webHidden/>
              </w:rPr>
              <w:t>9</w:t>
            </w:r>
            <w:r>
              <w:rPr>
                <w:noProof/>
                <w:webHidden/>
              </w:rPr>
              <w:fldChar w:fldCharType="end"/>
            </w:r>
          </w:hyperlink>
        </w:p>
        <w:p w14:paraId="740A92DB" w14:textId="4A6EE9B8"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62" w:history="1">
            <w:r w:rsidRPr="0045049A">
              <w:rPr>
                <w:rStyle w:val="Hyperlink"/>
                <w:rFonts w:ascii="Arial" w:eastAsia="Arial" w:hAnsi="Arial" w:cs="Arial"/>
                <w:noProof/>
              </w:rPr>
              <w:t>1.1.1 Psychische problematiek bij jongvolwassenen</w:t>
            </w:r>
            <w:r>
              <w:rPr>
                <w:noProof/>
                <w:webHidden/>
              </w:rPr>
              <w:tab/>
            </w:r>
            <w:r>
              <w:rPr>
                <w:noProof/>
                <w:webHidden/>
              </w:rPr>
              <w:fldChar w:fldCharType="begin"/>
            </w:r>
            <w:r>
              <w:rPr>
                <w:noProof/>
                <w:webHidden/>
              </w:rPr>
              <w:instrText xml:space="preserve"> PAGEREF _Toc202175662 \h </w:instrText>
            </w:r>
            <w:r>
              <w:rPr>
                <w:noProof/>
                <w:webHidden/>
              </w:rPr>
            </w:r>
            <w:r>
              <w:rPr>
                <w:noProof/>
                <w:webHidden/>
              </w:rPr>
              <w:fldChar w:fldCharType="separate"/>
            </w:r>
            <w:r>
              <w:rPr>
                <w:noProof/>
                <w:webHidden/>
              </w:rPr>
              <w:t>9</w:t>
            </w:r>
            <w:r>
              <w:rPr>
                <w:noProof/>
                <w:webHidden/>
              </w:rPr>
              <w:fldChar w:fldCharType="end"/>
            </w:r>
          </w:hyperlink>
        </w:p>
        <w:p w14:paraId="54B0C4D5" w14:textId="22BEBAD6"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63" w:history="1">
            <w:r w:rsidRPr="0045049A">
              <w:rPr>
                <w:rStyle w:val="Hyperlink"/>
                <w:rFonts w:ascii="Arial" w:eastAsia="Arial" w:hAnsi="Arial" w:cs="Arial"/>
                <w:noProof/>
              </w:rPr>
              <w:t>1.1.2. Wat is herstel?</w:t>
            </w:r>
            <w:r>
              <w:rPr>
                <w:noProof/>
                <w:webHidden/>
              </w:rPr>
              <w:tab/>
            </w:r>
            <w:r>
              <w:rPr>
                <w:noProof/>
                <w:webHidden/>
              </w:rPr>
              <w:fldChar w:fldCharType="begin"/>
            </w:r>
            <w:r>
              <w:rPr>
                <w:noProof/>
                <w:webHidden/>
              </w:rPr>
              <w:instrText xml:space="preserve"> PAGEREF _Toc202175663 \h </w:instrText>
            </w:r>
            <w:r>
              <w:rPr>
                <w:noProof/>
                <w:webHidden/>
              </w:rPr>
            </w:r>
            <w:r>
              <w:rPr>
                <w:noProof/>
                <w:webHidden/>
              </w:rPr>
              <w:fldChar w:fldCharType="separate"/>
            </w:r>
            <w:r>
              <w:rPr>
                <w:noProof/>
                <w:webHidden/>
              </w:rPr>
              <w:t>11</w:t>
            </w:r>
            <w:r>
              <w:rPr>
                <w:noProof/>
                <w:webHidden/>
              </w:rPr>
              <w:fldChar w:fldCharType="end"/>
            </w:r>
          </w:hyperlink>
        </w:p>
        <w:p w14:paraId="1C7C012A" w14:textId="7D7207F6"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64" w:history="1">
            <w:r w:rsidRPr="0045049A">
              <w:rPr>
                <w:rStyle w:val="Hyperlink"/>
                <w:rFonts w:ascii="Arial" w:eastAsia="Arial" w:hAnsi="Arial" w:cs="Arial"/>
                <w:noProof/>
              </w:rPr>
              <w:t>1.1.3. Wat zijn zelfregie- en herstelinitiatieven (ZHI)?</w:t>
            </w:r>
            <w:r>
              <w:rPr>
                <w:noProof/>
                <w:webHidden/>
              </w:rPr>
              <w:tab/>
            </w:r>
            <w:r>
              <w:rPr>
                <w:noProof/>
                <w:webHidden/>
              </w:rPr>
              <w:fldChar w:fldCharType="begin"/>
            </w:r>
            <w:r>
              <w:rPr>
                <w:noProof/>
                <w:webHidden/>
              </w:rPr>
              <w:instrText xml:space="preserve"> PAGEREF _Toc202175664 \h </w:instrText>
            </w:r>
            <w:r>
              <w:rPr>
                <w:noProof/>
                <w:webHidden/>
              </w:rPr>
            </w:r>
            <w:r>
              <w:rPr>
                <w:noProof/>
                <w:webHidden/>
              </w:rPr>
              <w:fldChar w:fldCharType="separate"/>
            </w:r>
            <w:r>
              <w:rPr>
                <w:noProof/>
                <w:webHidden/>
              </w:rPr>
              <w:t>12</w:t>
            </w:r>
            <w:r>
              <w:rPr>
                <w:noProof/>
                <w:webHidden/>
              </w:rPr>
              <w:fldChar w:fldCharType="end"/>
            </w:r>
          </w:hyperlink>
        </w:p>
        <w:p w14:paraId="5C455D4E" w14:textId="46B29DF6"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65" w:history="1">
            <w:r w:rsidRPr="0045049A">
              <w:rPr>
                <w:rStyle w:val="Hyperlink"/>
                <w:rFonts w:ascii="Arial" w:eastAsia="Arial" w:hAnsi="Arial" w:cs="Arial"/>
                <w:noProof/>
              </w:rPr>
              <w:t>1.1.4. Jongvolwassenen en ZHI</w:t>
            </w:r>
            <w:r>
              <w:rPr>
                <w:noProof/>
                <w:webHidden/>
              </w:rPr>
              <w:tab/>
            </w:r>
            <w:r>
              <w:rPr>
                <w:noProof/>
                <w:webHidden/>
              </w:rPr>
              <w:fldChar w:fldCharType="begin"/>
            </w:r>
            <w:r>
              <w:rPr>
                <w:noProof/>
                <w:webHidden/>
              </w:rPr>
              <w:instrText xml:space="preserve"> PAGEREF _Toc202175665 \h </w:instrText>
            </w:r>
            <w:r>
              <w:rPr>
                <w:noProof/>
                <w:webHidden/>
              </w:rPr>
            </w:r>
            <w:r>
              <w:rPr>
                <w:noProof/>
                <w:webHidden/>
              </w:rPr>
              <w:fldChar w:fldCharType="separate"/>
            </w:r>
            <w:r>
              <w:rPr>
                <w:noProof/>
                <w:webHidden/>
              </w:rPr>
              <w:t>12</w:t>
            </w:r>
            <w:r>
              <w:rPr>
                <w:noProof/>
                <w:webHidden/>
              </w:rPr>
              <w:fldChar w:fldCharType="end"/>
            </w:r>
          </w:hyperlink>
        </w:p>
        <w:p w14:paraId="6C196A40" w14:textId="62B08930"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66" w:history="1">
            <w:r w:rsidRPr="0045049A">
              <w:rPr>
                <w:rStyle w:val="Hyperlink"/>
                <w:rFonts w:ascii="Arial" w:eastAsia="Arial" w:hAnsi="Arial" w:cs="Arial"/>
                <w:noProof/>
              </w:rPr>
              <w:t>1.1.5 Mogelijke factoren beperkte deelname jongvolwassenen</w:t>
            </w:r>
            <w:r>
              <w:rPr>
                <w:noProof/>
                <w:webHidden/>
              </w:rPr>
              <w:tab/>
            </w:r>
            <w:r>
              <w:rPr>
                <w:noProof/>
                <w:webHidden/>
              </w:rPr>
              <w:fldChar w:fldCharType="begin"/>
            </w:r>
            <w:r>
              <w:rPr>
                <w:noProof/>
                <w:webHidden/>
              </w:rPr>
              <w:instrText xml:space="preserve"> PAGEREF _Toc202175666 \h </w:instrText>
            </w:r>
            <w:r>
              <w:rPr>
                <w:noProof/>
                <w:webHidden/>
              </w:rPr>
            </w:r>
            <w:r>
              <w:rPr>
                <w:noProof/>
                <w:webHidden/>
              </w:rPr>
              <w:fldChar w:fldCharType="separate"/>
            </w:r>
            <w:r>
              <w:rPr>
                <w:noProof/>
                <w:webHidden/>
              </w:rPr>
              <w:t>13</w:t>
            </w:r>
            <w:r>
              <w:rPr>
                <w:noProof/>
                <w:webHidden/>
              </w:rPr>
              <w:fldChar w:fldCharType="end"/>
            </w:r>
          </w:hyperlink>
        </w:p>
        <w:p w14:paraId="260E0F30" w14:textId="7745BCFC"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67" w:history="1">
            <w:r w:rsidRPr="0045049A">
              <w:rPr>
                <w:rStyle w:val="Hyperlink"/>
                <w:rFonts w:ascii="Arial" w:eastAsia="Arial" w:hAnsi="Arial" w:cs="Arial"/>
                <w:noProof/>
              </w:rPr>
              <w:t>1.2 Organisatie context</w:t>
            </w:r>
            <w:r>
              <w:rPr>
                <w:noProof/>
                <w:webHidden/>
              </w:rPr>
              <w:tab/>
            </w:r>
            <w:r>
              <w:rPr>
                <w:noProof/>
                <w:webHidden/>
              </w:rPr>
              <w:fldChar w:fldCharType="begin"/>
            </w:r>
            <w:r>
              <w:rPr>
                <w:noProof/>
                <w:webHidden/>
              </w:rPr>
              <w:instrText xml:space="preserve"> PAGEREF _Toc202175667 \h </w:instrText>
            </w:r>
            <w:r>
              <w:rPr>
                <w:noProof/>
                <w:webHidden/>
              </w:rPr>
            </w:r>
            <w:r>
              <w:rPr>
                <w:noProof/>
                <w:webHidden/>
              </w:rPr>
              <w:fldChar w:fldCharType="separate"/>
            </w:r>
            <w:r>
              <w:rPr>
                <w:noProof/>
                <w:webHidden/>
              </w:rPr>
              <w:t>14</w:t>
            </w:r>
            <w:r>
              <w:rPr>
                <w:noProof/>
                <w:webHidden/>
              </w:rPr>
              <w:fldChar w:fldCharType="end"/>
            </w:r>
          </w:hyperlink>
        </w:p>
        <w:p w14:paraId="04697AAF" w14:textId="6772D49A"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68" w:history="1">
            <w:r w:rsidRPr="0045049A">
              <w:rPr>
                <w:rStyle w:val="Hyperlink"/>
                <w:rFonts w:ascii="Arial" w:eastAsia="Arial" w:hAnsi="Arial" w:cs="Arial"/>
                <w:noProof/>
              </w:rPr>
              <w:t>1.3 Doelstelling</w:t>
            </w:r>
            <w:r>
              <w:rPr>
                <w:noProof/>
                <w:webHidden/>
              </w:rPr>
              <w:tab/>
            </w:r>
            <w:r>
              <w:rPr>
                <w:noProof/>
                <w:webHidden/>
              </w:rPr>
              <w:fldChar w:fldCharType="begin"/>
            </w:r>
            <w:r>
              <w:rPr>
                <w:noProof/>
                <w:webHidden/>
              </w:rPr>
              <w:instrText xml:space="preserve"> PAGEREF _Toc202175668 \h </w:instrText>
            </w:r>
            <w:r>
              <w:rPr>
                <w:noProof/>
                <w:webHidden/>
              </w:rPr>
            </w:r>
            <w:r>
              <w:rPr>
                <w:noProof/>
                <w:webHidden/>
              </w:rPr>
              <w:fldChar w:fldCharType="separate"/>
            </w:r>
            <w:r>
              <w:rPr>
                <w:noProof/>
                <w:webHidden/>
              </w:rPr>
              <w:t>15</w:t>
            </w:r>
            <w:r>
              <w:rPr>
                <w:noProof/>
                <w:webHidden/>
              </w:rPr>
              <w:fldChar w:fldCharType="end"/>
            </w:r>
          </w:hyperlink>
        </w:p>
        <w:p w14:paraId="5D9441AC" w14:textId="79968C3B"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69" w:history="1">
            <w:r w:rsidRPr="0045049A">
              <w:rPr>
                <w:rStyle w:val="Hyperlink"/>
                <w:rFonts w:ascii="Arial" w:eastAsia="Arial" w:hAnsi="Arial" w:cs="Arial"/>
                <w:noProof/>
              </w:rPr>
              <w:t>1.4 Relevantie</w:t>
            </w:r>
            <w:r>
              <w:rPr>
                <w:noProof/>
                <w:webHidden/>
              </w:rPr>
              <w:tab/>
            </w:r>
            <w:r>
              <w:rPr>
                <w:noProof/>
                <w:webHidden/>
              </w:rPr>
              <w:fldChar w:fldCharType="begin"/>
            </w:r>
            <w:r>
              <w:rPr>
                <w:noProof/>
                <w:webHidden/>
              </w:rPr>
              <w:instrText xml:space="preserve"> PAGEREF _Toc202175669 \h </w:instrText>
            </w:r>
            <w:r>
              <w:rPr>
                <w:noProof/>
                <w:webHidden/>
              </w:rPr>
            </w:r>
            <w:r>
              <w:rPr>
                <w:noProof/>
                <w:webHidden/>
              </w:rPr>
              <w:fldChar w:fldCharType="separate"/>
            </w:r>
            <w:r>
              <w:rPr>
                <w:noProof/>
                <w:webHidden/>
              </w:rPr>
              <w:t>16</w:t>
            </w:r>
            <w:r>
              <w:rPr>
                <w:noProof/>
                <w:webHidden/>
              </w:rPr>
              <w:fldChar w:fldCharType="end"/>
            </w:r>
          </w:hyperlink>
        </w:p>
        <w:p w14:paraId="1BA842DF" w14:textId="3D9A47E6"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70" w:history="1">
            <w:r w:rsidRPr="0045049A">
              <w:rPr>
                <w:rStyle w:val="Hyperlink"/>
                <w:rFonts w:ascii="Arial" w:eastAsia="Arial" w:hAnsi="Arial" w:cs="Arial"/>
                <w:noProof/>
              </w:rPr>
              <w:t>1.5 Onderzoeksvraag en deelvragen</w:t>
            </w:r>
            <w:r>
              <w:rPr>
                <w:noProof/>
                <w:webHidden/>
              </w:rPr>
              <w:tab/>
            </w:r>
            <w:r>
              <w:rPr>
                <w:noProof/>
                <w:webHidden/>
              </w:rPr>
              <w:fldChar w:fldCharType="begin"/>
            </w:r>
            <w:r>
              <w:rPr>
                <w:noProof/>
                <w:webHidden/>
              </w:rPr>
              <w:instrText xml:space="preserve"> PAGEREF _Toc202175670 \h </w:instrText>
            </w:r>
            <w:r>
              <w:rPr>
                <w:noProof/>
                <w:webHidden/>
              </w:rPr>
            </w:r>
            <w:r>
              <w:rPr>
                <w:noProof/>
                <w:webHidden/>
              </w:rPr>
              <w:fldChar w:fldCharType="separate"/>
            </w:r>
            <w:r>
              <w:rPr>
                <w:noProof/>
                <w:webHidden/>
              </w:rPr>
              <w:t>16</w:t>
            </w:r>
            <w:r>
              <w:rPr>
                <w:noProof/>
                <w:webHidden/>
              </w:rPr>
              <w:fldChar w:fldCharType="end"/>
            </w:r>
          </w:hyperlink>
        </w:p>
        <w:p w14:paraId="211A2142" w14:textId="4040B075"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71" w:history="1">
            <w:r w:rsidRPr="0045049A">
              <w:rPr>
                <w:rStyle w:val="Hyperlink"/>
                <w:rFonts w:ascii="Arial" w:eastAsia="Arial" w:hAnsi="Arial" w:cs="Arial"/>
                <w:noProof/>
              </w:rPr>
              <w:t>1.6 Afbakening onderzoek</w:t>
            </w:r>
            <w:r>
              <w:rPr>
                <w:noProof/>
                <w:webHidden/>
              </w:rPr>
              <w:tab/>
            </w:r>
            <w:r>
              <w:rPr>
                <w:noProof/>
                <w:webHidden/>
              </w:rPr>
              <w:fldChar w:fldCharType="begin"/>
            </w:r>
            <w:r>
              <w:rPr>
                <w:noProof/>
                <w:webHidden/>
              </w:rPr>
              <w:instrText xml:space="preserve"> PAGEREF _Toc202175671 \h </w:instrText>
            </w:r>
            <w:r>
              <w:rPr>
                <w:noProof/>
                <w:webHidden/>
              </w:rPr>
            </w:r>
            <w:r>
              <w:rPr>
                <w:noProof/>
                <w:webHidden/>
              </w:rPr>
              <w:fldChar w:fldCharType="separate"/>
            </w:r>
            <w:r>
              <w:rPr>
                <w:noProof/>
                <w:webHidden/>
              </w:rPr>
              <w:t>17</w:t>
            </w:r>
            <w:r>
              <w:rPr>
                <w:noProof/>
                <w:webHidden/>
              </w:rPr>
              <w:fldChar w:fldCharType="end"/>
            </w:r>
          </w:hyperlink>
        </w:p>
        <w:p w14:paraId="027A95F4" w14:textId="7B1F3A83"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72" w:history="1">
            <w:r w:rsidRPr="0045049A">
              <w:rPr>
                <w:rStyle w:val="Hyperlink"/>
                <w:rFonts w:ascii="Arial" w:hAnsi="Arial" w:cs="Arial"/>
                <w:noProof/>
              </w:rPr>
              <w:t>2. Methode</w:t>
            </w:r>
            <w:r>
              <w:rPr>
                <w:noProof/>
                <w:webHidden/>
              </w:rPr>
              <w:tab/>
            </w:r>
            <w:r>
              <w:rPr>
                <w:noProof/>
                <w:webHidden/>
              </w:rPr>
              <w:fldChar w:fldCharType="begin"/>
            </w:r>
            <w:r>
              <w:rPr>
                <w:noProof/>
                <w:webHidden/>
              </w:rPr>
              <w:instrText xml:space="preserve"> PAGEREF _Toc202175672 \h </w:instrText>
            </w:r>
            <w:r>
              <w:rPr>
                <w:noProof/>
                <w:webHidden/>
              </w:rPr>
            </w:r>
            <w:r>
              <w:rPr>
                <w:noProof/>
                <w:webHidden/>
              </w:rPr>
              <w:fldChar w:fldCharType="separate"/>
            </w:r>
            <w:r>
              <w:rPr>
                <w:noProof/>
                <w:webHidden/>
              </w:rPr>
              <w:t>18</w:t>
            </w:r>
            <w:r>
              <w:rPr>
                <w:noProof/>
                <w:webHidden/>
              </w:rPr>
              <w:fldChar w:fldCharType="end"/>
            </w:r>
          </w:hyperlink>
        </w:p>
        <w:p w14:paraId="33D7753A" w14:textId="49799026"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73" w:history="1">
            <w:r w:rsidRPr="0045049A">
              <w:rPr>
                <w:rStyle w:val="Hyperlink"/>
                <w:rFonts w:ascii="Arial" w:eastAsia="Arial" w:hAnsi="Arial" w:cs="Arial"/>
                <w:noProof/>
              </w:rPr>
              <w:t>2.1 Opzet</w:t>
            </w:r>
            <w:r>
              <w:rPr>
                <w:noProof/>
                <w:webHidden/>
              </w:rPr>
              <w:tab/>
            </w:r>
            <w:r>
              <w:rPr>
                <w:noProof/>
                <w:webHidden/>
              </w:rPr>
              <w:fldChar w:fldCharType="begin"/>
            </w:r>
            <w:r>
              <w:rPr>
                <w:noProof/>
                <w:webHidden/>
              </w:rPr>
              <w:instrText xml:space="preserve"> PAGEREF _Toc202175673 \h </w:instrText>
            </w:r>
            <w:r>
              <w:rPr>
                <w:noProof/>
                <w:webHidden/>
              </w:rPr>
            </w:r>
            <w:r>
              <w:rPr>
                <w:noProof/>
                <w:webHidden/>
              </w:rPr>
              <w:fldChar w:fldCharType="separate"/>
            </w:r>
            <w:r>
              <w:rPr>
                <w:noProof/>
                <w:webHidden/>
              </w:rPr>
              <w:t>19</w:t>
            </w:r>
            <w:r>
              <w:rPr>
                <w:noProof/>
                <w:webHidden/>
              </w:rPr>
              <w:fldChar w:fldCharType="end"/>
            </w:r>
          </w:hyperlink>
        </w:p>
        <w:p w14:paraId="6BB905C4" w14:textId="147675E3"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74" w:history="1">
            <w:r w:rsidRPr="0045049A">
              <w:rPr>
                <w:rStyle w:val="Hyperlink"/>
                <w:rFonts w:ascii="Arial" w:eastAsia="Arial" w:hAnsi="Arial" w:cs="Arial"/>
                <w:noProof/>
              </w:rPr>
              <w:t>2.2 Onderzoekspopulatie en steekproeftrekking</w:t>
            </w:r>
            <w:r>
              <w:rPr>
                <w:noProof/>
                <w:webHidden/>
              </w:rPr>
              <w:tab/>
            </w:r>
            <w:r>
              <w:rPr>
                <w:noProof/>
                <w:webHidden/>
              </w:rPr>
              <w:fldChar w:fldCharType="begin"/>
            </w:r>
            <w:r>
              <w:rPr>
                <w:noProof/>
                <w:webHidden/>
              </w:rPr>
              <w:instrText xml:space="preserve"> PAGEREF _Toc202175674 \h </w:instrText>
            </w:r>
            <w:r>
              <w:rPr>
                <w:noProof/>
                <w:webHidden/>
              </w:rPr>
            </w:r>
            <w:r>
              <w:rPr>
                <w:noProof/>
                <w:webHidden/>
              </w:rPr>
              <w:fldChar w:fldCharType="separate"/>
            </w:r>
            <w:r>
              <w:rPr>
                <w:noProof/>
                <w:webHidden/>
              </w:rPr>
              <w:t>19</w:t>
            </w:r>
            <w:r>
              <w:rPr>
                <w:noProof/>
                <w:webHidden/>
              </w:rPr>
              <w:fldChar w:fldCharType="end"/>
            </w:r>
          </w:hyperlink>
        </w:p>
        <w:p w14:paraId="341F1CED" w14:textId="3D796769"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75" w:history="1">
            <w:r w:rsidRPr="0045049A">
              <w:rPr>
                <w:rStyle w:val="Hyperlink"/>
                <w:rFonts w:ascii="Arial" w:eastAsia="Arial" w:hAnsi="Arial" w:cs="Arial"/>
                <w:noProof/>
              </w:rPr>
              <w:t>2.2.1 Selectie en samenstelling van de onderzoeksgroep</w:t>
            </w:r>
            <w:r>
              <w:rPr>
                <w:noProof/>
                <w:webHidden/>
              </w:rPr>
              <w:tab/>
            </w:r>
            <w:r>
              <w:rPr>
                <w:noProof/>
                <w:webHidden/>
              </w:rPr>
              <w:fldChar w:fldCharType="begin"/>
            </w:r>
            <w:r>
              <w:rPr>
                <w:noProof/>
                <w:webHidden/>
              </w:rPr>
              <w:instrText xml:space="preserve"> PAGEREF _Toc202175675 \h </w:instrText>
            </w:r>
            <w:r>
              <w:rPr>
                <w:noProof/>
                <w:webHidden/>
              </w:rPr>
            </w:r>
            <w:r>
              <w:rPr>
                <w:noProof/>
                <w:webHidden/>
              </w:rPr>
              <w:fldChar w:fldCharType="separate"/>
            </w:r>
            <w:r>
              <w:rPr>
                <w:noProof/>
                <w:webHidden/>
              </w:rPr>
              <w:t>19</w:t>
            </w:r>
            <w:r>
              <w:rPr>
                <w:noProof/>
                <w:webHidden/>
              </w:rPr>
              <w:fldChar w:fldCharType="end"/>
            </w:r>
          </w:hyperlink>
        </w:p>
        <w:p w14:paraId="28A57928" w14:textId="6E8BB22F"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76" w:history="1">
            <w:r w:rsidRPr="0045049A">
              <w:rPr>
                <w:rStyle w:val="Hyperlink"/>
                <w:rFonts w:ascii="Arial" w:eastAsia="Arial" w:hAnsi="Arial" w:cs="Arial"/>
                <w:noProof/>
              </w:rPr>
              <w:t>2.2.2 Representativiteit</w:t>
            </w:r>
            <w:r>
              <w:rPr>
                <w:noProof/>
                <w:webHidden/>
              </w:rPr>
              <w:tab/>
            </w:r>
            <w:r>
              <w:rPr>
                <w:noProof/>
                <w:webHidden/>
              </w:rPr>
              <w:fldChar w:fldCharType="begin"/>
            </w:r>
            <w:r>
              <w:rPr>
                <w:noProof/>
                <w:webHidden/>
              </w:rPr>
              <w:instrText xml:space="preserve"> PAGEREF _Toc202175676 \h </w:instrText>
            </w:r>
            <w:r>
              <w:rPr>
                <w:noProof/>
                <w:webHidden/>
              </w:rPr>
            </w:r>
            <w:r>
              <w:rPr>
                <w:noProof/>
                <w:webHidden/>
              </w:rPr>
              <w:fldChar w:fldCharType="separate"/>
            </w:r>
            <w:r>
              <w:rPr>
                <w:noProof/>
                <w:webHidden/>
              </w:rPr>
              <w:t>21</w:t>
            </w:r>
            <w:r>
              <w:rPr>
                <w:noProof/>
                <w:webHidden/>
              </w:rPr>
              <w:fldChar w:fldCharType="end"/>
            </w:r>
          </w:hyperlink>
        </w:p>
        <w:p w14:paraId="6F25AAD3" w14:textId="276AB2EC"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77" w:history="1">
            <w:r w:rsidRPr="0045049A">
              <w:rPr>
                <w:rStyle w:val="Hyperlink"/>
                <w:rFonts w:ascii="Arial" w:eastAsia="Arial" w:hAnsi="Arial" w:cs="Arial"/>
                <w:noProof/>
              </w:rPr>
              <w:t>2.2.3 Zorgvuldig omgaan met respondenten</w:t>
            </w:r>
            <w:r>
              <w:rPr>
                <w:noProof/>
                <w:webHidden/>
              </w:rPr>
              <w:tab/>
            </w:r>
            <w:r>
              <w:rPr>
                <w:noProof/>
                <w:webHidden/>
              </w:rPr>
              <w:fldChar w:fldCharType="begin"/>
            </w:r>
            <w:r>
              <w:rPr>
                <w:noProof/>
                <w:webHidden/>
              </w:rPr>
              <w:instrText xml:space="preserve"> PAGEREF _Toc202175677 \h </w:instrText>
            </w:r>
            <w:r>
              <w:rPr>
                <w:noProof/>
                <w:webHidden/>
              </w:rPr>
            </w:r>
            <w:r>
              <w:rPr>
                <w:noProof/>
                <w:webHidden/>
              </w:rPr>
              <w:fldChar w:fldCharType="separate"/>
            </w:r>
            <w:r>
              <w:rPr>
                <w:noProof/>
                <w:webHidden/>
              </w:rPr>
              <w:t>21</w:t>
            </w:r>
            <w:r>
              <w:rPr>
                <w:noProof/>
                <w:webHidden/>
              </w:rPr>
              <w:fldChar w:fldCharType="end"/>
            </w:r>
          </w:hyperlink>
        </w:p>
        <w:p w14:paraId="131762CE" w14:textId="252F7BF1"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78" w:history="1">
            <w:r w:rsidRPr="0045049A">
              <w:rPr>
                <w:rStyle w:val="Hyperlink"/>
                <w:rFonts w:ascii="Arial" w:eastAsia="Arial" w:hAnsi="Arial" w:cs="Arial"/>
                <w:noProof/>
              </w:rPr>
              <w:t>2.3 Meetinstrument</w:t>
            </w:r>
            <w:r>
              <w:rPr>
                <w:noProof/>
                <w:webHidden/>
              </w:rPr>
              <w:tab/>
            </w:r>
            <w:r>
              <w:rPr>
                <w:noProof/>
                <w:webHidden/>
              </w:rPr>
              <w:fldChar w:fldCharType="begin"/>
            </w:r>
            <w:r>
              <w:rPr>
                <w:noProof/>
                <w:webHidden/>
              </w:rPr>
              <w:instrText xml:space="preserve"> PAGEREF _Toc202175678 \h </w:instrText>
            </w:r>
            <w:r>
              <w:rPr>
                <w:noProof/>
                <w:webHidden/>
              </w:rPr>
            </w:r>
            <w:r>
              <w:rPr>
                <w:noProof/>
                <w:webHidden/>
              </w:rPr>
              <w:fldChar w:fldCharType="separate"/>
            </w:r>
            <w:r>
              <w:rPr>
                <w:noProof/>
                <w:webHidden/>
              </w:rPr>
              <w:t>22</w:t>
            </w:r>
            <w:r>
              <w:rPr>
                <w:noProof/>
                <w:webHidden/>
              </w:rPr>
              <w:fldChar w:fldCharType="end"/>
            </w:r>
          </w:hyperlink>
        </w:p>
        <w:p w14:paraId="03363FF2" w14:textId="45587F7E"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79" w:history="1">
            <w:r w:rsidRPr="0045049A">
              <w:rPr>
                <w:rStyle w:val="Hyperlink"/>
                <w:rFonts w:ascii="Arial" w:eastAsia="Arial" w:hAnsi="Arial" w:cs="Arial"/>
                <w:noProof/>
              </w:rPr>
              <w:t>2.4 Data-analyse</w:t>
            </w:r>
            <w:r>
              <w:rPr>
                <w:noProof/>
                <w:webHidden/>
              </w:rPr>
              <w:tab/>
            </w:r>
            <w:r>
              <w:rPr>
                <w:noProof/>
                <w:webHidden/>
              </w:rPr>
              <w:fldChar w:fldCharType="begin"/>
            </w:r>
            <w:r>
              <w:rPr>
                <w:noProof/>
                <w:webHidden/>
              </w:rPr>
              <w:instrText xml:space="preserve"> PAGEREF _Toc202175679 \h </w:instrText>
            </w:r>
            <w:r>
              <w:rPr>
                <w:noProof/>
                <w:webHidden/>
              </w:rPr>
            </w:r>
            <w:r>
              <w:rPr>
                <w:noProof/>
                <w:webHidden/>
              </w:rPr>
              <w:fldChar w:fldCharType="separate"/>
            </w:r>
            <w:r>
              <w:rPr>
                <w:noProof/>
                <w:webHidden/>
              </w:rPr>
              <w:t>23</w:t>
            </w:r>
            <w:r>
              <w:rPr>
                <w:noProof/>
                <w:webHidden/>
              </w:rPr>
              <w:fldChar w:fldCharType="end"/>
            </w:r>
          </w:hyperlink>
        </w:p>
        <w:p w14:paraId="533FE8DA" w14:textId="34082614"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80" w:history="1">
            <w:r w:rsidRPr="0045049A">
              <w:rPr>
                <w:rStyle w:val="Hyperlink"/>
                <w:rFonts w:ascii="Arial" w:eastAsia="Arial" w:hAnsi="Arial" w:cs="Arial"/>
                <w:noProof/>
              </w:rPr>
              <w:t>2.5 Ethische verantwoording</w:t>
            </w:r>
            <w:r>
              <w:rPr>
                <w:noProof/>
                <w:webHidden/>
              </w:rPr>
              <w:tab/>
            </w:r>
            <w:r>
              <w:rPr>
                <w:noProof/>
                <w:webHidden/>
              </w:rPr>
              <w:fldChar w:fldCharType="begin"/>
            </w:r>
            <w:r>
              <w:rPr>
                <w:noProof/>
                <w:webHidden/>
              </w:rPr>
              <w:instrText xml:space="preserve"> PAGEREF _Toc202175680 \h </w:instrText>
            </w:r>
            <w:r>
              <w:rPr>
                <w:noProof/>
                <w:webHidden/>
              </w:rPr>
            </w:r>
            <w:r>
              <w:rPr>
                <w:noProof/>
                <w:webHidden/>
              </w:rPr>
              <w:fldChar w:fldCharType="separate"/>
            </w:r>
            <w:r>
              <w:rPr>
                <w:noProof/>
                <w:webHidden/>
              </w:rPr>
              <w:t>24</w:t>
            </w:r>
            <w:r>
              <w:rPr>
                <w:noProof/>
                <w:webHidden/>
              </w:rPr>
              <w:fldChar w:fldCharType="end"/>
            </w:r>
          </w:hyperlink>
        </w:p>
        <w:p w14:paraId="55D4C70B" w14:textId="032340FC"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81" w:history="1">
            <w:r w:rsidRPr="0045049A">
              <w:rPr>
                <w:rStyle w:val="Hyperlink"/>
                <w:rFonts w:ascii="Arial" w:eastAsia="Arial" w:hAnsi="Arial" w:cs="Arial"/>
                <w:noProof/>
                <w:highlight w:val="white"/>
              </w:rPr>
              <w:t>3. Resultaten</w:t>
            </w:r>
            <w:r>
              <w:rPr>
                <w:noProof/>
                <w:webHidden/>
              </w:rPr>
              <w:tab/>
            </w:r>
            <w:r>
              <w:rPr>
                <w:noProof/>
                <w:webHidden/>
              </w:rPr>
              <w:fldChar w:fldCharType="begin"/>
            </w:r>
            <w:r>
              <w:rPr>
                <w:noProof/>
                <w:webHidden/>
              </w:rPr>
              <w:instrText xml:space="preserve"> PAGEREF _Toc202175681 \h </w:instrText>
            </w:r>
            <w:r>
              <w:rPr>
                <w:noProof/>
                <w:webHidden/>
              </w:rPr>
            </w:r>
            <w:r>
              <w:rPr>
                <w:noProof/>
                <w:webHidden/>
              </w:rPr>
              <w:fldChar w:fldCharType="separate"/>
            </w:r>
            <w:r>
              <w:rPr>
                <w:noProof/>
                <w:webHidden/>
              </w:rPr>
              <w:t>25</w:t>
            </w:r>
            <w:r>
              <w:rPr>
                <w:noProof/>
                <w:webHidden/>
              </w:rPr>
              <w:fldChar w:fldCharType="end"/>
            </w:r>
          </w:hyperlink>
        </w:p>
        <w:p w14:paraId="5EE4C54A" w14:textId="3595C2E4"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82" w:history="1">
            <w:r w:rsidRPr="0045049A">
              <w:rPr>
                <w:rStyle w:val="Hyperlink"/>
                <w:rFonts w:ascii="Arial" w:hAnsi="Arial" w:cs="Arial"/>
                <w:noProof/>
                <w:highlight w:val="white"/>
              </w:rPr>
              <w:t>3.1 Deelvraag 1: ‘’Welk beeld hebben jongvolwassenen van ZHI en welke gedachten en ideeën liggen daaraan ten grondslag?’’</w:t>
            </w:r>
            <w:r>
              <w:rPr>
                <w:noProof/>
                <w:webHidden/>
              </w:rPr>
              <w:tab/>
            </w:r>
            <w:r>
              <w:rPr>
                <w:noProof/>
                <w:webHidden/>
              </w:rPr>
              <w:fldChar w:fldCharType="begin"/>
            </w:r>
            <w:r>
              <w:rPr>
                <w:noProof/>
                <w:webHidden/>
              </w:rPr>
              <w:instrText xml:space="preserve"> PAGEREF _Toc202175682 \h </w:instrText>
            </w:r>
            <w:r>
              <w:rPr>
                <w:noProof/>
                <w:webHidden/>
              </w:rPr>
            </w:r>
            <w:r>
              <w:rPr>
                <w:noProof/>
                <w:webHidden/>
              </w:rPr>
              <w:fldChar w:fldCharType="separate"/>
            </w:r>
            <w:r>
              <w:rPr>
                <w:noProof/>
                <w:webHidden/>
              </w:rPr>
              <w:t>26</w:t>
            </w:r>
            <w:r>
              <w:rPr>
                <w:noProof/>
                <w:webHidden/>
              </w:rPr>
              <w:fldChar w:fldCharType="end"/>
            </w:r>
          </w:hyperlink>
        </w:p>
        <w:p w14:paraId="09718EFD" w14:textId="561DFDBE"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83" w:history="1">
            <w:r w:rsidRPr="0045049A">
              <w:rPr>
                <w:rStyle w:val="Hyperlink"/>
                <w:rFonts w:ascii="Arial" w:hAnsi="Arial" w:cs="Arial"/>
                <w:noProof/>
                <w:highlight w:val="white"/>
              </w:rPr>
              <w:t>3.2 Deelvraag 2: ‘’In hoeverre sluit het aanbod van zelfregie- en herstelinitiatieven aan bij de wensen en behoeften van jongvolwassenen?’’</w:t>
            </w:r>
            <w:r>
              <w:rPr>
                <w:noProof/>
                <w:webHidden/>
              </w:rPr>
              <w:tab/>
            </w:r>
            <w:r>
              <w:rPr>
                <w:noProof/>
                <w:webHidden/>
              </w:rPr>
              <w:fldChar w:fldCharType="begin"/>
            </w:r>
            <w:r>
              <w:rPr>
                <w:noProof/>
                <w:webHidden/>
              </w:rPr>
              <w:instrText xml:space="preserve"> PAGEREF _Toc202175683 \h </w:instrText>
            </w:r>
            <w:r>
              <w:rPr>
                <w:noProof/>
                <w:webHidden/>
              </w:rPr>
            </w:r>
            <w:r>
              <w:rPr>
                <w:noProof/>
                <w:webHidden/>
              </w:rPr>
              <w:fldChar w:fldCharType="separate"/>
            </w:r>
            <w:r>
              <w:rPr>
                <w:noProof/>
                <w:webHidden/>
              </w:rPr>
              <w:t>28</w:t>
            </w:r>
            <w:r>
              <w:rPr>
                <w:noProof/>
                <w:webHidden/>
              </w:rPr>
              <w:fldChar w:fldCharType="end"/>
            </w:r>
          </w:hyperlink>
        </w:p>
        <w:p w14:paraId="648730FC" w14:textId="1F49E39D" w:rsidR="008F20CE" w:rsidRDefault="008F20CE">
          <w:pPr>
            <w:pStyle w:val="Inhopg2"/>
            <w:tabs>
              <w:tab w:val="right" w:leader="dot" w:pos="9062"/>
            </w:tabs>
            <w:rPr>
              <w:rFonts w:asciiTheme="minorHAnsi" w:eastAsiaTheme="minorEastAsia" w:hAnsiTheme="minorHAnsi" w:cstheme="minorBidi"/>
              <w:noProof/>
              <w:kern w:val="2"/>
              <w:sz w:val="24"/>
              <w:szCs w:val="24"/>
              <w14:ligatures w14:val="standardContextual"/>
            </w:rPr>
          </w:pPr>
          <w:hyperlink w:anchor="_Toc202175684" w:history="1">
            <w:r w:rsidRPr="0045049A">
              <w:rPr>
                <w:rStyle w:val="Hyperlink"/>
                <w:rFonts w:ascii="Arial" w:eastAsia="Arial" w:hAnsi="Arial" w:cs="Arial"/>
                <w:noProof/>
                <w:highlight w:val="white"/>
              </w:rPr>
              <w:t>3.3 Deelvraag 3: "Wat zijn suggesties van jongvolwassenen om het gebruik van ZHI te vergroten?"</w:t>
            </w:r>
            <w:r>
              <w:rPr>
                <w:noProof/>
                <w:webHidden/>
              </w:rPr>
              <w:tab/>
            </w:r>
            <w:r>
              <w:rPr>
                <w:noProof/>
                <w:webHidden/>
              </w:rPr>
              <w:fldChar w:fldCharType="begin"/>
            </w:r>
            <w:r>
              <w:rPr>
                <w:noProof/>
                <w:webHidden/>
              </w:rPr>
              <w:instrText xml:space="preserve"> PAGEREF _Toc202175684 \h </w:instrText>
            </w:r>
            <w:r>
              <w:rPr>
                <w:noProof/>
                <w:webHidden/>
              </w:rPr>
            </w:r>
            <w:r>
              <w:rPr>
                <w:noProof/>
                <w:webHidden/>
              </w:rPr>
              <w:fldChar w:fldCharType="separate"/>
            </w:r>
            <w:r>
              <w:rPr>
                <w:noProof/>
                <w:webHidden/>
              </w:rPr>
              <w:t>30</w:t>
            </w:r>
            <w:r>
              <w:rPr>
                <w:noProof/>
                <w:webHidden/>
              </w:rPr>
              <w:fldChar w:fldCharType="end"/>
            </w:r>
          </w:hyperlink>
        </w:p>
        <w:p w14:paraId="316F32C7" w14:textId="576AC79E"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85" w:history="1">
            <w:r w:rsidRPr="0045049A">
              <w:rPr>
                <w:rStyle w:val="Hyperlink"/>
                <w:rFonts w:ascii="Arial" w:eastAsia="Arial" w:hAnsi="Arial" w:cs="Arial"/>
                <w:noProof/>
                <w:highlight w:val="white"/>
              </w:rPr>
              <w:t>4. Conclusie</w:t>
            </w:r>
            <w:r>
              <w:rPr>
                <w:noProof/>
                <w:webHidden/>
              </w:rPr>
              <w:tab/>
            </w:r>
            <w:r>
              <w:rPr>
                <w:noProof/>
                <w:webHidden/>
              </w:rPr>
              <w:fldChar w:fldCharType="begin"/>
            </w:r>
            <w:r>
              <w:rPr>
                <w:noProof/>
                <w:webHidden/>
              </w:rPr>
              <w:instrText xml:space="preserve"> PAGEREF _Toc202175685 \h </w:instrText>
            </w:r>
            <w:r>
              <w:rPr>
                <w:noProof/>
                <w:webHidden/>
              </w:rPr>
            </w:r>
            <w:r>
              <w:rPr>
                <w:noProof/>
                <w:webHidden/>
              </w:rPr>
              <w:fldChar w:fldCharType="separate"/>
            </w:r>
            <w:r>
              <w:rPr>
                <w:noProof/>
                <w:webHidden/>
              </w:rPr>
              <w:t>33</w:t>
            </w:r>
            <w:r>
              <w:rPr>
                <w:noProof/>
                <w:webHidden/>
              </w:rPr>
              <w:fldChar w:fldCharType="end"/>
            </w:r>
          </w:hyperlink>
        </w:p>
        <w:p w14:paraId="11FBC01B" w14:textId="53CA43F8"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86" w:history="1">
            <w:r w:rsidRPr="0045049A">
              <w:rPr>
                <w:rStyle w:val="Hyperlink"/>
                <w:rFonts w:ascii="Arial" w:eastAsia="Arial" w:hAnsi="Arial" w:cs="Arial"/>
                <w:noProof/>
              </w:rPr>
              <w:t>5. Discussie</w:t>
            </w:r>
            <w:r>
              <w:rPr>
                <w:noProof/>
                <w:webHidden/>
              </w:rPr>
              <w:tab/>
            </w:r>
            <w:r>
              <w:rPr>
                <w:noProof/>
                <w:webHidden/>
              </w:rPr>
              <w:fldChar w:fldCharType="begin"/>
            </w:r>
            <w:r>
              <w:rPr>
                <w:noProof/>
                <w:webHidden/>
              </w:rPr>
              <w:instrText xml:space="preserve"> PAGEREF _Toc202175686 \h </w:instrText>
            </w:r>
            <w:r>
              <w:rPr>
                <w:noProof/>
                <w:webHidden/>
              </w:rPr>
            </w:r>
            <w:r>
              <w:rPr>
                <w:noProof/>
                <w:webHidden/>
              </w:rPr>
              <w:fldChar w:fldCharType="separate"/>
            </w:r>
            <w:r>
              <w:rPr>
                <w:noProof/>
                <w:webHidden/>
              </w:rPr>
              <w:t>36</w:t>
            </w:r>
            <w:r>
              <w:rPr>
                <w:noProof/>
                <w:webHidden/>
              </w:rPr>
              <w:fldChar w:fldCharType="end"/>
            </w:r>
          </w:hyperlink>
        </w:p>
        <w:p w14:paraId="02058E0D" w14:textId="0585F84F"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87" w:history="1">
            <w:r w:rsidRPr="0045049A">
              <w:rPr>
                <w:rStyle w:val="Hyperlink"/>
                <w:rFonts w:ascii="Arial" w:eastAsia="Arial" w:hAnsi="Arial" w:cs="Arial"/>
                <w:noProof/>
              </w:rPr>
              <w:t>6. Aanbevelingen</w:t>
            </w:r>
            <w:r>
              <w:rPr>
                <w:noProof/>
                <w:webHidden/>
              </w:rPr>
              <w:tab/>
            </w:r>
            <w:r>
              <w:rPr>
                <w:noProof/>
                <w:webHidden/>
              </w:rPr>
              <w:fldChar w:fldCharType="begin"/>
            </w:r>
            <w:r>
              <w:rPr>
                <w:noProof/>
                <w:webHidden/>
              </w:rPr>
              <w:instrText xml:space="preserve"> PAGEREF _Toc202175687 \h </w:instrText>
            </w:r>
            <w:r>
              <w:rPr>
                <w:noProof/>
                <w:webHidden/>
              </w:rPr>
            </w:r>
            <w:r>
              <w:rPr>
                <w:noProof/>
                <w:webHidden/>
              </w:rPr>
              <w:fldChar w:fldCharType="separate"/>
            </w:r>
            <w:r>
              <w:rPr>
                <w:noProof/>
                <w:webHidden/>
              </w:rPr>
              <w:t>38</w:t>
            </w:r>
            <w:r>
              <w:rPr>
                <w:noProof/>
                <w:webHidden/>
              </w:rPr>
              <w:fldChar w:fldCharType="end"/>
            </w:r>
          </w:hyperlink>
        </w:p>
        <w:p w14:paraId="2A272BB7" w14:textId="5B490678"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88" w:history="1">
            <w:r w:rsidRPr="0045049A">
              <w:rPr>
                <w:rStyle w:val="Hyperlink"/>
                <w:rFonts w:ascii="Arial" w:eastAsia="Arial" w:hAnsi="Arial" w:cs="Arial"/>
                <w:noProof/>
                <w:lang w:val="en-US"/>
              </w:rPr>
              <w:t>Literatuur</w:t>
            </w:r>
            <w:r>
              <w:rPr>
                <w:noProof/>
                <w:webHidden/>
              </w:rPr>
              <w:tab/>
            </w:r>
            <w:r>
              <w:rPr>
                <w:noProof/>
                <w:webHidden/>
              </w:rPr>
              <w:fldChar w:fldCharType="begin"/>
            </w:r>
            <w:r>
              <w:rPr>
                <w:noProof/>
                <w:webHidden/>
              </w:rPr>
              <w:instrText xml:space="preserve"> PAGEREF _Toc202175688 \h </w:instrText>
            </w:r>
            <w:r>
              <w:rPr>
                <w:noProof/>
                <w:webHidden/>
              </w:rPr>
            </w:r>
            <w:r>
              <w:rPr>
                <w:noProof/>
                <w:webHidden/>
              </w:rPr>
              <w:fldChar w:fldCharType="separate"/>
            </w:r>
            <w:r>
              <w:rPr>
                <w:noProof/>
                <w:webHidden/>
              </w:rPr>
              <w:t>40</w:t>
            </w:r>
            <w:r>
              <w:rPr>
                <w:noProof/>
                <w:webHidden/>
              </w:rPr>
              <w:fldChar w:fldCharType="end"/>
            </w:r>
          </w:hyperlink>
        </w:p>
        <w:p w14:paraId="3BC4DEA7" w14:textId="1C4A619D"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89" w:history="1">
            <w:r w:rsidRPr="0045049A">
              <w:rPr>
                <w:rStyle w:val="Hyperlink"/>
                <w:rFonts w:ascii="Arial" w:hAnsi="Arial" w:cs="Arial"/>
                <w:noProof/>
              </w:rPr>
              <w:t>Bijlage 1 – Interviewschema</w:t>
            </w:r>
            <w:r>
              <w:rPr>
                <w:noProof/>
                <w:webHidden/>
              </w:rPr>
              <w:tab/>
            </w:r>
            <w:r>
              <w:rPr>
                <w:noProof/>
                <w:webHidden/>
              </w:rPr>
              <w:fldChar w:fldCharType="begin"/>
            </w:r>
            <w:r>
              <w:rPr>
                <w:noProof/>
                <w:webHidden/>
              </w:rPr>
              <w:instrText xml:space="preserve"> PAGEREF _Toc202175689 \h </w:instrText>
            </w:r>
            <w:r>
              <w:rPr>
                <w:noProof/>
                <w:webHidden/>
              </w:rPr>
            </w:r>
            <w:r>
              <w:rPr>
                <w:noProof/>
                <w:webHidden/>
              </w:rPr>
              <w:fldChar w:fldCharType="separate"/>
            </w:r>
            <w:r>
              <w:rPr>
                <w:noProof/>
                <w:webHidden/>
              </w:rPr>
              <w:t>43</w:t>
            </w:r>
            <w:r>
              <w:rPr>
                <w:noProof/>
                <w:webHidden/>
              </w:rPr>
              <w:fldChar w:fldCharType="end"/>
            </w:r>
          </w:hyperlink>
        </w:p>
        <w:p w14:paraId="0A9E8EFA" w14:textId="5A6F45A7"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90" w:history="1">
            <w:r w:rsidRPr="0045049A">
              <w:rPr>
                <w:rStyle w:val="Hyperlink"/>
                <w:rFonts w:ascii="Arial" w:hAnsi="Arial" w:cs="Arial"/>
                <w:noProof/>
              </w:rPr>
              <w:t>Bijlage 2 – Het codeboek</w:t>
            </w:r>
            <w:r>
              <w:rPr>
                <w:noProof/>
                <w:webHidden/>
              </w:rPr>
              <w:tab/>
            </w:r>
            <w:r>
              <w:rPr>
                <w:noProof/>
                <w:webHidden/>
              </w:rPr>
              <w:fldChar w:fldCharType="begin"/>
            </w:r>
            <w:r>
              <w:rPr>
                <w:noProof/>
                <w:webHidden/>
              </w:rPr>
              <w:instrText xml:space="preserve"> PAGEREF _Toc202175690 \h </w:instrText>
            </w:r>
            <w:r>
              <w:rPr>
                <w:noProof/>
                <w:webHidden/>
              </w:rPr>
            </w:r>
            <w:r>
              <w:rPr>
                <w:noProof/>
                <w:webHidden/>
              </w:rPr>
              <w:fldChar w:fldCharType="separate"/>
            </w:r>
            <w:r>
              <w:rPr>
                <w:noProof/>
                <w:webHidden/>
              </w:rPr>
              <w:t>46</w:t>
            </w:r>
            <w:r>
              <w:rPr>
                <w:noProof/>
                <w:webHidden/>
              </w:rPr>
              <w:fldChar w:fldCharType="end"/>
            </w:r>
          </w:hyperlink>
        </w:p>
        <w:p w14:paraId="7FDFCC48" w14:textId="3AEC48D4"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91" w:history="1">
            <w:r w:rsidRPr="0045049A">
              <w:rPr>
                <w:rStyle w:val="Hyperlink"/>
                <w:rFonts w:ascii="Arial" w:eastAsia="Arial" w:hAnsi="Arial" w:cs="Arial"/>
                <w:noProof/>
              </w:rPr>
              <w:t>Bijlage 3 – Zorgvuldig omgaan met proefpersonen</w:t>
            </w:r>
            <w:r>
              <w:rPr>
                <w:noProof/>
                <w:webHidden/>
              </w:rPr>
              <w:tab/>
            </w:r>
            <w:r>
              <w:rPr>
                <w:noProof/>
                <w:webHidden/>
              </w:rPr>
              <w:fldChar w:fldCharType="begin"/>
            </w:r>
            <w:r>
              <w:rPr>
                <w:noProof/>
                <w:webHidden/>
              </w:rPr>
              <w:instrText xml:space="preserve"> PAGEREF _Toc202175691 \h </w:instrText>
            </w:r>
            <w:r>
              <w:rPr>
                <w:noProof/>
                <w:webHidden/>
              </w:rPr>
            </w:r>
            <w:r>
              <w:rPr>
                <w:noProof/>
                <w:webHidden/>
              </w:rPr>
              <w:fldChar w:fldCharType="separate"/>
            </w:r>
            <w:r>
              <w:rPr>
                <w:noProof/>
                <w:webHidden/>
              </w:rPr>
              <w:t>50</w:t>
            </w:r>
            <w:r>
              <w:rPr>
                <w:noProof/>
                <w:webHidden/>
              </w:rPr>
              <w:fldChar w:fldCharType="end"/>
            </w:r>
          </w:hyperlink>
        </w:p>
        <w:p w14:paraId="47ACE097" w14:textId="056F9DA6" w:rsidR="008F20CE" w:rsidRDefault="008F20CE">
          <w:pPr>
            <w:pStyle w:val="Inhopg1"/>
            <w:tabs>
              <w:tab w:val="right" w:leader="dot" w:pos="9062"/>
            </w:tabs>
            <w:rPr>
              <w:rFonts w:asciiTheme="minorHAnsi" w:eastAsiaTheme="minorEastAsia" w:hAnsiTheme="minorHAnsi" w:cstheme="minorBidi"/>
              <w:noProof/>
              <w:kern w:val="2"/>
              <w:sz w:val="24"/>
              <w:szCs w:val="24"/>
              <w14:ligatures w14:val="standardContextual"/>
            </w:rPr>
          </w:pPr>
          <w:hyperlink w:anchor="_Toc202175692" w:history="1">
            <w:r w:rsidRPr="0045049A">
              <w:rPr>
                <w:rStyle w:val="Hyperlink"/>
                <w:rFonts w:ascii="Arial" w:hAnsi="Arial" w:cs="Arial"/>
                <w:noProof/>
              </w:rPr>
              <w:t>Bijlage 4 – Formulier informed consent</w:t>
            </w:r>
            <w:r>
              <w:rPr>
                <w:noProof/>
                <w:webHidden/>
              </w:rPr>
              <w:tab/>
            </w:r>
            <w:r>
              <w:rPr>
                <w:noProof/>
                <w:webHidden/>
              </w:rPr>
              <w:fldChar w:fldCharType="begin"/>
            </w:r>
            <w:r>
              <w:rPr>
                <w:noProof/>
                <w:webHidden/>
              </w:rPr>
              <w:instrText xml:space="preserve"> PAGEREF _Toc202175692 \h </w:instrText>
            </w:r>
            <w:r>
              <w:rPr>
                <w:noProof/>
                <w:webHidden/>
              </w:rPr>
            </w:r>
            <w:r>
              <w:rPr>
                <w:noProof/>
                <w:webHidden/>
              </w:rPr>
              <w:fldChar w:fldCharType="separate"/>
            </w:r>
            <w:r>
              <w:rPr>
                <w:noProof/>
                <w:webHidden/>
              </w:rPr>
              <w:t>61</w:t>
            </w:r>
            <w:r>
              <w:rPr>
                <w:noProof/>
                <w:webHidden/>
              </w:rPr>
              <w:fldChar w:fldCharType="end"/>
            </w:r>
          </w:hyperlink>
        </w:p>
        <w:p w14:paraId="76CCD8B0" w14:textId="4E30D333" w:rsidR="00077E34" w:rsidRPr="007565B4" w:rsidRDefault="00077E34" w:rsidP="00077E34">
          <w:pPr>
            <w:rPr>
              <w:b/>
              <w:bCs/>
              <w:sz w:val="24"/>
              <w:szCs w:val="24"/>
            </w:rPr>
          </w:pPr>
          <w:r w:rsidRPr="00EA19A4">
            <w:rPr>
              <w:rFonts w:ascii="Arial" w:hAnsi="Arial" w:cs="Arial"/>
              <w:b/>
              <w:bCs/>
              <w:sz w:val="24"/>
              <w:szCs w:val="24"/>
            </w:rPr>
            <w:fldChar w:fldCharType="end"/>
          </w:r>
        </w:p>
      </w:sdtContent>
    </w:sdt>
    <w:p w14:paraId="4C2C6B29" w14:textId="77777777" w:rsidR="00AA43D3" w:rsidRDefault="00AA43D3" w:rsidP="00AA43D3"/>
    <w:p w14:paraId="427696B7" w14:textId="77777777" w:rsidR="00AA43D3" w:rsidRDefault="00AA43D3" w:rsidP="00AA43D3"/>
    <w:p w14:paraId="19CA2606" w14:textId="77777777" w:rsidR="00AA43D3" w:rsidRDefault="00AA43D3" w:rsidP="00AA43D3"/>
    <w:p w14:paraId="4C6A0001" w14:textId="77777777" w:rsidR="00AA43D3" w:rsidRDefault="00AA43D3" w:rsidP="00AA43D3"/>
    <w:p w14:paraId="1DA5E0F6" w14:textId="77777777" w:rsidR="00AA43D3" w:rsidRDefault="00AA43D3" w:rsidP="00AA43D3"/>
    <w:p w14:paraId="38DA35B9" w14:textId="77777777" w:rsidR="00AA43D3" w:rsidRDefault="00AA43D3" w:rsidP="00AA43D3"/>
    <w:p w14:paraId="44AE3211" w14:textId="77777777" w:rsidR="00AA43D3" w:rsidRDefault="00AA43D3" w:rsidP="00AA43D3"/>
    <w:p w14:paraId="103EE6B2" w14:textId="77777777" w:rsidR="00AA43D3" w:rsidRDefault="00AA43D3" w:rsidP="00AA43D3"/>
    <w:p w14:paraId="1BE7ABB8" w14:textId="77777777" w:rsidR="00AA43D3" w:rsidRDefault="00AA43D3" w:rsidP="00AA43D3"/>
    <w:p w14:paraId="7B0083EC" w14:textId="77777777" w:rsidR="00AA43D3" w:rsidRDefault="00AA43D3" w:rsidP="00AA43D3"/>
    <w:p w14:paraId="5A18F3A8" w14:textId="77777777" w:rsidR="00AA43D3" w:rsidRDefault="00AA43D3" w:rsidP="00AA43D3"/>
    <w:p w14:paraId="1738A3A3" w14:textId="77777777" w:rsidR="00AA43D3" w:rsidRDefault="00AA43D3" w:rsidP="00AA43D3"/>
    <w:p w14:paraId="2597376E" w14:textId="77777777" w:rsidR="00AA43D3" w:rsidRDefault="00AA43D3" w:rsidP="00AA43D3"/>
    <w:p w14:paraId="7AA7D51D" w14:textId="77777777" w:rsidR="00AA43D3" w:rsidRDefault="00AA43D3" w:rsidP="00AA43D3"/>
    <w:p w14:paraId="24651B38" w14:textId="77777777" w:rsidR="00AA43D3" w:rsidRDefault="00AA43D3" w:rsidP="00AA43D3"/>
    <w:p w14:paraId="74708B57" w14:textId="77777777" w:rsidR="00AA43D3" w:rsidRDefault="00AA43D3" w:rsidP="00AA43D3"/>
    <w:p w14:paraId="0888E3CF" w14:textId="77777777" w:rsidR="00AA43D3" w:rsidRDefault="00AA43D3" w:rsidP="00AA43D3"/>
    <w:p w14:paraId="1949DBED" w14:textId="77777777" w:rsidR="00AA43D3" w:rsidRDefault="00AA43D3" w:rsidP="00AA43D3"/>
    <w:p w14:paraId="6AC4A3D7" w14:textId="77777777" w:rsidR="00AA43D3" w:rsidRDefault="00AA43D3" w:rsidP="00AA43D3"/>
    <w:p w14:paraId="4A8EC98A" w14:textId="77777777" w:rsidR="00AA43D3" w:rsidRDefault="00AA43D3" w:rsidP="00AA43D3"/>
    <w:p w14:paraId="5F17D6C3" w14:textId="7A4DB78A" w:rsidR="00AA43D3" w:rsidRDefault="00AA43D3" w:rsidP="00AA43D3">
      <w:pPr>
        <w:pStyle w:val="Kop2"/>
        <w:rPr>
          <w:rFonts w:ascii="Arial" w:eastAsia="Arial" w:hAnsi="Arial" w:cs="Arial"/>
          <w:color w:val="000000"/>
        </w:rPr>
      </w:pPr>
    </w:p>
    <w:p w14:paraId="64DC8A56" w14:textId="77777777" w:rsidR="00AA43D3" w:rsidRDefault="00AA43D3" w:rsidP="00AA43D3"/>
    <w:p w14:paraId="42227087" w14:textId="77777777" w:rsidR="00AA43D3" w:rsidRDefault="00AA43D3" w:rsidP="00AA43D3"/>
    <w:p w14:paraId="21BD6D45" w14:textId="77777777" w:rsidR="00C66E6F" w:rsidRDefault="00C66E6F" w:rsidP="00AA43D3"/>
    <w:p w14:paraId="4A941060" w14:textId="2F6126D8" w:rsidR="00AA43D3" w:rsidRDefault="00AA43D3" w:rsidP="00AA43D3">
      <w:pPr>
        <w:pStyle w:val="Kop1"/>
        <w:rPr>
          <w:rFonts w:ascii="Arial" w:hAnsi="Arial" w:cs="Arial"/>
          <w:color w:val="auto"/>
        </w:rPr>
      </w:pPr>
      <w:bookmarkStart w:id="4" w:name="_Toc202175659"/>
      <w:r w:rsidRPr="00AA43D3">
        <w:rPr>
          <w:rFonts w:ascii="Arial" w:hAnsi="Arial" w:cs="Arial"/>
          <w:color w:val="auto"/>
        </w:rPr>
        <w:lastRenderedPageBreak/>
        <w:t>Begrippenlijst</w:t>
      </w:r>
      <w:bookmarkEnd w:id="4"/>
      <w:r w:rsidRPr="00AA43D3">
        <w:rPr>
          <w:rFonts w:ascii="Arial" w:hAnsi="Arial" w:cs="Arial"/>
          <w:color w:val="auto"/>
        </w:rPr>
        <w:t xml:space="preserve"> </w:t>
      </w:r>
    </w:p>
    <w:p w14:paraId="7C949179" w14:textId="77777777" w:rsidR="00AA43D3" w:rsidRPr="00AA43D3" w:rsidRDefault="00AA43D3" w:rsidP="00AA43D3"/>
    <w:p w14:paraId="3096F2FF" w14:textId="77777777" w:rsidR="00AA43D3" w:rsidRPr="00D10267" w:rsidRDefault="00AA43D3" w:rsidP="00AA43D3">
      <w:pPr>
        <w:rPr>
          <w:rFonts w:ascii="Arial" w:eastAsia="Arial" w:hAnsi="Arial" w:cs="Arial"/>
          <w:sz w:val="24"/>
          <w:szCs w:val="24"/>
        </w:rPr>
      </w:pPr>
      <w:r w:rsidRPr="00D10267">
        <w:rPr>
          <w:rFonts w:ascii="Arial" w:eastAsia="Arial" w:hAnsi="Arial" w:cs="Arial"/>
          <w:b/>
          <w:bCs/>
          <w:sz w:val="24"/>
          <w:szCs w:val="24"/>
        </w:rPr>
        <w:t>Zelfregie- en herstelinitiatieven (ZHI)</w:t>
      </w:r>
      <w:r w:rsidRPr="00D10267">
        <w:rPr>
          <w:rFonts w:ascii="Arial" w:eastAsia="Arial" w:hAnsi="Arial" w:cs="Arial"/>
          <w:sz w:val="24"/>
          <w:szCs w:val="24"/>
        </w:rPr>
        <w:br/>
        <w:t>Initiatieven buiten de reguliere ggz waar mensen met psychische klachten of ontwrichting terechtkunnen om aan hun herstel te werken. De nadruk ligt op wat mensen zelf willen en kunnen, en er is ruimte voor persoonlijke ontwikkeling. Denk aan bijeenkomsten, cursussen of activiteiten met ervaringsdeskundigen.</w:t>
      </w:r>
    </w:p>
    <w:p w14:paraId="29F4F9A7" w14:textId="77777777" w:rsidR="00AA43D3" w:rsidRPr="00D10267" w:rsidRDefault="00AA43D3" w:rsidP="00AA43D3">
      <w:pPr>
        <w:rPr>
          <w:rFonts w:ascii="Arial" w:eastAsia="Arial" w:hAnsi="Arial" w:cs="Arial"/>
          <w:sz w:val="24"/>
          <w:szCs w:val="24"/>
        </w:rPr>
      </w:pPr>
      <w:r w:rsidRPr="00D10267">
        <w:rPr>
          <w:rFonts w:ascii="Arial" w:eastAsia="Arial" w:hAnsi="Arial" w:cs="Arial"/>
          <w:b/>
          <w:bCs/>
          <w:sz w:val="24"/>
          <w:szCs w:val="24"/>
        </w:rPr>
        <w:t>Herstelgericht werken</w:t>
      </w:r>
      <w:r w:rsidRPr="00D10267">
        <w:rPr>
          <w:rFonts w:ascii="Arial" w:eastAsia="Arial" w:hAnsi="Arial" w:cs="Arial"/>
          <w:sz w:val="24"/>
          <w:szCs w:val="24"/>
        </w:rPr>
        <w:br/>
        <w:t>Een manier van werken in de ggz waarbij niet alleen gekeken wordt naar klachten verminderen, maar vooral naar hoe iemand weer verder kan met zijn leven. Thema’s als hoop, betekenis, zelf keuzes maken en meedoen in de samenleving staan centraal.</w:t>
      </w:r>
    </w:p>
    <w:p w14:paraId="361A4D6A" w14:textId="77777777" w:rsidR="00AA43D3" w:rsidRPr="00D10267" w:rsidRDefault="00AA43D3" w:rsidP="00AA43D3">
      <w:pPr>
        <w:rPr>
          <w:rFonts w:ascii="Arial" w:eastAsia="Arial" w:hAnsi="Arial" w:cs="Arial"/>
          <w:sz w:val="24"/>
          <w:szCs w:val="24"/>
        </w:rPr>
      </w:pPr>
      <w:r w:rsidRPr="00D10267">
        <w:rPr>
          <w:rFonts w:ascii="Arial" w:eastAsia="Arial" w:hAnsi="Arial" w:cs="Arial"/>
          <w:b/>
          <w:bCs/>
          <w:sz w:val="24"/>
          <w:szCs w:val="24"/>
        </w:rPr>
        <w:t>Herstelacademie</w:t>
      </w:r>
      <w:r w:rsidRPr="00D10267">
        <w:rPr>
          <w:rFonts w:ascii="Arial" w:eastAsia="Arial" w:hAnsi="Arial" w:cs="Arial"/>
          <w:sz w:val="24"/>
          <w:szCs w:val="24"/>
        </w:rPr>
        <w:br/>
        <w:t>Een plek waar mensen op een laagdrempelige en veilige manier kunnen leren en groeien tijdens hun herstel. Ze volgen er cursussen, delen ervaringen en krijgen steun van anderen. De sfeer is informeel, en begeleiding is vaak door mensen die zelf ervaring hebben.</w:t>
      </w:r>
    </w:p>
    <w:p w14:paraId="2A18BBDE" w14:textId="77777777" w:rsidR="00AA43D3" w:rsidRPr="00D10267" w:rsidRDefault="00AA43D3" w:rsidP="00AA43D3">
      <w:pPr>
        <w:rPr>
          <w:rFonts w:ascii="Arial" w:eastAsia="Arial" w:hAnsi="Arial" w:cs="Arial"/>
          <w:sz w:val="24"/>
          <w:szCs w:val="24"/>
        </w:rPr>
      </w:pPr>
      <w:r w:rsidRPr="00D10267">
        <w:rPr>
          <w:rFonts w:ascii="Arial" w:eastAsia="Arial" w:hAnsi="Arial" w:cs="Arial"/>
          <w:b/>
          <w:bCs/>
          <w:sz w:val="24"/>
          <w:szCs w:val="24"/>
        </w:rPr>
        <w:t>Persoonlijk herstel</w:t>
      </w:r>
      <w:r w:rsidRPr="00D10267">
        <w:rPr>
          <w:rFonts w:ascii="Arial" w:eastAsia="Arial" w:hAnsi="Arial" w:cs="Arial"/>
          <w:sz w:val="24"/>
          <w:szCs w:val="24"/>
        </w:rPr>
        <w:br/>
        <w:t>Een eigen proces waarin iemand leert omgaan met psychische klachten en opnieuw betekenis geeft aan zijn leven. Daarbij draait het niet per se om beter worden, maar om weer hoop krijgen, jezelf terugvinden en manieren vinden om verder te kunnen – ook als klachten blijven.</w:t>
      </w:r>
    </w:p>
    <w:p w14:paraId="11EBFDC1" w14:textId="77777777" w:rsidR="00AA43D3" w:rsidRPr="00D10267" w:rsidRDefault="00AA43D3" w:rsidP="00AA43D3">
      <w:pPr>
        <w:rPr>
          <w:rFonts w:ascii="Arial" w:eastAsia="Arial" w:hAnsi="Arial" w:cs="Arial"/>
          <w:sz w:val="24"/>
          <w:szCs w:val="24"/>
        </w:rPr>
      </w:pPr>
      <w:r w:rsidRPr="00D10267">
        <w:rPr>
          <w:rFonts w:ascii="Arial" w:eastAsia="Arial" w:hAnsi="Arial" w:cs="Arial"/>
          <w:b/>
          <w:bCs/>
          <w:sz w:val="24"/>
          <w:szCs w:val="24"/>
        </w:rPr>
        <w:t>Ervaringsdeskundigheid</w:t>
      </w:r>
      <w:r w:rsidRPr="00D10267">
        <w:rPr>
          <w:rFonts w:ascii="Arial" w:eastAsia="Arial" w:hAnsi="Arial" w:cs="Arial"/>
          <w:sz w:val="24"/>
          <w:szCs w:val="24"/>
        </w:rPr>
        <w:br/>
        <w:t>Weten hoe het is om psychische problemen mee te maken en hiervan te herstellen, en die ervaring bewust gebruiken om anderen te helpen. Dit gebeurt bijvoorbeeld in herstelinitiatieven of in de hulpverlening.</w:t>
      </w:r>
    </w:p>
    <w:p w14:paraId="2572A13E" w14:textId="77777777" w:rsidR="00AA43D3" w:rsidRPr="00D10267" w:rsidRDefault="00AA43D3" w:rsidP="00AA43D3">
      <w:pPr>
        <w:rPr>
          <w:rFonts w:ascii="Arial" w:eastAsia="Arial" w:hAnsi="Arial" w:cs="Arial"/>
          <w:sz w:val="24"/>
          <w:szCs w:val="24"/>
        </w:rPr>
      </w:pPr>
      <w:r w:rsidRPr="00D10267">
        <w:rPr>
          <w:rFonts w:ascii="Arial" w:eastAsia="Arial" w:hAnsi="Arial" w:cs="Arial"/>
          <w:b/>
          <w:bCs/>
          <w:sz w:val="24"/>
          <w:szCs w:val="24"/>
        </w:rPr>
        <w:t>Psychische ontwrichting</w:t>
      </w:r>
      <w:r w:rsidRPr="00D10267">
        <w:rPr>
          <w:rFonts w:ascii="Arial" w:eastAsia="Arial" w:hAnsi="Arial" w:cs="Arial"/>
          <w:sz w:val="24"/>
          <w:szCs w:val="24"/>
        </w:rPr>
        <w:br/>
        <w:t>Een periode waarin iemand zich door psychische klachten zo uit balans voelt dat het gewone leven lastig wordt. Bijvoorbeeld door angst, depressie of trauma. Vaak is dit het begin van een herstelproces.</w:t>
      </w:r>
    </w:p>
    <w:p w14:paraId="39A08FFB" w14:textId="77777777" w:rsidR="00AA43D3" w:rsidRPr="00D10267" w:rsidRDefault="00AA43D3" w:rsidP="00AA43D3">
      <w:pPr>
        <w:rPr>
          <w:rFonts w:ascii="Arial" w:eastAsia="Arial" w:hAnsi="Arial" w:cs="Arial"/>
          <w:sz w:val="24"/>
          <w:szCs w:val="24"/>
        </w:rPr>
      </w:pPr>
      <w:r w:rsidRPr="00D10267">
        <w:rPr>
          <w:rFonts w:ascii="Arial" w:eastAsia="Arial" w:hAnsi="Arial" w:cs="Arial"/>
          <w:b/>
          <w:bCs/>
          <w:sz w:val="24"/>
          <w:szCs w:val="24"/>
        </w:rPr>
        <w:t>Peer-support</w:t>
      </w:r>
      <w:r w:rsidRPr="00D10267">
        <w:rPr>
          <w:rFonts w:ascii="Arial" w:eastAsia="Arial" w:hAnsi="Arial" w:cs="Arial"/>
          <w:sz w:val="24"/>
          <w:szCs w:val="24"/>
        </w:rPr>
        <w:br/>
        <w:t>Steun van en voor mensen die zelf iets soortgelijks hebben meegemaakt. Door ervaringen te delen ontstaat wederzijds begrip en hoop. Je hoeft elkaar niet uit te leggen hoe het voelt, want je weet het van binnenuit.</w:t>
      </w:r>
    </w:p>
    <w:p w14:paraId="5FC05C75" w14:textId="77777777" w:rsidR="00AA43D3" w:rsidRDefault="00AA43D3" w:rsidP="00AA43D3">
      <w:pPr>
        <w:rPr>
          <w:rFonts w:ascii="Arial" w:eastAsia="Arial" w:hAnsi="Arial" w:cs="Arial"/>
          <w:sz w:val="24"/>
          <w:szCs w:val="24"/>
        </w:rPr>
      </w:pPr>
      <w:r w:rsidRPr="00D10267">
        <w:rPr>
          <w:rFonts w:ascii="Arial" w:eastAsia="Arial" w:hAnsi="Arial" w:cs="Arial"/>
          <w:b/>
          <w:bCs/>
          <w:sz w:val="24"/>
          <w:szCs w:val="24"/>
        </w:rPr>
        <w:t>Zelfregie</w:t>
      </w:r>
      <w:r w:rsidRPr="00D10267">
        <w:rPr>
          <w:rFonts w:ascii="Arial" w:eastAsia="Arial" w:hAnsi="Arial" w:cs="Arial"/>
          <w:sz w:val="24"/>
          <w:szCs w:val="24"/>
        </w:rPr>
        <w:br/>
        <w:t>Zelf kunnen beslissen over wat je nodig hebt, welke hulp je wilt, en hoe je je herstelproces vormgeeft. Het gaat om vrijheid, maar ook om verantwoordelijkheid nemen voor wat bij jou past.</w:t>
      </w:r>
    </w:p>
    <w:p w14:paraId="43D64192" w14:textId="77777777" w:rsidR="00AA43D3" w:rsidRPr="00D10267" w:rsidRDefault="00AA43D3" w:rsidP="00AA43D3">
      <w:pPr>
        <w:rPr>
          <w:rFonts w:ascii="Arial" w:eastAsia="Arial" w:hAnsi="Arial" w:cs="Arial"/>
          <w:sz w:val="24"/>
          <w:szCs w:val="24"/>
        </w:rPr>
      </w:pPr>
    </w:p>
    <w:p w14:paraId="71A7F142" w14:textId="77777777" w:rsidR="00AA43D3" w:rsidRPr="00D10267" w:rsidRDefault="00AA43D3" w:rsidP="00AA43D3">
      <w:pPr>
        <w:rPr>
          <w:rFonts w:ascii="Arial" w:eastAsia="Arial" w:hAnsi="Arial" w:cs="Arial"/>
          <w:sz w:val="24"/>
          <w:szCs w:val="24"/>
        </w:rPr>
      </w:pPr>
      <w:r w:rsidRPr="00D10267">
        <w:rPr>
          <w:rFonts w:ascii="Arial" w:eastAsia="Arial" w:hAnsi="Arial" w:cs="Arial"/>
          <w:b/>
          <w:bCs/>
          <w:sz w:val="24"/>
          <w:szCs w:val="24"/>
        </w:rPr>
        <w:lastRenderedPageBreak/>
        <w:t>Stigma</w:t>
      </w:r>
      <w:r w:rsidRPr="00D10267">
        <w:rPr>
          <w:rFonts w:ascii="Arial" w:eastAsia="Arial" w:hAnsi="Arial" w:cs="Arial"/>
          <w:sz w:val="24"/>
          <w:szCs w:val="24"/>
        </w:rPr>
        <w:br/>
        <w:t>Vooroordelen of negatieve beelden over mensen met psychische problemen. Dat kan leiden tot uitsluiting of schaamte. Jongvolwassenen kunnen dit ook op zichzelf betrekken (zelfstigma), wat hulp zoeken moeilijker maakt.</w:t>
      </w:r>
    </w:p>
    <w:p w14:paraId="455AEC6A" w14:textId="57840C57" w:rsidR="00AA43D3" w:rsidRDefault="00AA43D3" w:rsidP="00430457">
      <w:pPr>
        <w:rPr>
          <w:rFonts w:ascii="Arial" w:eastAsia="Arial" w:hAnsi="Arial" w:cs="Arial"/>
          <w:sz w:val="24"/>
          <w:szCs w:val="24"/>
        </w:rPr>
      </w:pPr>
      <w:r w:rsidRPr="00D10267">
        <w:rPr>
          <w:rFonts w:ascii="Arial" w:eastAsia="Arial" w:hAnsi="Arial" w:cs="Arial"/>
          <w:b/>
          <w:bCs/>
          <w:sz w:val="24"/>
          <w:szCs w:val="24"/>
        </w:rPr>
        <w:t>Zingeving</w:t>
      </w:r>
      <w:r w:rsidRPr="00D10267">
        <w:rPr>
          <w:rFonts w:ascii="Arial" w:eastAsia="Arial" w:hAnsi="Arial" w:cs="Arial"/>
          <w:sz w:val="24"/>
          <w:szCs w:val="24"/>
        </w:rPr>
        <w:br/>
        <w:t>Voor veel mensen belangrijk: nadenken over wat hun leven betekenis geeft. Jongvolwassenen zijn hier vaak actief mee bezig, bijvoorbeeld bij het maken van keuzes over wie ze willen zijn en wat ze belangrijk vinden in het leven.</w:t>
      </w:r>
    </w:p>
    <w:p w14:paraId="24695467" w14:textId="77777777" w:rsidR="00E17CF7" w:rsidRDefault="00E17CF7" w:rsidP="00430457">
      <w:pPr>
        <w:rPr>
          <w:rFonts w:ascii="Arial" w:eastAsia="Arial" w:hAnsi="Arial" w:cs="Arial"/>
          <w:sz w:val="24"/>
          <w:szCs w:val="24"/>
        </w:rPr>
      </w:pPr>
    </w:p>
    <w:p w14:paraId="28106685" w14:textId="77777777" w:rsidR="00E17CF7" w:rsidRDefault="00E17CF7" w:rsidP="00430457">
      <w:pPr>
        <w:rPr>
          <w:rFonts w:ascii="Arial" w:eastAsia="Arial" w:hAnsi="Arial" w:cs="Arial"/>
          <w:sz w:val="24"/>
          <w:szCs w:val="24"/>
        </w:rPr>
      </w:pPr>
    </w:p>
    <w:p w14:paraId="4E9D629D" w14:textId="77777777" w:rsidR="00E17CF7" w:rsidRDefault="00E17CF7" w:rsidP="00430457">
      <w:pPr>
        <w:rPr>
          <w:rFonts w:ascii="Arial" w:eastAsia="Arial" w:hAnsi="Arial" w:cs="Arial"/>
          <w:sz w:val="24"/>
          <w:szCs w:val="24"/>
        </w:rPr>
      </w:pPr>
    </w:p>
    <w:p w14:paraId="2E02FC23" w14:textId="77777777" w:rsidR="00E17CF7" w:rsidRDefault="00E17CF7" w:rsidP="00430457">
      <w:pPr>
        <w:rPr>
          <w:rFonts w:ascii="Arial" w:eastAsia="Arial" w:hAnsi="Arial" w:cs="Arial"/>
          <w:sz w:val="24"/>
          <w:szCs w:val="24"/>
        </w:rPr>
      </w:pPr>
    </w:p>
    <w:p w14:paraId="6727BF3B" w14:textId="77777777" w:rsidR="00E17CF7" w:rsidRDefault="00E17CF7" w:rsidP="00430457">
      <w:pPr>
        <w:rPr>
          <w:rFonts w:ascii="Arial" w:eastAsia="Arial" w:hAnsi="Arial" w:cs="Arial"/>
          <w:sz w:val="24"/>
          <w:szCs w:val="24"/>
        </w:rPr>
      </w:pPr>
    </w:p>
    <w:p w14:paraId="5A65A179" w14:textId="77777777" w:rsidR="00E17CF7" w:rsidRDefault="00E17CF7" w:rsidP="00430457">
      <w:pPr>
        <w:rPr>
          <w:rFonts w:ascii="Arial" w:eastAsia="Arial" w:hAnsi="Arial" w:cs="Arial"/>
          <w:sz w:val="24"/>
          <w:szCs w:val="24"/>
        </w:rPr>
      </w:pPr>
    </w:p>
    <w:p w14:paraId="65EB0558" w14:textId="77777777" w:rsidR="00E17CF7" w:rsidRDefault="00E17CF7" w:rsidP="00430457">
      <w:pPr>
        <w:rPr>
          <w:rFonts w:ascii="Arial" w:eastAsia="Arial" w:hAnsi="Arial" w:cs="Arial"/>
          <w:sz w:val="24"/>
          <w:szCs w:val="24"/>
        </w:rPr>
      </w:pPr>
    </w:p>
    <w:p w14:paraId="167170D7" w14:textId="77777777" w:rsidR="00E17CF7" w:rsidRDefault="00E17CF7" w:rsidP="00430457">
      <w:pPr>
        <w:rPr>
          <w:rFonts w:ascii="Arial" w:eastAsia="Arial" w:hAnsi="Arial" w:cs="Arial"/>
          <w:sz w:val="24"/>
          <w:szCs w:val="24"/>
        </w:rPr>
      </w:pPr>
    </w:p>
    <w:p w14:paraId="7020DE82" w14:textId="77777777" w:rsidR="00E17CF7" w:rsidRDefault="00E17CF7" w:rsidP="00430457">
      <w:pPr>
        <w:rPr>
          <w:rFonts w:ascii="Arial" w:eastAsia="Arial" w:hAnsi="Arial" w:cs="Arial"/>
          <w:sz w:val="24"/>
          <w:szCs w:val="24"/>
        </w:rPr>
      </w:pPr>
    </w:p>
    <w:p w14:paraId="4F161E6B" w14:textId="77777777" w:rsidR="00E17CF7" w:rsidRDefault="00E17CF7" w:rsidP="00430457">
      <w:pPr>
        <w:rPr>
          <w:rFonts w:ascii="Arial" w:eastAsia="Arial" w:hAnsi="Arial" w:cs="Arial"/>
          <w:sz w:val="24"/>
          <w:szCs w:val="24"/>
        </w:rPr>
      </w:pPr>
    </w:p>
    <w:p w14:paraId="51148FAC" w14:textId="77777777" w:rsidR="00E17CF7" w:rsidRDefault="00E17CF7" w:rsidP="00430457">
      <w:pPr>
        <w:rPr>
          <w:rFonts w:ascii="Arial" w:eastAsia="Arial" w:hAnsi="Arial" w:cs="Arial"/>
          <w:sz w:val="24"/>
          <w:szCs w:val="24"/>
        </w:rPr>
      </w:pPr>
    </w:p>
    <w:p w14:paraId="6A7BA338" w14:textId="77777777" w:rsidR="00E17CF7" w:rsidRDefault="00E17CF7" w:rsidP="00430457">
      <w:pPr>
        <w:rPr>
          <w:rFonts w:ascii="Arial" w:eastAsia="Arial" w:hAnsi="Arial" w:cs="Arial"/>
          <w:sz w:val="24"/>
          <w:szCs w:val="24"/>
        </w:rPr>
      </w:pPr>
    </w:p>
    <w:p w14:paraId="52C1F495" w14:textId="77777777" w:rsidR="00E17CF7" w:rsidRDefault="00E17CF7" w:rsidP="00430457">
      <w:pPr>
        <w:rPr>
          <w:rFonts w:ascii="Arial" w:eastAsia="Arial" w:hAnsi="Arial" w:cs="Arial"/>
          <w:sz w:val="24"/>
          <w:szCs w:val="24"/>
        </w:rPr>
      </w:pPr>
    </w:p>
    <w:p w14:paraId="6B06D699" w14:textId="77777777" w:rsidR="00E17CF7" w:rsidRDefault="00E17CF7" w:rsidP="00430457">
      <w:pPr>
        <w:rPr>
          <w:rFonts w:ascii="Arial" w:eastAsia="Arial" w:hAnsi="Arial" w:cs="Arial"/>
          <w:sz w:val="24"/>
          <w:szCs w:val="24"/>
        </w:rPr>
      </w:pPr>
    </w:p>
    <w:p w14:paraId="24EE22C9" w14:textId="77777777" w:rsidR="00E17CF7" w:rsidRDefault="00E17CF7" w:rsidP="00430457">
      <w:pPr>
        <w:rPr>
          <w:rFonts w:ascii="Arial" w:eastAsia="Arial" w:hAnsi="Arial" w:cs="Arial"/>
          <w:sz w:val="24"/>
          <w:szCs w:val="24"/>
        </w:rPr>
      </w:pPr>
    </w:p>
    <w:p w14:paraId="18398F9B" w14:textId="77777777" w:rsidR="00E17CF7" w:rsidRDefault="00E17CF7" w:rsidP="00430457">
      <w:pPr>
        <w:rPr>
          <w:rFonts w:ascii="Arial" w:eastAsia="Arial" w:hAnsi="Arial" w:cs="Arial"/>
          <w:sz w:val="24"/>
          <w:szCs w:val="24"/>
        </w:rPr>
      </w:pPr>
    </w:p>
    <w:p w14:paraId="25467B38" w14:textId="77777777" w:rsidR="00E17CF7" w:rsidRDefault="00E17CF7" w:rsidP="00430457">
      <w:pPr>
        <w:rPr>
          <w:rFonts w:ascii="Arial" w:eastAsia="Arial" w:hAnsi="Arial" w:cs="Arial"/>
          <w:sz w:val="24"/>
          <w:szCs w:val="24"/>
        </w:rPr>
      </w:pPr>
    </w:p>
    <w:p w14:paraId="59F7BCAD" w14:textId="77777777" w:rsidR="00E17CF7" w:rsidRDefault="00E17CF7" w:rsidP="00430457">
      <w:pPr>
        <w:rPr>
          <w:rFonts w:ascii="Arial" w:eastAsia="Arial" w:hAnsi="Arial" w:cs="Arial"/>
          <w:sz w:val="24"/>
          <w:szCs w:val="24"/>
        </w:rPr>
      </w:pPr>
    </w:p>
    <w:p w14:paraId="7E6C9BB9" w14:textId="77777777" w:rsidR="00E17CF7" w:rsidRDefault="00E17CF7" w:rsidP="00430457">
      <w:pPr>
        <w:rPr>
          <w:rFonts w:ascii="Arial" w:eastAsia="Arial" w:hAnsi="Arial" w:cs="Arial"/>
          <w:sz w:val="24"/>
          <w:szCs w:val="24"/>
        </w:rPr>
      </w:pPr>
    </w:p>
    <w:p w14:paraId="7674B20B" w14:textId="77777777" w:rsidR="00E17CF7" w:rsidRDefault="00E17CF7" w:rsidP="00430457">
      <w:pPr>
        <w:rPr>
          <w:rFonts w:ascii="Arial" w:eastAsia="Arial" w:hAnsi="Arial" w:cs="Arial"/>
          <w:sz w:val="24"/>
          <w:szCs w:val="24"/>
        </w:rPr>
      </w:pPr>
    </w:p>
    <w:p w14:paraId="24FFB5A3" w14:textId="77777777" w:rsidR="00E17CF7" w:rsidRDefault="00E17CF7" w:rsidP="00430457">
      <w:pPr>
        <w:rPr>
          <w:rFonts w:ascii="Arial" w:eastAsia="Arial" w:hAnsi="Arial" w:cs="Arial"/>
          <w:sz w:val="24"/>
          <w:szCs w:val="24"/>
        </w:rPr>
      </w:pPr>
    </w:p>
    <w:p w14:paraId="33D8CACA" w14:textId="77777777" w:rsidR="00EA19A4" w:rsidRDefault="00EA19A4" w:rsidP="00430457">
      <w:pPr>
        <w:rPr>
          <w:rFonts w:ascii="Arial" w:eastAsia="Arial" w:hAnsi="Arial" w:cs="Arial"/>
          <w:sz w:val="24"/>
          <w:szCs w:val="24"/>
        </w:rPr>
      </w:pPr>
    </w:p>
    <w:p w14:paraId="61DE1F0C" w14:textId="77777777" w:rsidR="00E17CF7" w:rsidRDefault="00E17CF7" w:rsidP="00430457">
      <w:pPr>
        <w:rPr>
          <w:rFonts w:ascii="Arial" w:eastAsia="Arial" w:hAnsi="Arial" w:cs="Arial"/>
          <w:sz w:val="24"/>
          <w:szCs w:val="24"/>
        </w:rPr>
      </w:pPr>
    </w:p>
    <w:p w14:paraId="40187E92" w14:textId="77777777" w:rsidR="00E17CF7" w:rsidRPr="00430457" w:rsidRDefault="00E17CF7" w:rsidP="00430457">
      <w:pPr>
        <w:rPr>
          <w:rFonts w:ascii="Arial" w:eastAsia="Arial" w:hAnsi="Arial" w:cs="Arial"/>
          <w:sz w:val="24"/>
          <w:szCs w:val="24"/>
        </w:rPr>
      </w:pPr>
    </w:p>
    <w:p w14:paraId="3330C71F" w14:textId="27BB2083" w:rsidR="00077E34" w:rsidRPr="00E17CF7" w:rsidRDefault="00E17CF7" w:rsidP="00E17CF7">
      <w:pPr>
        <w:pStyle w:val="Kop1"/>
        <w:rPr>
          <w:rFonts w:ascii="Arial" w:hAnsi="Arial" w:cs="Arial"/>
          <w:color w:val="auto"/>
        </w:rPr>
      </w:pPr>
      <w:bookmarkStart w:id="5" w:name="_Toc201839690"/>
      <w:bookmarkStart w:id="6" w:name="_Toc202175660"/>
      <w:r w:rsidRPr="00E17CF7">
        <w:rPr>
          <w:rFonts w:ascii="Arial" w:hAnsi="Arial" w:cs="Arial"/>
          <w:color w:val="auto"/>
        </w:rPr>
        <w:lastRenderedPageBreak/>
        <w:t xml:space="preserve">1.  </w:t>
      </w:r>
      <w:r w:rsidR="00077E34" w:rsidRPr="00E17CF7">
        <w:rPr>
          <w:rFonts w:ascii="Arial" w:hAnsi="Arial" w:cs="Arial"/>
          <w:color w:val="auto"/>
        </w:rPr>
        <w:t>Inleiding</w:t>
      </w:r>
      <w:bookmarkEnd w:id="5"/>
      <w:bookmarkEnd w:id="6"/>
    </w:p>
    <w:p w14:paraId="568E081A" w14:textId="77777777" w:rsidR="00077E34" w:rsidRPr="00E052B1" w:rsidRDefault="00077E34" w:rsidP="00077E34">
      <w:pPr>
        <w:pBdr>
          <w:top w:val="nil"/>
          <w:left w:val="nil"/>
          <w:bottom w:val="nil"/>
          <w:right w:val="nil"/>
          <w:between w:val="nil"/>
        </w:pBdr>
        <w:spacing w:after="0" w:line="240" w:lineRule="auto"/>
        <w:rPr>
          <w:rFonts w:ascii="Arial" w:eastAsia="Arial" w:hAnsi="Arial" w:cs="Arial"/>
          <w:i/>
          <w:color w:val="000000"/>
          <w:sz w:val="24"/>
          <w:szCs w:val="24"/>
        </w:rPr>
      </w:pPr>
    </w:p>
    <w:bookmarkStart w:id="7" w:name="_Toc202175661"/>
    <w:p w14:paraId="21D9A2DE" w14:textId="6572406D" w:rsidR="00077E34" w:rsidRPr="00E17CF7" w:rsidRDefault="00AD1193" w:rsidP="00E17CF7">
      <w:pPr>
        <w:pStyle w:val="Kop2"/>
        <w:rPr>
          <w:rFonts w:ascii="Arial" w:eastAsia="Arial" w:hAnsi="Arial" w:cs="Arial"/>
          <w:color w:val="auto"/>
        </w:rPr>
      </w:pPr>
      <w:sdt>
        <w:sdtPr>
          <w:rPr>
            <w:rFonts w:ascii="Arial" w:hAnsi="Arial" w:cs="Arial"/>
            <w:color w:val="auto"/>
          </w:rPr>
          <w:tag w:val="goog_rdk_0"/>
          <w:id w:val="1042652164"/>
        </w:sdtPr>
        <w:sdtEndPr/>
        <w:sdtContent>
          <w:r w:rsidR="00E17CF7" w:rsidRPr="00E17CF7">
            <w:rPr>
              <w:rFonts w:ascii="Arial" w:hAnsi="Arial" w:cs="Arial"/>
              <w:color w:val="auto"/>
            </w:rPr>
            <w:t>1.</w:t>
          </w:r>
          <w:r w:rsidR="00E17CF7">
            <w:rPr>
              <w:rFonts w:ascii="Arial" w:hAnsi="Arial" w:cs="Arial"/>
              <w:color w:val="auto"/>
            </w:rPr>
            <w:t xml:space="preserve">1 </w:t>
          </w:r>
          <w:r w:rsidR="00E17CF7" w:rsidRPr="00E17CF7">
            <w:rPr>
              <w:rFonts w:ascii="Arial" w:hAnsi="Arial" w:cs="Arial"/>
              <w:color w:val="auto"/>
            </w:rPr>
            <w:t xml:space="preserve"> </w:t>
          </w:r>
        </w:sdtContent>
      </w:sdt>
      <w:r w:rsidR="00077E34" w:rsidRPr="00E17CF7">
        <w:rPr>
          <w:rFonts w:ascii="Arial" w:eastAsia="Arial" w:hAnsi="Arial" w:cs="Arial"/>
          <w:color w:val="auto"/>
        </w:rPr>
        <w:t>Aanleiding van het onderzoek</w:t>
      </w:r>
      <w:bookmarkEnd w:id="7"/>
      <w:r w:rsidR="00077E34" w:rsidRPr="00E17CF7">
        <w:rPr>
          <w:rFonts w:ascii="Arial" w:eastAsia="Arial" w:hAnsi="Arial" w:cs="Arial"/>
          <w:color w:val="auto"/>
        </w:rPr>
        <w:t xml:space="preserve"> </w:t>
      </w:r>
    </w:p>
    <w:p w14:paraId="44ED1B38" w14:textId="670BAEB4" w:rsidR="008B6DC3" w:rsidRPr="00E052B1" w:rsidRDefault="001B1BCC" w:rsidP="008B6DC3">
      <w:pPr>
        <w:spacing w:after="0" w:line="240" w:lineRule="auto"/>
        <w:rPr>
          <w:rFonts w:ascii="Arial" w:eastAsia="Times New Roman" w:hAnsi="Arial" w:cs="Arial"/>
          <w:color w:val="000000" w:themeColor="text1"/>
          <w:sz w:val="24"/>
          <w:szCs w:val="24"/>
        </w:rPr>
      </w:pPr>
      <w:r w:rsidRPr="00E052B1">
        <w:rPr>
          <w:rFonts w:ascii="Arial" w:eastAsia="Times New Roman" w:hAnsi="Arial" w:cs="Arial"/>
          <w:color w:val="000000" w:themeColor="text1"/>
          <w:sz w:val="24"/>
          <w:szCs w:val="24"/>
        </w:rPr>
        <w:t>Het Ministerie van Volksgezondheid, Welzijn en Sport (VWS) en verschillende partijen in de zorg, zoals ziekenhuizen, huisartsen, GGZ-instellingen en ouderenzorg werken samen</w:t>
      </w:r>
      <w:r w:rsidR="008E0C72" w:rsidRPr="00E052B1">
        <w:rPr>
          <w:rFonts w:ascii="Arial" w:eastAsia="Times New Roman" w:hAnsi="Arial" w:cs="Arial"/>
          <w:color w:val="000000" w:themeColor="text1"/>
          <w:sz w:val="24"/>
          <w:szCs w:val="24"/>
        </w:rPr>
        <w:t>. Zij hebben als doel</w:t>
      </w:r>
      <w:r w:rsidRPr="00E052B1">
        <w:rPr>
          <w:rFonts w:ascii="Arial" w:eastAsia="Times New Roman" w:hAnsi="Arial" w:cs="Arial"/>
          <w:color w:val="000000" w:themeColor="text1"/>
          <w:sz w:val="24"/>
          <w:szCs w:val="24"/>
        </w:rPr>
        <w:t xml:space="preserve"> om de zorg in Nederland voor de toekomst</w:t>
      </w:r>
      <w:r w:rsidR="00A62AEB">
        <w:rPr>
          <w:rFonts w:ascii="Arial" w:eastAsia="Times New Roman" w:hAnsi="Arial" w:cs="Arial"/>
          <w:color w:val="000000" w:themeColor="text1"/>
          <w:sz w:val="24"/>
          <w:szCs w:val="24"/>
        </w:rPr>
        <w:t xml:space="preserve"> t</w:t>
      </w:r>
      <w:r w:rsidRPr="00E052B1">
        <w:rPr>
          <w:rFonts w:ascii="Arial" w:eastAsia="Times New Roman" w:hAnsi="Arial" w:cs="Arial"/>
          <w:color w:val="000000" w:themeColor="text1"/>
          <w:sz w:val="24"/>
          <w:szCs w:val="24"/>
        </w:rPr>
        <w:t>oegankelijk</w:t>
      </w:r>
      <w:r w:rsidR="00A62AEB">
        <w:rPr>
          <w:rFonts w:ascii="Arial" w:eastAsia="Times New Roman" w:hAnsi="Arial" w:cs="Arial"/>
          <w:color w:val="000000" w:themeColor="text1"/>
          <w:sz w:val="24"/>
          <w:szCs w:val="24"/>
        </w:rPr>
        <w:t xml:space="preserve">, van voldoende kwaliteit en ook </w:t>
      </w:r>
      <w:r w:rsidRPr="00E052B1">
        <w:rPr>
          <w:rFonts w:ascii="Arial" w:eastAsia="Times New Roman" w:hAnsi="Arial" w:cs="Arial"/>
          <w:color w:val="000000" w:themeColor="text1"/>
          <w:sz w:val="24"/>
          <w:szCs w:val="24"/>
        </w:rPr>
        <w:t xml:space="preserve">betaalbaar te houden. </w:t>
      </w:r>
      <w:r w:rsidR="008B6DC3" w:rsidRPr="00E052B1">
        <w:rPr>
          <w:rFonts w:ascii="Arial" w:eastAsia="Times New Roman" w:hAnsi="Arial" w:cs="Arial"/>
          <w:color w:val="000000" w:themeColor="text1"/>
          <w:sz w:val="24"/>
          <w:szCs w:val="24"/>
        </w:rPr>
        <w:t xml:space="preserve">Deze samenwerking is </w:t>
      </w:r>
      <w:r w:rsidRPr="00E052B1">
        <w:rPr>
          <w:rFonts w:ascii="Arial" w:eastAsia="Times New Roman" w:hAnsi="Arial" w:cs="Arial"/>
          <w:color w:val="000000" w:themeColor="text1"/>
          <w:sz w:val="24"/>
          <w:szCs w:val="24"/>
        </w:rPr>
        <w:t>gestart in 2022 en heet het Integraal Zorg</w:t>
      </w:r>
      <w:r w:rsidR="008B6DC3" w:rsidRPr="00E052B1">
        <w:rPr>
          <w:rFonts w:ascii="Arial" w:eastAsia="Times New Roman" w:hAnsi="Arial" w:cs="Arial"/>
          <w:color w:val="000000" w:themeColor="text1"/>
          <w:sz w:val="24"/>
          <w:szCs w:val="24"/>
        </w:rPr>
        <w:t>a</w:t>
      </w:r>
      <w:r w:rsidRPr="00E052B1">
        <w:rPr>
          <w:rFonts w:ascii="Arial" w:eastAsia="Times New Roman" w:hAnsi="Arial" w:cs="Arial"/>
          <w:color w:val="000000" w:themeColor="text1"/>
          <w:sz w:val="24"/>
          <w:szCs w:val="24"/>
        </w:rPr>
        <w:t xml:space="preserve">kkoord. In dit akkoord worden afspraken gemaakt en doelen gesteld rondom verschillende thema’s. </w:t>
      </w:r>
      <w:r w:rsidR="008B6DC3" w:rsidRPr="00E052B1">
        <w:rPr>
          <w:rFonts w:ascii="Arial" w:eastAsia="Times New Roman" w:hAnsi="Arial" w:cs="Arial"/>
          <w:color w:val="000000" w:themeColor="text1"/>
          <w:sz w:val="24"/>
          <w:szCs w:val="24"/>
        </w:rPr>
        <w:t xml:space="preserve">Vanuit het thema ‘’Samenwerking sociaal domein, huisartsenzorg en ggz’’ zijn </w:t>
      </w:r>
      <w:r w:rsidR="008E0C72" w:rsidRPr="00E052B1">
        <w:rPr>
          <w:rFonts w:ascii="Arial" w:eastAsia="Times New Roman" w:hAnsi="Arial" w:cs="Arial"/>
          <w:color w:val="000000" w:themeColor="text1"/>
          <w:sz w:val="24"/>
          <w:szCs w:val="24"/>
        </w:rPr>
        <w:t xml:space="preserve">onder andere over de </w:t>
      </w:r>
      <w:r w:rsidR="008B6DC3" w:rsidRPr="00E052B1">
        <w:rPr>
          <w:rFonts w:ascii="Arial" w:eastAsia="Times New Roman" w:hAnsi="Arial" w:cs="Arial"/>
          <w:color w:val="000000" w:themeColor="text1"/>
          <w:sz w:val="24"/>
          <w:szCs w:val="24"/>
        </w:rPr>
        <w:t xml:space="preserve">mentale gezondheid van jongvolwassenen. </w:t>
      </w:r>
    </w:p>
    <w:p w14:paraId="69CACDBA" w14:textId="77777777" w:rsidR="008B6DC3" w:rsidRPr="00E052B1" w:rsidRDefault="008B6DC3" w:rsidP="008B6DC3">
      <w:pPr>
        <w:spacing w:after="0" w:line="240" w:lineRule="auto"/>
        <w:rPr>
          <w:rFonts w:ascii="Arial" w:eastAsia="Times New Roman" w:hAnsi="Arial" w:cs="Arial"/>
          <w:color w:val="000000" w:themeColor="text1"/>
          <w:sz w:val="24"/>
          <w:szCs w:val="24"/>
        </w:rPr>
      </w:pPr>
    </w:p>
    <w:p w14:paraId="304238F3" w14:textId="2162CDF6" w:rsidR="006F0112" w:rsidRDefault="008B6DC3" w:rsidP="009876D3">
      <w:pPr>
        <w:spacing w:after="0" w:line="240" w:lineRule="auto"/>
        <w:rPr>
          <w:rFonts w:ascii="Arial" w:eastAsia="Times New Roman" w:hAnsi="Arial" w:cs="Arial"/>
          <w:color w:val="000000" w:themeColor="text1"/>
          <w:sz w:val="24"/>
          <w:szCs w:val="24"/>
        </w:rPr>
      </w:pPr>
      <w:r w:rsidRPr="008B6DC3">
        <w:rPr>
          <w:rFonts w:ascii="Arial" w:eastAsia="Times New Roman" w:hAnsi="Arial" w:cs="Arial"/>
          <w:color w:val="000000" w:themeColor="text1"/>
          <w:sz w:val="24"/>
          <w:szCs w:val="24"/>
        </w:rPr>
        <w:t>Vanuit d</w:t>
      </w:r>
      <w:r w:rsidRPr="00E052B1">
        <w:rPr>
          <w:rFonts w:ascii="Arial" w:eastAsia="Times New Roman" w:hAnsi="Arial" w:cs="Arial"/>
          <w:color w:val="000000" w:themeColor="text1"/>
          <w:sz w:val="24"/>
          <w:szCs w:val="24"/>
        </w:rPr>
        <w:t>it thema</w:t>
      </w:r>
      <w:r w:rsidRPr="008B6DC3">
        <w:rPr>
          <w:rFonts w:ascii="Arial" w:eastAsia="Times New Roman" w:hAnsi="Arial" w:cs="Arial"/>
          <w:color w:val="000000" w:themeColor="text1"/>
          <w:sz w:val="24"/>
          <w:szCs w:val="24"/>
        </w:rPr>
        <w:t xml:space="preserve"> richt Gezond Groningen – als vertegenwoordiger van het zorgveld in Groningen – zich </w:t>
      </w:r>
      <w:r w:rsidRPr="00E052B1">
        <w:rPr>
          <w:rFonts w:ascii="Arial" w:eastAsia="Times New Roman" w:hAnsi="Arial" w:cs="Arial"/>
          <w:color w:val="000000" w:themeColor="text1"/>
          <w:sz w:val="24"/>
          <w:szCs w:val="24"/>
        </w:rPr>
        <w:t>onder andere op</w:t>
      </w:r>
      <w:r w:rsidRPr="008B6DC3">
        <w:rPr>
          <w:rFonts w:ascii="Arial" w:eastAsia="Times New Roman" w:hAnsi="Arial" w:cs="Arial"/>
          <w:color w:val="000000" w:themeColor="text1"/>
          <w:sz w:val="24"/>
          <w:szCs w:val="24"/>
        </w:rPr>
        <w:t xml:space="preserve"> het versterken en </w:t>
      </w:r>
      <w:r w:rsidRPr="00E052B1">
        <w:rPr>
          <w:rFonts w:ascii="Arial" w:eastAsia="Times New Roman" w:hAnsi="Arial" w:cs="Arial"/>
          <w:color w:val="000000" w:themeColor="text1"/>
          <w:sz w:val="24"/>
          <w:szCs w:val="24"/>
        </w:rPr>
        <w:t>door ontwikkelen</w:t>
      </w:r>
      <w:r w:rsidRPr="008B6DC3">
        <w:rPr>
          <w:rFonts w:ascii="Arial" w:eastAsia="Times New Roman" w:hAnsi="Arial" w:cs="Arial"/>
          <w:color w:val="000000" w:themeColor="text1"/>
          <w:sz w:val="24"/>
          <w:szCs w:val="24"/>
        </w:rPr>
        <w:t xml:space="preserve"> van zelfregie- en herstelinitiatieven.</w:t>
      </w:r>
      <w:r w:rsidRPr="00E052B1">
        <w:rPr>
          <w:rFonts w:ascii="Arial" w:eastAsia="Times New Roman" w:hAnsi="Arial" w:cs="Arial"/>
          <w:color w:val="000000" w:themeColor="text1"/>
          <w:sz w:val="24"/>
          <w:szCs w:val="24"/>
        </w:rPr>
        <w:t xml:space="preserve"> Een onderdeel van Gezond Groningen is de Kenniswerkplaats Onbegrepen Gedag Groningen (KOG). Hier wordt onderzoek gedaan binnen verschillende themalijnen</w:t>
      </w:r>
      <w:r w:rsidRPr="008B6DC3">
        <w:rPr>
          <w:rFonts w:ascii="Arial" w:eastAsia="Times New Roman" w:hAnsi="Arial" w:cs="Arial"/>
          <w:color w:val="000000" w:themeColor="text1"/>
          <w:sz w:val="24"/>
          <w:szCs w:val="24"/>
        </w:rPr>
        <w:t xml:space="preserve">, waaronder </w:t>
      </w:r>
      <w:r w:rsidR="008E0C72" w:rsidRPr="00E052B1">
        <w:rPr>
          <w:rFonts w:ascii="Arial" w:eastAsia="Times New Roman" w:hAnsi="Arial" w:cs="Arial"/>
          <w:color w:val="000000" w:themeColor="text1"/>
          <w:sz w:val="24"/>
          <w:szCs w:val="24"/>
        </w:rPr>
        <w:t>‘’</w:t>
      </w:r>
      <w:r w:rsidRPr="008B6DC3">
        <w:rPr>
          <w:rFonts w:ascii="Arial" w:eastAsia="Times New Roman" w:hAnsi="Arial" w:cs="Arial"/>
          <w:color w:val="000000" w:themeColor="text1"/>
          <w:sz w:val="24"/>
          <w:szCs w:val="24"/>
        </w:rPr>
        <w:t>Versterken en leren van herstelinitiatieven</w:t>
      </w:r>
      <w:r w:rsidR="008E0C72" w:rsidRPr="00E052B1">
        <w:rPr>
          <w:rFonts w:ascii="Arial" w:eastAsia="Times New Roman" w:hAnsi="Arial" w:cs="Arial"/>
          <w:color w:val="000000" w:themeColor="text1"/>
          <w:sz w:val="24"/>
          <w:szCs w:val="24"/>
        </w:rPr>
        <w:t>’’</w:t>
      </w:r>
      <w:r w:rsidRPr="008B6DC3">
        <w:rPr>
          <w:rFonts w:ascii="Arial" w:eastAsia="Times New Roman" w:hAnsi="Arial" w:cs="Arial"/>
          <w:color w:val="000000" w:themeColor="text1"/>
          <w:sz w:val="24"/>
          <w:szCs w:val="24"/>
        </w:rPr>
        <w:t xml:space="preserve">. Dit onderzoek valt </w:t>
      </w:r>
      <w:r w:rsidR="008E0C72" w:rsidRPr="00E052B1">
        <w:rPr>
          <w:rFonts w:ascii="Arial" w:eastAsia="Times New Roman" w:hAnsi="Arial" w:cs="Arial"/>
          <w:color w:val="000000" w:themeColor="text1"/>
          <w:sz w:val="24"/>
          <w:szCs w:val="24"/>
        </w:rPr>
        <w:t xml:space="preserve">onder deze themalijn. </w:t>
      </w:r>
    </w:p>
    <w:p w14:paraId="77C1785B" w14:textId="77777777" w:rsidR="009876D3" w:rsidRPr="00E052B1" w:rsidRDefault="009876D3" w:rsidP="009876D3">
      <w:pPr>
        <w:spacing w:after="0" w:line="240" w:lineRule="auto"/>
        <w:rPr>
          <w:rFonts w:ascii="Arial" w:eastAsia="Times New Roman" w:hAnsi="Arial" w:cs="Arial"/>
          <w:color w:val="000000" w:themeColor="text1"/>
          <w:sz w:val="24"/>
          <w:szCs w:val="24"/>
        </w:rPr>
      </w:pPr>
    </w:p>
    <w:p w14:paraId="6C7662A4" w14:textId="1863FFA7" w:rsidR="00077E34" w:rsidRPr="00E052B1" w:rsidRDefault="00077E34" w:rsidP="00077E34">
      <w:pPr>
        <w:rPr>
          <w:rFonts w:ascii="Arial" w:eastAsia="Arial" w:hAnsi="Arial" w:cs="Arial"/>
          <w:color w:val="000000"/>
          <w:sz w:val="24"/>
          <w:szCs w:val="24"/>
        </w:rPr>
      </w:pPr>
      <w:r w:rsidRPr="00E052B1">
        <w:rPr>
          <w:rFonts w:ascii="Arial" w:eastAsia="Arial" w:hAnsi="Arial" w:cs="Arial"/>
          <w:sz w:val="24"/>
          <w:szCs w:val="24"/>
        </w:rPr>
        <w:t xml:space="preserve">Binnen de provincie Groningen zijn verschillende zelfregie- en herstelinitiatieven (ZHI) actief. </w:t>
      </w:r>
      <w:r w:rsidRPr="00E052B1">
        <w:rPr>
          <w:rFonts w:ascii="Arial" w:eastAsia="Arial" w:hAnsi="Arial" w:cs="Arial"/>
          <w:color w:val="080809"/>
          <w:sz w:val="24"/>
          <w:szCs w:val="24"/>
          <w:highlight w:val="white"/>
        </w:rPr>
        <w:t xml:space="preserve">Deze ZHI zijn bedoeld als een laagdrempelige en toegankelijke plek voor mensen met psychische en/of sociaal-emotionele kwetsbaarheid en hun naasten </w:t>
      </w:r>
      <w:r w:rsidR="00426315" w:rsidRPr="00E052B1">
        <w:rPr>
          <w:rFonts w:ascii="Arial" w:eastAsia="Arial" w:hAnsi="Arial" w:cs="Arial"/>
          <w:color w:val="080809"/>
          <w:sz w:val="24"/>
          <w:szCs w:val="24"/>
          <w:highlight w:val="white"/>
        </w:rPr>
        <w:t>(Nederlandse Vereniging voor Zelfregie en Herstel, 2024)</w:t>
      </w:r>
      <w:r w:rsidR="00426315" w:rsidRPr="00E052B1">
        <w:rPr>
          <w:rFonts w:ascii="Arial" w:eastAsia="Arial" w:hAnsi="Arial" w:cs="Arial"/>
          <w:color w:val="080809"/>
          <w:sz w:val="24"/>
          <w:szCs w:val="24"/>
        </w:rPr>
        <w:t>.</w:t>
      </w:r>
      <w:r w:rsidR="00F812B8">
        <w:rPr>
          <w:rFonts w:ascii="Arial" w:eastAsia="Arial" w:hAnsi="Arial" w:cs="Arial"/>
          <w:color w:val="080809"/>
          <w:sz w:val="24"/>
          <w:szCs w:val="24"/>
        </w:rPr>
        <w:t xml:space="preserve"> Zij richten zich op alle leeftijden, </w:t>
      </w:r>
      <w:r w:rsidR="00F812B8" w:rsidRPr="00F812B8">
        <w:rPr>
          <w:rFonts w:ascii="Arial" w:eastAsia="Arial" w:hAnsi="Arial" w:cs="Arial"/>
          <w:color w:val="080809"/>
          <w:sz w:val="24"/>
          <w:szCs w:val="24"/>
        </w:rPr>
        <w:t xml:space="preserve">vanaf 18 jaar. </w:t>
      </w:r>
      <w:r w:rsidR="00F812B8">
        <w:rPr>
          <w:rFonts w:ascii="Arial" w:eastAsia="Arial" w:hAnsi="Arial" w:cs="Arial"/>
          <w:color w:val="080809"/>
          <w:sz w:val="24"/>
          <w:szCs w:val="24"/>
        </w:rPr>
        <w:t>Binnen deze ZHI vormen j</w:t>
      </w:r>
      <w:r w:rsidR="00F812B8" w:rsidRPr="00F812B8">
        <w:rPr>
          <w:rFonts w:ascii="Arial" w:eastAsia="Arial" w:hAnsi="Arial" w:cs="Arial"/>
          <w:color w:val="080809"/>
          <w:sz w:val="24"/>
          <w:szCs w:val="24"/>
        </w:rPr>
        <w:t>ongvolwassenen</w:t>
      </w:r>
      <w:r w:rsidR="00F812B8">
        <w:rPr>
          <w:rFonts w:ascii="Arial" w:eastAsia="Arial" w:hAnsi="Arial" w:cs="Arial"/>
          <w:color w:val="080809"/>
          <w:sz w:val="24"/>
          <w:szCs w:val="24"/>
        </w:rPr>
        <w:t xml:space="preserve"> vaak</w:t>
      </w:r>
      <w:r w:rsidR="00F812B8" w:rsidRPr="00F812B8">
        <w:rPr>
          <w:rFonts w:ascii="Arial" w:eastAsia="Arial" w:hAnsi="Arial" w:cs="Arial"/>
          <w:color w:val="080809"/>
          <w:sz w:val="24"/>
          <w:szCs w:val="24"/>
        </w:rPr>
        <w:t xml:space="preserve"> een specifieke doelgroep</w:t>
      </w:r>
      <w:r w:rsidR="00F812B8">
        <w:rPr>
          <w:rFonts w:ascii="Arial" w:eastAsia="Arial" w:hAnsi="Arial" w:cs="Arial"/>
          <w:color w:val="080809"/>
          <w:sz w:val="24"/>
          <w:szCs w:val="24"/>
        </w:rPr>
        <w:t xml:space="preserve"> binnen het grote geheel, en</w:t>
      </w:r>
      <w:r w:rsidR="00CA25B7">
        <w:rPr>
          <w:rFonts w:ascii="Arial" w:eastAsia="Arial" w:hAnsi="Arial" w:cs="Arial"/>
          <w:color w:val="080809"/>
          <w:sz w:val="24"/>
          <w:szCs w:val="24"/>
        </w:rPr>
        <w:t xml:space="preserve"> bestaat er</w:t>
      </w:r>
      <w:r w:rsidR="00F812B8">
        <w:rPr>
          <w:rFonts w:ascii="Arial" w:eastAsia="Arial" w:hAnsi="Arial" w:cs="Arial"/>
          <w:color w:val="080809"/>
          <w:sz w:val="24"/>
          <w:szCs w:val="24"/>
        </w:rPr>
        <w:t xml:space="preserve"> </w:t>
      </w:r>
      <w:r w:rsidR="00CA25B7" w:rsidRPr="00CA25B7">
        <w:rPr>
          <w:rFonts w:ascii="Arial" w:eastAsia="Arial" w:hAnsi="Arial" w:cs="Arial"/>
          <w:color w:val="080809"/>
          <w:sz w:val="24"/>
          <w:szCs w:val="24"/>
        </w:rPr>
        <w:t xml:space="preserve">aanbod dat specifiek is afgestemd op jongvolwassenen. </w:t>
      </w:r>
      <w:r w:rsidR="00CA25B7">
        <w:rPr>
          <w:rFonts w:ascii="Arial" w:eastAsia="Arial" w:hAnsi="Arial" w:cs="Arial"/>
          <w:sz w:val="24"/>
          <w:szCs w:val="24"/>
        </w:rPr>
        <w:t>Desondanks wordt v</w:t>
      </w:r>
      <w:r w:rsidRPr="00E052B1">
        <w:rPr>
          <w:rFonts w:ascii="Arial" w:eastAsia="Arial" w:hAnsi="Arial" w:cs="Arial"/>
          <w:sz w:val="24"/>
          <w:szCs w:val="24"/>
        </w:rPr>
        <w:t xml:space="preserve">anuit de initiatieven die zijn aangesloten bij het collectief </w:t>
      </w:r>
      <w:proofErr w:type="spellStart"/>
      <w:r w:rsidRPr="00E052B1">
        <w:rPr>
          <w:rFonts w:ascii="Arial" w:eastAsia="Arial" w:hAnsi="Arial" w:cs="Arial"/>
          <w:sz w:val="24"/>
          <w:szCs w:val="24"/>
        </w:rPr>
        <w:t>InBegrepen</w:t>
      </w:r>
      <w:proofErr w:type="spellEnd"/>
      <w:r w:rsidR="00CA25B7">
        <w:rPr>
          <w:rFonts w:ascii="Arial" w:eastAsia="Arial" w:hAnsi="Arial" w:cs="Arial"/>
          <w:sz w:val="24"/>
          <w:szCs w:val="24"/>
        </w:rPr>
        <w:t>,</w:t>
      </w:r>
      <w:r w:rsidRPr="00E052B1">
        <w:rPr>
          <w:rFonts w:ascii="Arial" w:eastAsia="Arial" w:hAnsi="Arial" w:cs="Arial"/>
          <w:sz w:val="24"/>
          <w:szCs w:val="24"/>
        </w:rPr>
        <w:t xml:space="preserve"> een </w:t>
      </w:r>
      <w:r w:rsidR="007D2CE6" w:rsidRPr="00E052B1">
        <w:rPr>
          <w:rFonts w:ascii="Arial" w:eastAsia="Arial" w:hAnsi="Arial" w:cs="Arial"/>
          <w:sz w:val="24"/>
          <w:szCs w:val="24"/>
        </w:rPr>
        <w:t>beperkte</w:t>
      </w:r>
      <w:r w:rsidRPr="00E052B1">
        <w:rPr>
          <w:rFonts w:ascii="Arial" w:eastAsia="Arial" w:hAnsi="Arial" w:cs="Arial"/>
          <w:sz w:val="24"/>
          <w:szCs w:val="24"/>
        </w:rPr>
        <w:t xml:space="preserve"> deelname van jongvolwassenen gesignaleerd. Dit roept vragen op, zowel bij </w:t>
      </w:r>
      <w:proofErr w:type="spellStart"/>
      <w:r w:rsidRPr="00E052B1">
        <w:rPr>
          <w:rFonts w:ascii="Arial" w:eastAsia="Arial" w:hAnsi="Arial" w:cs="Arial"/>
          <w:sz w:val="24"/>
          <w:szCs w:val="24"/>
        </w:rPr>
        <w:t>InBegrepen</w:t>
      </w:r>
      <w:proofErr w:type="spellEnd"/>
      <w:r w:rsidRPr="00E052B1">
        <w:rPr>
          <w:rFonts w:ascii="Arial" w:eastAsia="Arial" w:hAnsi="Arial" w:cs="Arial"/>
          <w:sz w:val="24"/>
          <w:szCs w:val="24"/>
        </w:rPr>
        <w:t xml:space="preserve"> als bij de betrokken ZHI. Waarom lijken jongvolwassenen de weg naar deze plekken niet te vinden? En sluit herstelgerichte zorg eigenlijk wel voldoende aan bij de behoeften van deze doelgroep? </w:t>
      </w:r>
      <w:r w:rsidR="007C2976" w:rsidRPr="00E052B1">
        <w:rPr>
          <w:rFonts w:ascii="Arial" w:eastAsia="Arial" w:hAnsi="Arial" w:cs="Arial"/>
          <w:sz w:val="24"/>
          <w:szCs w:val="24"/>
        </w:rPr>
        <w:t>Tot nu toe is er weinig onderzoek gedaan naar de factoren die bijdragen aan de beperkte deelname aan ZHI.</w:t>
      </w:r>
    </w:p>
    <w:p w14:paraId="5A4B8805" w14:textId="77777777" w:rsidR="006F0112" w:rsidRPr="00E052B1" w:rsidRDefault="00077E34" w:rsidP="00077E34">
      <w:pPr>
        <w:rPr>
          <w:rFonts w:ascii="Arial" w:eastAsia="Times New Roman" w:hAnsi="Arial" w:cs="Arial"/>
          <w:color w:val="000000" w:themeColor="text1"/>
          <w:sz w:val="24"/>
          <w:szCs w:val="24"/>
        </w:rPr>
      </w:pPr>
      <w:r w:rsidRPr="00E052B1">
        <w:rPr>
          <w:rFonts w:ascii="Arial" w:eastAsia="Arial" w:hAnsi="Arial" w:cs="Arial"/>
          <w:color w:val="000000"/>
          <w:sz w:val="24"/>
          <w:szCs w:val="24"/>
        </w:rPr>
        <w:t>Dit onderzoek heeft als doel inzicht te verkrijgen</w:t>
      </w:r>
      <w:r w:rsidRPr="00E052B1">
        <w:rPr>
          <w:rFonts w:ascii="Arial" w:eastAsia="Arial" w:hAnsi="Arial" w:cs="Arial"/>
          <w:sz w:val="24"/>
          <w:szCs w:val="24"/>
        </w:rPr>
        <w:t xml:space="preserve"> in</w:t>
      </w:r>
      <w:r w:rsidRPr="00E052B1">
        <w:rPr>
          <w:rFonts w:ascii="Arial" w:eastAsia="Arial" w:hAnsi="Arial" w:cs="Arial"/>
          <w:color w:val="000000"/>
          <w:sz w:val="24"/>
          <w:szCs w:val="24"/>
        </w:rPr>
        <w:t xml:space="preserve"> de kijk van jongvolwassenen </w:t>
      </w:r>
      <w:r w:rsidRPr="00E052B1">
        <w:rPr>
          <w:rFonts w:ascii="Arial" w:eastAsia="Arial" w:hAnsi="Arial" w:cs="Arial"/>
          <w:sz w:val="24"/>
          <w:szCs w:val="24"/>
        </w:rPr>
        <w:t xml:space="preserve">op </w:t>
      </w:r>
      <w:r w:rsidRPr="00E052B1">
        <w:rPr>
          <w:rFonts w:ascii="Arial" w:eastAsia="Arial" w:hAnsi="Arial" w:cs="Arial"/>
          <w:color w:val="000000"/>
          <w:sz w:val="24"/>
          <w:szCs w:val="24"/>
        </w:rPr>
        <w:t xml:space="preserve">ZHI en wat hun ervaringen </w:t>
      </w:r>
      <w:r w:rsidRPr="00E052B1">
        <w:rPr>
          <w:rFonts w:ascii="Arial" w:eastAsia="Arial" w:hAnsi="Arial" w:cs="Arial"/>
          <w:sz w:val="24"/>
          <w:szCs w:val="24"/>
        </w:rPr>
        <w:t>hierbij zijn.</w:t>
      </w:r>
      <w:r w:rsidRPr="00E052B1">
        <w:rPr>
          <w:rFonts w:ascii="Arial" w:eastAsia="Arial" w:hAnsi="Arial" w:cs="Arial"/>
          <w:color w:val="000000"/>
          <w:sz w:val="24"/>
          <w:szCs w:val="24"/>
        </w:rPr>
        <w:t xml:space="preserve"> Deze inzichten zullen </w:t>
      </w:r>
      <w:proofErr w:type="spellStart"/>
      <w:r w:rsidRPr="00E052B1">
        <w:rPr>
          <w:rFonts w:ascii="Arial" w:eastAsia="Arial" w:hAnsi="Arial" w:cs="Arial"/>
          <w:color w:val="000000"/>
          <w:sz w:val="24"/>
          <w:szCs w:val="24"/>
        </w:rPr>
        <w:t>InBegrepen</w:t>
      </w:r>
      <w:proofErr w:type="spellEnd"/>
      <w:r w:rsidRPr="00E052B1">
        <w:rPr>
          <w:rFonts w:ascii="Arial" w:eastAsia="Arial" w:hAnsi="Arial" w:cs="Arial"/>
          <w:color w:val="000000"/>
          <w:sz w:val="24"/>
          <w:szCs w:val="24"/>
        </w:rPr>
        <w:t xml:space="preserve"> en haar ZHI beter laten begrijpen waar de knelpunten liggen</w:t>
      </w:r>
      <w:r w:rsidRPr="00E052B1">
        <w:rPr>
          <w:rFonts w:ascii="Arial" w:eastAsia="Arial" w:hAnsi="Arial" w:cs="Arial"/>
          <w:sz w:val="24"/>
          <w:szCs w:val="24"/>
        </w:rPr>
        <w:t xml:space="preserve">, </w:t>
      </w:r>
      <w:r w:rsidRPr="00E052B1">
        <w:rPr>
          <w:rFonts w:ascii="Arial" w:eastAsia="Arial" w:hAnsi="Arial" w:cs="Arial"/>
          <w:color w:val="000000"/>
          <w:sz w:val="24"/>
          <w:szCs w:val="24"/>
        </w:rPr>
        <w:t>welke verbeteringen mogelijk zijn, en hoe ze deze zo effectief mogelijk kunnen realiseren. Zo kunnen zij een betere aansluiting bij de behoeften aan zorg of begeleiding van jongvolwassen creëren en zorgen voor een sterkere positie binnen de mentale zorg in de provincie Groningen.</w:t>
      </w:r>
    </w:p>
    <w:p w14:paraId="33E29D9A" w14:textId="77777777" w:rsidR="00077E34" w:rsidRPr="00E052B1" w:rsidRDefault="00077E34" w:rsidP="00077E34">
      <w:pPr>
        <w:rPr>
          <w:rFonts w:ascii="Arial" w:eastAsia="Arial" w:hAnsi="Arial" w:cs="Arial"/>
          <w:sz w:val="28"/>
          <w:szCs w:val="28"/>
        </w:rPr>
      </w:pPr>
    </w:p>
    <w:p w14:paraId="17C4E3FB" w14:textId="1D236EEA" w:rsidR="00077E34" w:rsidRPr="00E052B1" w:rsidRDefault="00F25BD9" w:rsidP="00077E34">
      <w:pPr>
        <w:pStyle w:val="Kop2"/>
        <w:rPr>
          <w:rFonts w:ascii="Arial" w:eastAsia="Arial" w:hAnsi="Arial" w:cs="Arial"/>
          <w:color w:val="000000"/>
          <w:sz w:val="28"/>
          <w:szCs w:val="28"/>
        </w:rPr>
      </w:pPr>
      <w:bookmarkStart w:id="8" w:name="_Toc202175662"/>
      <w:r w:rsidRPr="00E052B1">
        <w:rPr>
          <w:rFonts w:ascii="Arial" w:eastAsia="Arial" w:hAnsi="Arial" w:cs="Arial"/>
          <w:color w:val="000000"/>
          <w:sz w:val="28"/>
          <w:szCs w:val="28"/>
        </w:rPr>
        <w:t>1.1.1 Psychische</w:t>
      </w:r>
      <w:r w:rsidR="00077E34" w:rsidRPr="00E052B1">
        <w:rPr>
          <w:rFonts w:ascii="Arial" w:eastAsia="Arial" w:hAnsi="Arial" w:cs="Arial"/>
          <w:color w:val="000000"/>
          <w:sz w:val="28"/>
          <w:szCs w:val="28"/>
        </w:rPr>
        <w:t xml:space="preserve"> problematiek bij jongvolwassenen</w:t>
      </w:r>
      <w:bookmarkEnd w:id="8"/>
      <w:r w:rsidR="00077E34" w:rsidRPr="00E052B1">
        <w:rPr>
          <w:rFonts w:ascii="Arial" w:eastAsia="Arial" w:hAnsi="Arial" w:cs="Arial"/>
          <w:color w:val="000000"/>
          <w:sz w:val="28"/>
          <w:szCs w:val="28"/>
        </w:rPr>
        <w:t xml:space="preserve"> </w:t>
      </w:r>
    </w:p>
    <w:p w14:paraId="776ACF26" w14:textId="47FD4439"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Ondanks een lichte verbetering in de mentale gezondheid van jongvolwassenen (16-25 jaar)</w:t>
      </w:r>
      <w:r w:rsidR="0023570E">
        <w:rPr>
          <w:rFonts w:ascii="Arial" w:eastAsia="Arial" w:hAnsi="Arial" w:cs="Arial"/>
          <w:sz w:val="24"/>
          <w:szCs w:val="24"/>
        </w:rPr>
        <w:t xml:space="preserve">, blijven er zorgen </w:t>
      </w:r>
      <w:r w:rsidR="0023570E" w:rsidRPr="0023570E">
        <w:rPr>
          <w:rFonts w:ascii="Arial" w:eastAsia="Arial" w:hAnsi="Arial" w:cs="Arial"/>
          <w:sz w:val="24"/>
          <w:szCs w:val="24"/>
        </w:rPr>
        <w:t>(GGD GHOR Nederland, 2025)</w:t>
      </w:r>
      <w:r w:rsidR="0023570E">
        <w:rPr>
          <w:rFonts w:ascii="Arial" w:eastAsia="Arial" w:hAnsi="Arial" w:cs="Arial"/>
          <w:sz w:val="24"/>
          <w:szCs w:val="24"/>
        </w:rPr>
        <w:t xml:space="preserve">. Uit grootschalig onderzoek </w:t>
      </w:r>
      <w:r w:rsidRPr="00E052B1">
        <w:rPr>
          <w:rFonts w:ascii="Arial" w:eastAsia="Arial" w:hAnsi="Arial" w:cs="Arial"/>
          <w:sz w:val="24"/>
          <w:szCs w:val="24"/>
        </w:rPr>
        <w:t xml:space="preserve">blijkt dat slechts de helft van de jongvolwassenen zijn of haar mentale gezondheid als goed beoordeelt. De andere helft ervaart deze als matig of zelfs </w:t>
      </w:r>
      <w:r w:rsidRPr="00E052B1">
        <w:rPr>
          <w:rFonts w:ascii="Arial" w:eastAsia="Arial" w:hAnsi="Arial" w:cs="Arial"/>
          <w:sz w:val="24"/>
          <w:szCs w:val="24"/>
        </w:rPr>
        <w:lastRenderedPageBreak/>
        <w:t>slecht. Dit komt naar voren uit een grootschalig vragenlijstonderzoek onder ruim 135.000 jongvolwassenen. Stress en prestatiedruk blijken hierbij belangrijke factoren te zijn. Twee op de vijf jongvolwassenen geven aan zich vaak gestrest te voelen, waarbij studie, werk en bijbanen de meest genoemde oorzaken zijn. Daarnaast ervaart meer dan de helft regelmatig prestatiedruk, zowel vanuit zichzelf (44%) als vanuit anderen (35%). Die externe druk wordt het vaakst ervaren vanuit ouders of verzorgers. Ook maatschappelijke thema’s, zoals de stijgende prijzen van levensonderhoud</w:t>
      </w:r>
      <w:r w:rsidR="00A62AEB">
        <w:rPr>
          <w:rFonts w:ascii="Arial" w:eastAsia="Arial" w:hAnsi="Arial" w:cs="Arial"/>
          <w:sz w:val="24"/>
          <w:szCs w:val="24"/>
        </w:rPr>
        <w:t xml:space="preserve"> en de woningmarkt</w:t>
      </w:r>
      <w:r w:rsidRPr="00E052B1">
        <w:rPr>
          <w:rFonts w:ascii="Arial" w:eastAsia="Arial" w:hAnsi="Arial" w:cs="Arial"/>
          <w:sz w:val="24"/>
          <w:szCs w:val="24"/>
        </w:rPr>
        <w:t>, dragen bij aan het gevoel van stress en onzekerheid.</w:t>
      </w:r>
    </w:p>
    <w:p w14:paraId="5799E322" w14:textId="2CF94840"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Deze cijfers resulteren in groeiende behoefte aan mentale zorg bij jongvolwassenen. Deze toenemende vraag naar geestelijke gezondheidszorg (ggz) en een tekort aan gekwalificeerd zorgpersoneel zorgt voor grote druk in de ggz. Dit uit zich onder andere in lange wachttijden op hulp (gemiddeld zo’n 20 weken) en een toename van psychische klachten bij degenen die op hulp wachten. Deze wachttijden hebben een grote impact, niet alleen op de jongvolwassenen zelf, maar ook op hun naasten en zorgverleners (Trimbos-instituut, 2024).</w:t>
      </w:r>
      <w:r w:rsidR="00226DA5">
        <w:rPr>
          <w:rFonts w:ascii="Arial" w:eastAsia="Arial" w:hAnsi="Arial" w:cs="Arial"/>
          <w:sz w:val="24"/>
          <w:szCs w:val="24"/>
        </w:rPr>
        <w:t xml:space="preserve"> </w:t>
      </w:r>
    </w:p>
    <w:p w14:paraId="45AB72C8" w14:textId="49B4C476"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Omdat de wachttijden in de ggz naar verwachting niet zullen worden opgelost op korte termijn, is het van belang om tijdens deze wachttijd voor de ggz passende ondersteuning te bieden. Hoewel er vanuit de reguliere ggz al initiatieven bestaan ter overbrugging van deze wachttijd of als laagdrempelige zorg, kunnen </w:t>
      </w:r>
      <w:r w:rsidR="00511F4D" w:rsidRPr="00E052B1">
        <w:rPr>
          <w:rFonts w:ascii="Arial" w:eastAsia="Arial" w:hAnsi="Arial" w:cs="Arial"/>
          <w:sz w:val="24"/>
          <w:szCs w:val="24"/>
        </w:rPr>
        <w:t>ZHI</w:t>
      </w:r>
      <w:r w:rsidRPr="00E052B1">
        <w:rPr>
          <w:rFonts w:ascii="Arial" w:eastAsia="Arial" w:hAnsi="Arial" w:cs="Arial"/>
          <w:sz w:val="24"/>
          <w:szCs w:val="24"/>
        </w:rPr>
        <w:t xml:space="preserve"> een belangrijke rol spelen binnen het aanbieden van deze tussentijdse zorg. Door laagdrempelige ondersteuning te bieden, kunnen ZHI bijdragen aan stabilisering, zelfinzicht en behoud van dagelijkse structuur</w:t>
      </w:r>
      <w:r w:rsidR="008E0C72" w:rsidRPr="00E052B1">
        <w:rPr>
          <w:rFonts w:ascii="Arial" w:eastAsia="Arial" w:hAnsi="Arial" w:cs="Arial"/>
          <w:sz w:val="24"/>
          <w:szCs w:val="24"/>
        </w:rPr>
        <w:t xml:space="preserve"> (MIND Platform, 2020). </w:t>
      </w:r>
      <w:r w:rsidRPr="00E052B1">
        <w:rPr>
          <w:rFonts w:ascii="Arial" w:eastAsia="Arial" w:hAnsi="Arial" w:cs="Arial"/>
          <w:sz w:val="24"/>
          <w:szCs w:val="24"/>
        </w:rPr>
        <w:t xml:space="preserve">Hierdoor zou verergering van psychische klachten binnen de wachttijd naar ggz kunnen worden beperkt. Bovendien kan het opschalen van herstelgerichte zorg bijdragen aan het verlichten van de druk op huisartsen en praktijkondersteuners ggz (POH-GGZ). Zij dienen momenteel als grootste vangnet voor patiënten tijdens de wachttijd. ZHI, die meestal worden gedragen door ervaringsdeskundigen en vrijwilligers, kennen over het algemeen geen wachttijden en kunnen daardoor sneller mentale ondersteuning bieden. </w:t>
      </w:r>
    </w:p>
    <w:p w14:paraId="5D5F3DEB" w14:textId="2BD444EC"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Naast dat ZHI een belangrijke rol kunnen spelen als overbrugging naar de ggz, zullen zij voor een deel van de jongvolwassenen met psychische</w:t>
      </w:r>
      <w:r w:rsidR="007C2976" w:rsidRPr="00E052B1">
        <w:rPr>
          <w:rFonts w:ascii="Arial" w:eastAsia="Arial" w:hAnsi="Arial" w:cs="Arial"/>
          <w:sz w:val="24"/>
          <w:szCs w:val="24"/>
        </w:rPr>
        <w:t xml:space="preserve"> klachten</w:t>
      </w:r>
      <w:r w:rsidRPr="00E052B1">
        <w:rPr>
          <w:rFonts w:ascii="Arial" w:eastAsia="Arial" w:hAnsi="Arial" w:cs="Arial"/>
          <w:sz w:val="24"/>
          <w:szCs w:val="24"/>
        </w:rPr>
        <w:t xml:space="preserve"> op zichzelf al voldoende ondersteuning kunnen bieden. Voor deze doelgroep zou informele, laagdrempelige zorg van ZHI beter kunnen aansluiten dan klinisch-georiënteerde ggz. </w:t>
      </w:r>
    </w:p>
    <w:p w14:paraId="5C9EC668" w14:textId="77777777" w:rsidR="004C3BDB" w:rsidRDefault="007C2976" w:rsidP="00077E34">
      <w:pPr>
        <w:rPr>
          <w:rFonts w:ascii="Arial" w:eastAsia="Arial" w:hAnsi="Arial" w:cs="Arial"/>
          <w:sz w:val="24"/>
          <w:szCs w:val="24"/>
        </w:rPr>
      </w:pPr>
      <w:r w:rsidRPr="00E052B1">
        <w:rPr>
          <w:rFonts w:ascii="Arial" w:eastAsia="Arial" w:hAnsi="Arial" w:cs="Arial"/>
          <w:sz w:val="24"/>
          <w:szCs w:val="24"/>
        </w:rPr>
        <w:t xml:space="preserve">Een treffend voorbeeld is de </w:t>
      </w:r>
      <w:r w:rsidR="007565B4" w:rsidRPr="00E052B1">
        <w:rPr>
          <w:rFonts w:ascii="Arial" w:eastAsia="Arial" w:hAnsi="Arial" w:cs="Arial"/>
          <w:sz w:val="24"/>
          <w:szCs w:val="24"/>
        </w:rPr>
        <w:t>herstel ondersteunende</w:t>
      </w:r>
      <w:r w:rsidRPr="00E052B1">
        <w:rPr>
          <w:rFonts w:ascii="Arial" w:eastAsia="Arial" w:hAnsi="Arial" w:cs="Arial"/>
          <w:sz w:val="24"/>
          <w:szCs w:val="24"/>
        </w:rPr>
        <w:t xml:space="preserve">-intake bij GGZ Noord-Holland-Noord, waar hulpverleners en ervaringsdeskundigen samen met de cliënt kijken naar wat er speelt en nodig is voor herstel. </w:t>
      </w:r>
      <w:r w:rsidR="00077E34" w:rsidRPr="00E052B1">
        <w:rPr>
          <w:rFonts w:ascii="Arial" w:eastAsia="Arial" w:hAnsi="Arial" w:cs="Arial"/>
          <w:sz w:val="24"/>
          <w:szCs w:val="24"/>
        </w:rPr>
        <w:t xml:space="preserve">Uit deze aanpak blijkt dat een derde van de mensen voldoende geholpen is </w:t>
      </w:r>
      <w:r w:rsidRPr="00E052B1">
        <w:rPr>
          <w:rFonts w:ascii="Arial" w:eastAsia="Arial" w:hAnsi="Arial" w:cs="Arial"/>
          <w:sz w:val="24"/>
          <w:szCs w:val="24"/>
        </w:rPr>
        <w:t xml:space="preserve">bij een zelfregie- of herstelinitiatief, </w:t>
      </w:r>
      <w:r w:rsidR="00077E34" w:rsidRPr="00E052B1">
        <w:rPr>
          <w:rFonts w:ascii="Arial" w:eastAsia="Arial" w:hAnsi="Arial" w:cs="Arial"/>
          <w:sz w:val="24"/>
          <w:szCs w:val="24"/>
        </w:rPr>
        <w:t xml:space="preserve">zonder dat een bezoek aan een psychiater nodig is (Ten </w:t>
      </w:r>
      <w:proofErr w:type="spellStart"/>
      <w:r w:rsidR="00077E34" w:rsidRPr="00E052B1">
        <w:rPr>
          <w:rFonts w:ascii="Arial" w:eastAsia="Arial" w:hAnsi="Arial" w:cs="Arial"/>
          <w:sz w:val="24"/>
          <w:szCs w:val="24"/>
        </w:rPr>
        <w:t>Houte</w:t>
      </w:r>
      <w:proofErr w:type="spellEnd"/>
      <w:r w:rsidR="00077E34" w:rsidRPr="00E052B1">
        <w:rPr>
          <w:rFonts w:ascii="Arial" w:eastAsia="Arial" w:hAnsi="Arial" w:cs="Arial"/>
          <w:sz w:val="24"/>
          <w:szCs w:val="24"/>
        </w:rPr>
        <w:t xml:space="preserve"> de Lange, 2021). </w:t>
      </w:r>
    </w:p>
    <w:p w14:paraId="2FF70572" w14:textId="56496232" w:rsidR="004C3BDB" w:rsidRPr="004C3BDB" w:rsidRDefault="004C3BDB" w:rsidP="004C3BDB">
      <w:pPr>
        <w:rPr>
          <w:rFonts w:ascii="Arial" w:eastAsia="Arial" w:hAnsi="Arial" w:cs="Arial"/>
          <w:sz w:val="24"/>
          <w:szCs w:val="24"/>
        </w:rPr>
      </w:pPr>
      <w:r>
        <w:rPr>
          <w:rFonts w:ascii="Arial" w:eastAsia="Arial" w:hAnsi="Arial" w:cs="Arial"/>
          <w:sz w:val="24"/>
          <w:szCs w:val="24"/>
        </w:rPr>
        <w:t xml:space="preserve">ZHI </w:t>
      </w:r>
      <w:r w:rsidRPr="004C3BDB">
        <w:rPr>
          <w:rFonts w:ascii="Arial" w:eastAsia="Arial" w:hAnsi="Arial" w:cs="Arial"/>
          <w:sz w:val="24"/>
          <w:szCs w:val="24"/>
        </w:rPr>
        <w:t xml:space="preserve">kunnen </w:t>
      </w:r>
      <w:r>
        <w:rPr>
          <w:rFonts w:ascii="Arial" w:eastAsia="Arial" w:hAnsi="Arial" w:cs="Arial"/>
          <w:sz w:val="24"/>
          <w:szCs w:val="24"/>
        </w:rPr>
        <w:t xml:space="preserve">dus </w:t>
      </w:r>
      <w:r w:rsidRPr="004C3BDB">
        <w:rPr>
          <w:rFonts w:ascii="Arial" w:eastAsia="Arial" w:hAnsi="Arial" w:cs="Arial"/>
          <w:sz w:val="24"/>
          <w:szCs w:val="24"/>
        </w:rPr>
        <w:t xml:space="preserve">in verschillende functies en voor uiteenlopende doelgroepen een waardevolle aanvulling zijn op het bestaande zorg- en ondersteuningsaanbod. Ze nemen een positie in tussen de geestelijke gezondheidszorg en het gemeentelijke sociaal domein. </w:t>
      </w:r>
      <w:r>
        <w:rPr>
          <w:rFonts w:ascii="Arial" w:eastAsia="Arial" w:hAnsi="Arial" w:cs="Arial"/>
          <w:sz w:val="24"/>
          <w:szCs w:val="24"/>
        </w:rPr>
        <w:t xml:space="preserve">Ze </w:t>
      </w:r>
      <w:r w:rsidRPr="004C3BDB">
        <w:rPr>
          <w:rFonts w:ascii="Arial" w:eastAsia="Arial" w:hAnsi="Arial" w:cs="Arial"/>
          <w:sz w:val="24"/>
          <w:szCs w:val="24"/>
        </w:rPr>
        <w:t xml:space="preserve">richten zich dus niet op de behandeling van psychische </w:t>
      </w:r>
      <w:r w:rsidRPr="004C3BDB">
        <w:rPr>
          <w:rFonts w:ascii="Arial" w:eastAsia="Arial" w:hAnsi="Arial" w:cs="Arial"/>
          <w:sz w:val="24"/>
          <w:szCs w:val="24"/>
        </w:rPr>
        <w:lastRenderedPageBreak/>
        <w:t>stoornissen</w:t>
      </w:r>
      <w:r>
        <w:rPr>
          <w:rFonts w:ascii="Arial" w:eastAsia="Arial" w:hAnsi="Arial" w:cs="Arial"/>
          <w:sz w:val="24"/>
          <w:szCs w:val="24"/>
        </w:rPr>
        <w:t>, maar</w:t>
      </w:r>
      <w:r w:rsidRPr="004C3BDB">
        <w:rPr>
          <w:rFonts w:ascii="Arial" w:eastAsia="Arial" w:hAnsi="Arial" w:cs="Arial"/>
          <w:sz w:val="24"/>
          <w:szCs w:val="24"/>
        </w:rPr>
        <w:t xml:space="preserve"> bieden ook geen brede, algemene ondersteuning voor alle wijkbewoners.</w:t>
      </w:r>
    </w:p>
    <w:p w14:paraId="423FAB83" w14:textId="77777777" w:rsidR="00077E34" w:rsidRPr="00E052B1" w:rsidRDefault="00077E34" w:rsidP="00077E34">
      <w:pPr>
        <w:rPr>
          <w:rFonts w:ascii="Arial" w:eastAsia="Arial" w:hAnsi="Arial" w:cs="Arial"/>
          <w:sz w:val="24"/>
          <w:szCs w:val="24"/>
        </w:rPr>
      </w:pPr>
    </w:p>
    <w:p w14:paraId="1FA395EF" w14:textId="77777777" w:rsidR="00077E34" w:rsidRPr="00E052B1" w:rsidRDefault="00077E34" w:rsidP="00077E34">
      <w:pPr>
        <w:pStyle w:val="Kop2"/>
        <w:rPr>
          <w:rFonts w:ascii="Arial" w:eastAsia="Arial" w:hAnsi="Arial" w:cs="Arial"/>
          <w:color w:val="000000"/>
          <w:sz w:val="28"/>
          <w:szCs w:val="28"/>
        </w:rPr>
      </w:pPr>
      <w:bookmarkStart w:id="9" w:name="_Toc202175663"/>
      <w:r w:rsidRPr="00E052B1">
        <w:rPr>
          <w:rFonts w:ascii="Arial" w:eastAsia="Arial" w:hAnsi="Arial" w:cs="Arial"/>
          <w:color w:val="000000"/>
          <w:sz w:val="28"/>
          <w:szCs w:val="28"/>
        </w:rPr>
        <w:t>1.1.2. Wat is herstel?</w:t>
      </w:r>
      <w:bookmarkEnd w:id="9"/>
    </w:p>
    <w:p w14:paraId="61BBC764" w14:textId="058F0DC0" w:rsidR="00077E34" w:rsidRPr="00E052B1" w:rsidRDefault="002B0863" w:rsidP="00077E34">
      <w:pPr>
        <w:rPr>
          <w:rFonts w:ascii="Arial" w:eastAsia="Arial" w:hAnsi="Arial" w:cs="Arial"/>
          <w:sz w:val="24"/>
          <w:szCs w:val="24"/>
        </w:rPr>
      </w:pPr>
      <w:r w:rsidRPr="00E052B1">
        <w:rPr>
          <w:rFonts w:ascii="Arial" w:eastAsia="Arial" w:hAnsi="Arial" w:cs="Arial"/>
          <w:sz w:val="24"/>
          <w:szCs w:val="24"/>
        </w:rPr>
        <w:t>Waar vroeger vooral het doel was om psychische klachten volledig te laten verdwijnen, wat binnen het ziektemodel ‘genezing’ wordt genoemd, ligt de focus tegenwoordig op ‘herstel’. Herstel betekent niet per se het volledig verdwijnen van klachten, maar het leren omgaan met psychische problemen en het opbouwen van een betekenisvol en zelfgestuurd leven.</w:t>
      </w:r>
      <w:r w:rsidR="00511F4D" w:rsidRPr="00E052B1">
        <w:rPr>
          <w:rFonts w:ascii="Arial" w:eastAsia="Arial" w:hAnsi="Arial" w:cs="Arial"/>
          <w:sz w:val="24"/>
          <w:szCs w:val="24"/>
        </w:rPr>
        <w:t xml:space="preserve"> </w:t>
      </w:r>
      <w:r w:rsidR="00077E34" w:rsidRPr="00E052B1">
        <w:rPr>
          <w:rFonts w:ascii="Arial" w:eastAsia="Arial" w:hAnsi="Arial" w:cs="Arial"/>
          <w:sz w:val="24"/>
          <w:szCs w:val="24"/>
        </w:rPr>
        <w:t>Een veel gebruikte definitie van herstel is in 1993 bedacht door de directeur van het ‘</w:t>
      </w:r>
      <w:proofErr w:type="spellStart"/>
      <w:r w:rsidR="00077E34" w:rsidRPr="00E052B1">
        <w:rPr>
          <w:rFonts w:ascii="Arial" w:eastAsia="Arial" w:hAnsi="Arial" w:cs="Arial"/>
          <w:sz w:val="24"/>
          <w:szCs w:val="24"/>
        </w:rPr>
        <w:t>Psychiatric</w:t>
      </w:r>
      <w:proofErr w:type="spellEnd"/>
      <w:r w:rsidR="00077E34" w:rsidRPr="00E052B1">
        <w:rPr>
          <w:rFonts w:ascii="Arial" w:eastAsia="Arial" w:hAnsi="Arial" w:cs="Arial"/>
          <w:sz w:val="24"/>
          <w:szCs w:val="24"/>
        </w:rPr>
        <w:t xml:space="preserve"> </w:t>
      </w:r>
      <w:proofErr w:type="spellStart"/>
      <w:r w:rsidR="00077E34" w:rsidRPr="00E052B1">
        <w:rPr>
          <w:rFonts w:ascii="Arial" w:eastAsia="Arial" w:hAnsi="Arial" w:cs="Arial"/>
          <w:sz w:val="24"/>
          <w:szCs w:val="24"/>
        </w:rPr>
        <w:t>Rehabilitation</w:t>
      </w:r>
      <w:proofErr w:type="spellEnd"/>
      <w:r w:rsidR="00077E34" w:rsidRPr="00E052B1">
        <w:rPr>
          <w:rFonts w:ascii="Arial" w:eastAsia="Arial" w:hAnsi="Arial" w:cs="Arial"/>
          <w:sz w:val="24"/>
          <w:szCs w:val="24"/>
        </w:rPr>
        <w:t xml:space="preserve"> Center’ in Boston, William Anthony en luidt:</w:t>
      </w:r>
    </w:p>
    <w:p w14:paraId="7BDD31CC" w14:textId="3EBFF285" w:rsidR="00077E34" w:rsidRPr="00E052B1" w:rsidRDefault="00077E34" w:rsidP="00077E34">
      <w:pPr>
        <w:rPr>
          <w:rFonts w:ascii="Arial" w:eastAsia="Arial" w:hAnsi="Arial" w:cs="Arial"/>
          <w:sz w:val="24"/>
          <w:szCs w:val="24"/>
        </w:rPr>
      </w:pPr>
      <w:r w:rsidRPr="00E052B1">
        <w:rPr>
          <w:rFonts w:ascii="Arial" w:eastAsia="Arial" w:hAnsi="Arial" w:cs="Arial"/>
          <w:i/>
          <w:sz w:val="24"/>
          <w:szCs w:val="24"/>
        </w:rPr>
        <w:t>‘’Herstel is een intens persoonlijk, uniek proces van verandering in iemands houding, waarden, gevoelens, doelen, vaardigheden en/of rollen. Het is een manier van leven, van het leiden van een bevredigend, hoopvol en zinvol leven met de beperkingen die de psychische klachten met zich meebrengen. Herstellen betreft het ontgroeien van de catastrofale gevolgen van de aandoening en de ontwikkeling van een nieuwe betekenis en een nieuw doel in iemands leven</w:t>
      </w:r>
      <w:r w:rsidR="00D10267" w:rsidRPr="00E052B1">
        <w:rPr>
          <w:rFonts w:ascii="Arial" w:eastAsia="Arial" w:hAnsi="Arial" w:cs="Arial"/>
          <w:i/>
          <w:sz w:val="24"/>
          <w:szCs w:val="24"/>
        </w:rPr>
        <w:t xml:space="preserve">.’’ </w:t>
      </w:r>
      <w:r w:rsidR="00091DFC" w:rsidRPr="00E052B1">
        <w:rPr>
          <w:rFonts w:ascii="Arial" w:eastAsia="Arial" w:hAnsi="Arial" w:cs="Arial"/>
          <w:i/>
          <w:sz w:val="24"/>
          <w:szCs w:val="24"/>
        </w:rPr>
        <w:t>(Anthony, 1993, p. 13)</w:t>
      </w:r>
    </w:p>
    <w:p w14:paraId="6FCC6394" w14:textId="50C4D93C"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De herstelbeweging begon in de Verenigde Staten. Hier ontwikkelde zich destijds het inzicht dat mensen met psychische aandoeningen als schizofrenie of een bipolaire stoornis wél kunnen herstellen, waarbij eerder werd gedacht van niet. Mensen die zelf ervaring hadden met psychische problemen, kwamen in actie. Ze wilden meer zeggenschap over hun eigen leven en herstel. Vanuit hun motto </w:t>
      </w:r>
      <w:r w:rsidRPr="00E052B1">
        <w:rPr>
          <w:rFonts w:ascii="Arial" w:eastAsia="Arial" w:hAnsi="Arial" w:cs="Arial"/>
          <w:i/>
          <w:sz w:val="24"/>
          <w:szCs w:val="24"/>
        </w:rPr>
        <w:t>“N</w:t>
      </w:r>
      <w:r w:rsidR="007C2976" w:rsidRPr="00E052B1">
        <w:rPr>
          <w:rFonts w:ascii="Arial" w:eastAsia="Arial" w:hAnsi="Arial" w:cs="Arial"/>
          <w:i/>
          <w:sz w:val="24"/>
          <w:szCs w:val="24"/>
        </w:rPr>
        <w:t>iet over ons, zonder ons</w:t>
      </w:r>
      <w:r w:rsidRPr="00E052B1">
        <w:rPr>
          <w:rFonts w:ascii="Arial" w:eastAsia="Arial" w:hAnsi="Arial" w:cs="Arial"/>
          <w:i/>
          <w:sz w:val="24"/>
          <w:szCs w:val="24"/>
        </w:rPr>
        <w:t>”</w:t>
      </w:r>
      <w:r w:rsidRPr="00E052B1">
        <w:rPr>
          <w:rFonts w:ascii="Arial" w:eastAsia="Arial" w:hAnsi="Arial" w:cs="Arial"/>
          <w:sz w:val="24"/>
          <w:szCs w:val="24"/>
        </w:rPr>
        <w:t xml:space="preserve"> boden zij elkaar steun. Zij richtten zelfhulpgroepen en netwerken op, en gaven hun eigen ervaringen een plek in de zorg. Zo ontstonden herstelgerichte initiatieven, vaak buiten de gewone ggz om. Ook gingen ze in gesprek met hulpverleners en onderzoekers, om samen te werken aan betere zorg.</w:t>
      </w:r>
    </w:p>
    <w:p w14:paraId="4ADF7C2B" w14:textId="2FB3F724" w:rsidR="00D61067" w:rsidRPr="00E052B1" w:rsidRDefault="006F0112" w:rsidP="00077E34">
      <w:pPr>
        <w:rPr>
          <w:rFonts w:ascii="Arial" w:eastAsia="Arial" w:hAnsi="Arial" w:cs="Arial"/>
          <w:sz w:val="24"/>
          <w:szCs w:val="24"/>
        </w:rPr>
      </w:pPr>
      <w:r w:rsidRPr="00E052B1">
        <w:rPr>
          <w:rFonts w:ascii="Arial" w:hAnsi="Arial" w:cs="Arial"/>
          <w:sz w:val="24"/>
          <w:szCs w:val="24"/>
        </w:rPr>
        <w:t>(</w:t>
      </w:r>
      <w:r w:rsidR="00077E34" w:rsidRPr="00E052B1">
        <w:rPr>
          <w:rFonts w:ascii="Arial" w:hAnsi="Arial" w:cs="Arial"/>
          <w:sz w:val="24"/>
          <w:szCs w:val="24"/>
        </w:rPr>
        <w:t xml:space="preserve">In Nederland </w:t>
      </w:r>
      <w:r w:rsidR="00511F4D" w:rsidRPr="00E052B1">
        <w:rPr>
          <w:rFonts w:ascii="Arial" w:hAnsi="Arial" w:cs="Arial"/>
          <w:sz w:val="24"/>
          <w:szCs w:val="24"/>
        </w:rPr>
        <w:t>ontstond deze</w:t>
      </w:r>
      <w:r w:rsidR="00077E34" w:rsidRPr="00E052B1">
        <w:rPr>
          <w:rFonts w:ascii="Arial" w:hAnsi="Arial" w:cs="Arial"/>
          <w:sz w:val="24"/>
          <w:szCs w:val="24"/>
        </w:rPr>
        <w:t xml:space="preserve"> herstelbeweging aan het eind van de vorige eeuw. Sinds 1998 is de </w:t>
      </w:r>
      <w:r w:rsidR="00077E34" w:rsidRPr="00E052B1">
        <w:rPr>
          <w:rFonts w:ascii="Arial" w:eastAsia="Arial" w:hAnsi="Arial" w:cs="Arial"/>
          <w:sz w:val="24"/>
          <w:szCs w:val="24"/>
        </w:rPr>
        <w:t xml:space="preserve">SWBU (Stichting Begeleid Wonen Utrecht – nu ‘Lister’) bezig met het thema </w:t>
      </w:r>
      <w:r w:rsidR="00511F4D" w:rsidRPr="00E052B1">
        <w:rPr>
          <w:rFonts w:ascii="Arial" w:eastAsia="Arial" w:hAnsi="Arial" w:cs="Arial"/>
          <w:sz w:val="24"/>
          <w:szCs w:val="24"/>
        </w:rPr>
        <w:t>‘</w:t>
      </w:r>
      <w:r w:rsidR="00077E34" w:rsidRPr="00E052B1">
        <w:rPr>
          <w:rFonts w:ascii="Arial" w:eastAsia="Arial" w:hAnsi="Arial" w:cs="Arial"/>
          <w:sz w:val="24"/>
          <w:szCs w:val="24"/>
        </w:rPr>
        <w:t>herstel en ervaringsdeskundigheid</w:t>
      </w:r>
      <w:r w:rsidR="00511F4D" w:rsidRPr="00E052B1">
        <w:rPr>
          <w:rFonts w:ascii="Arial" w:eastAsia="Arial" w:hAnsi="Arial" w:cs="Arial"/>
          <w:sz w:val="24"/>
          <w:szCs w:val="24"/>
        </w:rPr>
        <w:t>’</w:t>
      </w:r>
      <w:r w:rsidR="00077E34" w:rsidRPr="00E052B1">
        <w:rPr>
          <w:rFonts w:ascii="Arial" w:eastAsia="Arial" w:hAnsi="Arial" w:cs="Arial"/>
          <w:sz w:val="24"/>
          <w:szCs w:val="24"/>
        </w:rPr>
        <w:t>. Zij startten met het opzetten van een herstel-rehabilitatie-werkgroep voor cliënten. Later, in 2004 werd het Bureau Herstel opgericht. Zij wilde ervoor zorgen dat meer mensen wisten wat herstel betekent en dat ervaringsdeskundigen een belangrijke rol zouden krijgen. Ook in 2004 richtte Wilma Boelvink, ervaringsdeskundige en onderzoeker in 2004 het HEE! -team op. Dit staat voor Herstel, Empowerment en Ervaringsdeskundigheid. Zij hebben de introductie van herstel, ervaringsdeskundigheid en herstel ondersteunende zorg een grote impuls gegeven in Nederland.</w:t>
      </w:r>
    </w:p>
    <w:p w14:paraId="1EC0E29E" w14:textId="295E14B4" w:rsidR="00E32E3B" w:rsidRPr="00E052B1" w:rsidRDefault="004631BC" w:rsidP="00E32E3B">
      <w:pPr>
        <w:pStyle w:val="Geenafstand"/>
        <w:rPr>
          <w:rFonts w:ascii="Arial" w:hAnsi="Arial" w:cs="Arial"/>
          <w:color w:val="000000" w:themeColor="text1"/>
          <w:sz w:val="24"/>
          <w:szCs w:val="24"/>
          <w:lang w:val="nl-NL"/>
        </w:rPr>
      </w:pPr>
      <w:r w:rsidRPr="00E052B1">
        <w:rPr>
          <w:rFonts w:ascii="Arial" w:hAnsi="Arial" w:cs="Arial"/>
          <w:color w:val="000000" w:themeColor="text1"/>
          <w:sz w:val="24"/>
          <w:szCs w:val="24"/>
          <w:lang w:val="nl-NL"/>
        </w:rPr>
        <w:t>Tegenwoordig is ‘herstel’ breed ingebed in de geestelijke gezondheidszorg in Nederland. Waar herstelgerichte zorg oorspronkelijk vooral werd geïnitieerd vanuit de cliëntenbeweging, is het inmiddels uitgegroeid tot een vast onderdeel van de ggz</w:t>
      </w:r>
      <w:r w:rsidR="00E7792E">
        <w:rPr>
          <w:rFonts w:ascii="Arial" w:hAnsi="Arial" w:cs="Arial"/>
          <w:color w:val="000000" w:themeColor="text1"/>
          <w:sz w:val="24"/>
          <w:szCs w:val="24"/>
          <w:lang w:val="nl-NL"/>
        </w:rPr>
        <w:t xml:space="preserve"> </w:t>
      </w:r>
      <w:r w:rsidR="00E7792E" w:rsidRPr="00E7792E">
        <w:rPr>
          <w:rFonts w:ascii="Arial" w:hAnsi="Arial" w:cs="Arial"/>
          <w:color w:val="000000" w:themeColor="text1"/>
          <w:sz w:val="24"/>
          <w:szCs w:val="24"/>
          <w:lang w:val="nl-NL"/>
        </w:rPr>
        <w:t>(Hendriksen-</w:t>
      </w:r>
      <w:proofErr w:type="spellStart"/>
      <w:r w:rsidR="00E7792E" w:rsidRPr="00E7792E">
        <w:rPr>
          <w:rFonts w:ascii="Arial" w:hAnsi="Arial" w:cs="Arial"/>
          <w:color w:val="000000" w:themeColor="text1"/>
          <w:sz w:val="24"/>
          <w:szCs w:val="24"/>
          <w:lang w:val="nl-NL"/>
        </w:rPr>
        <w:t>Favier</w:t>
      </w:r>
      <w:proofErr w:type="spellEnd"/>
      <w:r w:rsidR="00E7792E" w:rsidRPr="00E7792E">
        <w:rPr>
          <w:rFonts w:ascii="Arial" w:hAnsi="Arial" w:cs="Arial"/>
          <w:color w:val="000000" w:themeColor="text1"/>
          <w:sz w:val="24"/>
          <w:szCs w:val="24"/>
          <w:lang w:val="nl-NL"/>
        </w:rPr>
        <w:t xml:space="preserve">, </w:t>
      </w:r>
      <w:proofErr w:type="spellStart"/>
      <w:r w:rsidR="00E7792E" w:rsidRPr="00E7792E">
        <w:rPr>
          <w:rFonts w:ascii="Arial" w:hAnsi="Arial" w:cs="Arial"/>
          <w:color w:val="000000" w:themeColor="text1"/>
          <w:sz w:val="24"/>
          <w:szCs w:val="24"/>
          <w:lang w:val="nl-NL"/>
        </w:rPr>
        <w:t>Nijnens</w:t>
      </w:r>
      <w:proofErr w:type="spellEnd"/>
      <w:r w:rsidR="00E7792E" w:rsidRPr="00E7792E">
        <w:rPr>
          <w:rFonts w:ascii="Arial" w:hAnsi="Arial" w:cs="Arial"/>
          <w:color w:val="000000" w:themeColor="text1"/>
          <w:sz w:val="24"/>
          <w:szCs w:val="24"/>
          <w:lang w:val="nl-NL"/>
        </w:rPr>
        <w:t>, &amp; van Rooijen, 2012)</w:t>
      </w:r>
      <w:r w:rsidR="00E7792E">
        <w:rPr>
          <w:rFonts w:ascii="Arial" w:hAnsi="Arial" w:cs="Arial"/>
          <w:color w:val="000000" w:themeColor="text1"/>
          <w:sz w:val="24"/>
          <w:szCs w:val="24"/>
          <w:lang w:val="nl-NL"/>
        </w:rPr>
        <w:t xml:space="preserve">. </w:t>
      </w:r>
      <w:r w:rsidR="00E32E3B" w:rsidRPr="00E052B1">
        <w:rPr>
          <w:rFonts w:ascii="Arial" w:hAnsi="Arial" w:cs="Arial"/>
          <w:color w:val="000000" w:themeColor="text1"/>
          <w:sz w:val="24"/>
          <w:szCs w:val="24"/>
          <w:lang w:val="nl-NL"/>
        </w:rPr>
        <w:t xml:space="preserve">Een voorbeeld hiervan is de </w:t>
      </w:r>
      <w:r w:rsidR="00E32E3B" w:rsidRPr="00E052B1">
        <w:rPr>
          <w:rFonts w:ascii="Arial" w:hAnsi="Arial" w:cs="Arial"/>
          <w:i/>
          <w:iCs/>
          <w:color w:val="000000" w:themeColor="text1"/>
          <w:sz w:val="24"/>
          <w:szCs w:val="24"/>
          <w:lang w:val="nl-NL"/>
        </w:rPr>
        <w:t>Generieke Module Herstelondersteuning</w:t>
      </w:r>
      <w:r w:rsidR="00E32E3B" w:rsidRPr="00E052B1">
        <w:rPr>
          <w:rFonts w:ascii="Arial" w:hAnsi="Arial" w:cs="Arial"/>
          <w:color w:val="000000" w:themeColor="text1"/>
          <w:sz w:val="24"/>
          <w:szCs w:val="24"/>
          <w:lang w:val="nl-NL"/>
        </w:rPr>
        <w:t xml:space="preserve">, ontwikkelt door </w:t>
      </w:r>
      <w:proofErr w:type="spellStart"/>
      <w:r w:rsidR="00E32E3B" w:rsidRPr="00E052B1">
        <w:rPr>
          <w:rFonts w:ascii="Arial" w:hAnsi="Arial" w:cs="Arial"/>
          <w:color w:val="000000" w:themeColor="text1"/>
          <w:sz w:val="24"/>
          <w:szCs w:val="24"/>
          <w:lang w:val="nl-NL"/>
        </w:rPr>
        <w:t>Akwa</w:t>
      </w:r>
      <w:proofErr w:type="spellEnd"/>
      <w:r w:rsidR="00E32E3B" w:rsidRPr="00E052B1">
        <w:rPr>
          <w:rFonts w:ascii="Arial" w:hAnsi="Arial" w:cs="Arial"/>
          <w:color w:val="000000" w:themeColor="text1"/>
          <w:sz w:val="24"/>
          <w:szCs w:val="24"/>
          <w:lang w:val="nl-NL"/>
        </w:rPr>
        <w:t xml:space="preserve"> GGZ — de Alliantie Kwaliteit in de Geestelijke Gezondheidszorg (GGZ Standaarden, 2020).</w:t>
      </w:r>
    </w:p>
    <w:p w14:paraId="3E6A3E3F" w14:textId="110F9B2E" w:rsidR="00E32E3B" w:rsidRPr="00E052B1" w:rsidRDefault="004631BC" w:rsidP="00E32E3B">
      <w:pPr>
        <w:pStyle w:val="Geenafstand"/>
        <w:rPr>
          <w:rFonts w:ascii="Arial" w:hAnsi="Arial" w:cs="Arial"/>
          <w:color w:val="000000" w:themeColor="text1"/>
          <w:sz w:val="24"/>
          <w:szCs w:val="24"/>
          <w:lang w:val="nl-NL"/>
        </w:rPr>
      </w:pPr>
      <w:r w:rsidRPr="00E052B1">
        <w:rPr>
          <w:rFonts w:ascii="Arial" w:hAnsi="Arial" w:cs="Arial"/>
          <w:color w:val="000000" w:themeColor="text1"/>
          <w:sz w:val="24"/>
          <w:szCs w:val="24"/>
          <w:lang w:val="nl-NL"/>
        </w:rPr>
        <w:lastRenderedPageBreak/>
        <w:t>Dit is een onafhankelijke organisatie dat ondersteunt bij kwaliteitsverbetering binnen de ggz.</w:t>
      </w:r>
      <w:r w:rsidR="00E32E3B" w:rsidRPr="00E052B1">
        <w:rPr>
          <w:rFonts w:ascii="Arial" w:hAnsi="Arial" w:cs="Arial"/>
          <w:color w:val="000000" w:themeColor="text1"/>
          <w:sz w:val="24"/>
          <w:szCs w:val="24"/>
          <w:lang w:val="nl-NL"/>
        </w:rPr>
        <w:t xml:space="preserve"> Deze module</w:t>
      </w:r>
      <w:r w:rsidRPr="00E052B1">
        <w:rPr>
          <w:rFonts w:ascii="Arial" w:hAnsi="Arial" w:cs="Arial"/>
          <w:color w:val="000000" w:themeColor="text1"/>
          <w:sz w:val="24"/>
          <w:szCs w:val="24"/>
          <w:lang w:val="nl-NL"/>
        </w:rPr>
        <w:t xml:space="preserve"> biedt zorgprofessionals, zoals psychologen en psychiaters, richtlijnen om herstelgericht te werken. Denk hierbij aan het bevorderen van persoonlijke groei, zelfregie en maatschappelijke participatie. Ook in andere zorgstandaarden, zoals die voor psychose, wordt herstel als belangrijk uitgangspunt genoemd.</w:t>
      </w:r>
      <w:r w:rsidR="00E32E3B" w:rsidRPr="00E052B1">
        <w:rPr>
          <w:rFonts w:ascii="Arial" w:hAnsi="Arial" w:cs="Arial"/>
          <w:color w:val="000000" w:themeColor="text1"/>
          <w:sz w:val="24"/>
          <w:szCs w:val="24"/>
          <w:lang w:val="nl-NL"/>
        </w:rPr>
        <w:t xml:space="preserve"> </w:t>
      </w:r>
      <w:r w:rsidRPr="00E052B1">
        <w:rPr>
          <w:rFonts w:ascii="Arial" w:hAnsi="Arial" w:cs="Arial"/>
          <w:color w:val="000000" w:themeColor="text1"/>
          <w:sz w:val="24"/>
          <w:szCs w:val="24"/>
          <w:lang w:val="nl-NL"/>
        </w:rPr>
        <w:t>Daarnaast is er in de opleidingen voor hulpverleners steeds meer aandacht voor herstel, en maken veel ggz-instellingen gebruik van ervaringsdeskundigen. Er zijn zelfs speciale hulpmiddelen ontwikkeld, zoals de ‘herstelmeter’, waarmee herstel vanuit het perspectief van de cliënt in kaart wordt gebracht</w:t>
      </w:r>
    </w:p>
    <w:p w14:paraId="3A070688" w14:textId="0A6EAAF9" w:rsidR="00077E34" w:rsidRPr="00E052B1" w:rsidRDefault="004631BC" w:rsidP="00E32E3B">
      <w:pPr>
        <w:pStyle w:val="Geenafstand"/>
        <w:rPr>
          <w:rFonts w:ascii="Arial" w:hAnsi="Arial" w:cs="Arial"/>
          <w:color w:val="000000" w:themeColor="text1"/>
          <w:sz w:val="24"/>
          <w:szCs w:val="24"/>
          <w:lang w:val="nl-NL"/>
        </w:rPr>
      </w:pPr>
      <w:r w:rsidRPr="00E052B1">
        <w:rPr>
          <w:rFonts w:ascii="Arial" w:hAnsi="Arial" w:cs="Arial"/>
          <w:color w:val="000000" w:themeColor="text1"/>
          <w:sz w:val="24"/>
          <w:szCs w:val="24"/>
          <w:lang w:val="nl-NL"/>
        </w:rPr>
        <w:t>.</w:t>
      </w:r>
      <w:r w:rsidRPr="00E052B1">
        <w:rPr>
          <w:rFonts w:ascii="Arial" w:hAnsi="Arial" w:cs="Arial"/>
          <w:color w:val="000000" w:themeColor="text1"/>
          <w:sz w:val="24"/>
          <w:szCs w:val="24"/>
          <w:lang w:val="nl-NL"/>
        </w:rPr>
        <w:br/>
        <w:t>Deze ontwikkeling sluit goed aan bij het Integraal Zorgakkoord</w:t>
      </w:r>
      <w:r w:rsidR="00E32E3B" w:rsidRPr="00E052B1">
        <w:rPr>
          <w:rFonts w:ascii="Arial" w:hAnsi="Arial" w:cs="Arial"/>
          <w:color w:val="000000" w:themeColor="text1"/>
          <w:sz w:val="24"/>
          <w:szCs w:val="24"/>
          <w:lang w:val="nl-NL"/>
        </w:rPr>
        <w:t xml:space="preserve">, </w:t>
      </w:r>
      <w:r w:rsidRPr="00E052B1">
        <w:rPr>
          <w:rFonts w:ascii="Arial" w:hAnsi="Arial" w:cs="Arial"/>
          <w:color w:val="000000" w:themeColor="text1"/>
          <w:sz w:val="24"/>
          <w:szCs w:val="24"/>
          <w:lang w:val="nl-NL"/>
        </w:rPr>
        <w:t>waarin passende zorg en eigen regie centrale doelen zijn.</w:t>
      </w:r>
      <w:r w:rsidR="00E32E3B" w:rsidRPr="00E052B1">
        <w:rPr>
          <w:rFonts w:ascii="Arial" w:hAnsi="Arial" w:cs="Arial"/>
          <w:color w:val="000000" w:themeColor="text1"/>
          <w:sz w:val="24"/>
          <w:szCs w:val="24"/>
          <w:lang w:val="nl-NL"/>
        </w:rPr>
        <w:t xml:space="preserve"> </w:t>
      </w:r>
      <w:r w:rsidRPr="00E052B1">
        <w:rPr>
          <w:rFonts w:ascii="Arial" w:hAnsi="Arial" w:cs="Arial"/>
          <w:color w:val="000000" w:themeColor="text1"/>
          <w:sz w:val="24"/>
          <w:szCs w:val="24"/>
          <w:lang w:val="nl-NL"/>
        </w:rPr>
        <w:t>ZHI worden hierin gezien als waardevolle aanvulling op de reguliere ggz, omdat ze op een laagdrempelige manier kunnen helpen bij stabiliteit, zelfinzicht en structuur in het dagelijks leven.</w:t>
      </w:r>
    </w:p>
    <w:p w14:paraId="240AC9CC" w14:textId="77777777" w:rsidR="00E32E3B" w:rsidRPr="00E17CF7" w:rsidRDefault="00E32E3B" w:rsidP="00E17CF7">
      <w:pPr>
        <w:pStyle w:val="Kop2"/>
        <w:rPr>
          <w:rFonts w:ascii="Arial" w:hAnsi="Arial" w:cs="Arial"/>
          <w:color w:val="auto"/>
          <w:sz w:val="28"/>
          <w:szCs w:val="28"/>
        </w:rPr>
      </w:pPr>
    </w:p>
    <w:p w14:paraId="607D352B" w14:textId="77777777" w:rsidR="00E17CF7" w:rsidRPr="00E17CF7" w:rsidRDefault="00077E34" w:rsidP="00E17CF7">
      <w:pPr>
        <w:pStyle w:val="Kop2"/>
        <w:rPr>
          <w:rFonts w:ascii="Arial" w:eastAsia="Arial" w:hAnsi="Arial" w:cs="Arial"/>
          <w:color w:val="auto"/>
          <w:sz w:val="28"/>
          <w:szCs w:val="28"/>
        </w:rPr>
      </w:pPr>
      <w:bookmarkStart w:id="10" w:name="_Toc202175664"/>
      <w:r w:rsidRPr="00E17CF7">
        <w:rPr>
          <w:rFonts w:ascii="Arial" w:eastAsia="Arial" w:hAnsi="Arial" w:cs="Arial"/>
          <w:color w:val="auto"/>
          <w:sz w:val="28"/>
          <w:szCs w:val="28"/>
        </w:rPr>
        <w:t>1.1.3. Wat zijn zelfregie- en herstelinitiatieven (ZHI)?</w:t>
      </w:r>
      <w:bookmarkEnd w:id="10"/>
    </w:p>
    <w:p w14:paraId="45DFA2E8" w14:textId="7C6C4418" w:rsidR="00543351" w:rsidRPr="00E17CF7" w:rsidRDefault="00077E34" w:rsidP="00E17CF7">
      <w:pPr>
        <w:pStyle w:val="Geenafstand"/>
        <w:rPr>
          <w:rFonts w:ascii="Arial" w:eastAsia="Arial" w:hAnsi="Arial" w:cs="Arial"/>
          <w:color w:val="000000"/>
          <w:sz w:val="28"/>
          <w:szCs w:val="28"/>
        </w:rPr>
      </w:pPr>
      <w:r w:rsidRPr="00E17CF7">
        <w:rPr>
          <w:rFonts w:ascii="Arial" w:eastAsia="Arial" w:hAnsi="Arial" w:cs="Arial"/>
          <w:sz w:val="24"/>
          <w:szCs w:val="24"/>
        </w:rPr>
        <w:t>ZHI bieden ondersteuning aan mensen met psychische problemen of mentale ontwrichting</w:t>
      </w:r>
      <w:r w:rsidR="00543351" w:rsidRPr="00E17CF7">
        <w:rPr>
          <w:rFonts w:ascii="Arial" w:eastAsia="Arial" w:hAnsi="Arial" w:cs="Arial"/>
          <w:sz w:val="24"/>
          <w:szCs w:val="24"/>
        </w:rPr>
        <w:t xml:space="preserve">. Veel van hen worden opgezet en geleid door ervaringsdeskundigen en vrijwilligers. Wat zij opmerkten is dat de ggz effect laat zien in verminderen van symptomen, maar dat er weinig plek is voor herstelgerichte </w:t>
      </w:r>
      <w:r w:rsidR="00543351" w:rsidRPr="00E052B1">
        <w:rPr>
          <w:rFonts w:ascii="Arial" w:eastAsia="Arial" w:hAnsi="Arial" w:cs="Arial"/>
          <w:sz w:val="24"/>
          <w:szCs w:val="24"/>
        </w:rPr>
        <w:t>aanpak waarbij wordt gefocust op richting en zin geven aan het leven. Deelname aan een ZHI kent geen toelatingseisen of ingewikkelde aanmeldprocedures. Deelname is kosteloos en meestal vrijblijvend. Vaak wordt er gewerkt met een aanmeldformulier en een vrijblijvend kennismakingsgesprek met een ervaringsdeskundige. Voor sommige mensen is deelname aan een ZHI een eerste stap richting hulpverlening, bijvoorbeeld ter overbrugging van een formeel traject.</w:t>
      </w:r>
      <w:r w:rsidR="00543351">
        <w:rPr>
          <w:rFonts w:ascii="Arial" w:eastAsia="Arial" w:hAnsi="Arial" w:cs="Arial"/>
          <w:sz w:val="24"/>
          <w:szCs w:val="24"/>
        </w:rPr>
        <w:t xml:space="preserve"> </w:t>
      </w:r>
      <w:r w:rsidR="00543351" w:rsidRPr="00E052B1">
        <w:rPr>
          <w:rFonts w:ascii="Arial" w:eastAsia="Arial" w:hAnsi="Arial" w:cs="Arial"/>
          <w:sz w:val="24"/>
          <w:szCs w:val="24"/>
        </w:rPr>
        <w:t>Voor anderen biedt het een laagdrempelige en toegankelijke vorm van ondersteuning zonder verwijzing. Ook kan deelname een aanvulling zijn op al lopende klinische zorg, bijvoorbeeld een behandeling bij een psycholoog. De financiering van herstelacademies wordt mogelijk gemaakt door gemeentelijke subsidies, waardoor ze kunnen blijven functioneren als toegankelijke voorzieningen voor inwoners in de regio.</w:t>
      </w:r>
      <w:r w:rsidR="00543351" w:rsidRPr="00E052B1">
        <w:rPr>
          <w:rFonts w:ascii="Arial" w:eastAsia="Arial" w:hAnsi="Arial" w:cs="Arial"/>
          <w:color w:val="EE0000"/>
          <w:sz w:val="24"/>
          <w:szCs w:val="24"/>
        </w:rPr>
        <w:t xml:space="preserve"> </w:t>
      </w:r>
    </w:p>
    <w:p w14:paraId="1A9DACF0" w14:textId="6A8D73BA" w:rsidR="00077E34" w:rsidRDefault="00077E34" w:rsidP="00077E34">
      <w:pPr>
        <w:rPr>
          <w:rFonts w:ascii="Arial" w:eastAsia="Arial" w:hAnsi="Arial" w:cs="Arial"/>
          <w:color w:val="000000"/>
          <w:sz w:val="24"/>
          <w:szCs w:val="24"/>
        </w:rPr>
      </w:pPr>
      <w:r w:rsidRPr="00E052B1">
        <w:rPr>
          <w:rFonts w:ascii="Arial" w:eastAsia="Arial" w:hAnsi="Arial" w:cs="Arial"/>
          <w:color w:val="000000"/>
          <w:sz w:val="24"/>
          <w:szCs w:val="24"/>
        </w:rPr>
        <w:t xml:space="preserve">De ondersteuning binnen ZHI is gebaseerd op gelijkwaardigheid, herkenning en het delen van ervaringen. Binnen de herstelgerichte zorg ligt de focus niet op behandeling, maar op het bieden van een veilige omgeving waarin mensen op hun eigen tempo kunnen werken aan herstel. Zo worden er cursussen, workshops en losse activiteiten aangeboden, maar zijn er ook informele inloopmomenten waar mensen terecht kunnen voor verbinding met anderen door een gesprek of kop koffie. De activiteiten worden elke dag, week of maand georganiseerd. Verschillende thema’s komen aan bod om zo goed mogelijk aan te sluiten bij de diverse behoeften van de deelnemers. Een belangrijk onderdeel binnen ZHI is de onderlinge uitwisseling van ervaringen. Deze steun van mensen die zelf vergelijkbare psychische uitdagingen hebben doorgemaakt wordt ook wel </w:t>
      </w:r>
      <w:r w:rsidRPr="00E052B1">
        <w:rPr>
          <w:rFonts w:ascii="Arial" w:eastAsia="Arial" w:hAnsi="Arial" w:cs="Arial"/>
          <w:i/>
          <w:color w:val="000000"/>
          <w:sz w:val="24"/>
          <w:szCs w:val="24"/>
        </w:rPr>
        <w:t>peer support</w:t>
      </w:r>
      <w:r w:rsidRPr="00E052B1">
        <w:rPr>
          <w:rFonts w:ascii="Arial" w:eastAsia="Arial" w:hAnsi="Arial" w:cs="Arial"/>
          <w:color w:val="000000"/>
          <w:sz w:val="24"/>
          <w:szCs w:val="24"/>
        </w:rPr>
        <w:t xml:space="preserve"> genoemd (Boertien &amp; Harmsen, 2017). </w:t>
      </w:r>
    </w:p>
    <w:p w14:paraId="5844FE4B" w14:textId="77777777" w:rsidR="00EA19A4" w:rsidRPr="00E052B1" w:rsidRDefault="00EA19A4" w:rsidP="00077E34">
      <w:pPr>
        <w:rPr>
          <w:rFonts w:ascii="Arial" w:eastAsia="Arial" w:hAnsi="Arial" w:cs="Arial"/>
          <w:color w:val="000000"/>
          <w:sz w:val="24"/>
          <w:szCs w:val="24"/>
        </w:rPr>
      </w:pPr>
    </w:p>
    <w:p w14:paraId="5708F73B" w14:textId="77777777" w:rsidR="00077E34" w:rsidRPr="00E052B1" w:rsidRDefault="00077E34" w:rsidP="00077E34">
      <w:pPr>
        <w:pStyle w:val="Kop2"/>
        <w:rPr>
          <w:rFonts w:ascii="Arial" w:eastAsia="Arial" w:hAnsi="Arial" w:cs="Arial"/>
          <w:color w:val="000000"/>
          <w:sz w:val="28"/>
          <w:szCs w:val="28"/>
        </w:rPr>
      </w:pPr>
      <w:bookmarkStart w:id="11" w:name="_Toc202175665"/>
      <w:r w:rsidRPr="00E052B1">
        <w:rPr>
          <w:rFonts w:ascii="Arial" w:eastAsia="Arial" w:hAnsi="Arial" w:cs="Arial"/>
          <w:color w:val="000000"/>
          <w:sz w:val="28"/>
          <w:szCs w:val="28"/>
        </w:rPr>
        <w:lastRenderedPageBreak/>
        <w:t>1.1.4. Jongvolwassenen en ZHI</w:t>
      </w:r>
      <w:bookmarkEnd w:id="11"/>
      <w:r w:rsidRPr="00E052B1">
        <w:rPr>
          <w:rFonts w:ascii="Arial" w:eastAsia="Arial" w:hAnsi="Arial" w:cs="Arial"/>
          <w:color w:val="000000"/>
          <w:sz w:val="28"/>
          <w:szCs w:val="28"/>
        </w:rPr>
        <w:t xml:space="preserve"> </w:t>
      </w:r>
    </w:p>
    <w:p w14:paraId="0E01727F" w14:textId="7CC904AE" w:rsidR="00077E34" w:rsidRDefault="00077E34" w:rsidP="00077E34">
      <w:pPr>
        <w:rPr>
          <w:rFonts w:ascii="Arial" w:eastAsia="Arial" w:hAnsi="Arial" w:cs="Arial"/>
          <w:color w:val="000000"/>
          <w:sz w:val="24"/>
          <w:szCs w:val="24"/>
        </w:rPr>
      </w:pPr>
      <w:r w:rsidRPr="00E052B1">
        <w:rPr>
          <w:rFonts w:ascii="Arial" w:eastAsia="Arial" w:hAnsi="Arial" w:cs="Arial"/>
          <w:color w:val="000000"/>
          <w:sz w:val="24"/>
          <w:szCs w:val="24"/>
        </w:rPr>
        <w:t xml:space="preserve">ZHI - zoals herstelacademies, ontmoetingscentra en zelfregiegroepen - zijn </w:t>
      </w:r>
      <w:r w:rsidR="007565B4" w:rsidRPr="00E052B1">
        <w:rPr>
          <w:rFonts w:ascii="Arial" w:eastAsia="Arial" w:hAnsi="Arial" w:cs="Arial"/>
          <w:sz w:val="24"/>
          <w:szCs w:val="24"/>
        </w:rPr>
        <w:t>ontwikkeld</w:t>
      </w:r>
      <w:r w:rsidRPr="00E052B1">
        <w:rPr>
          <w:rFonts w:ascii="Arial" w:eastAsia="Arial" w:hAnsi="Arial" w:cs="Arial"/>
          <w:color w:val="000000"/>
          <w:sz w:val="24"/>
          <w:szCs w:val="24"/>
        </w:rPr>
        <w:t xml:space="preserve"> als laagdrempelige, niet-klinische vormen van mentale ondersteuning. Binnen deze ondersteuning staat persoonlijke groei, empowerment en ervaringsdeskundigheid centraal </w:t>
      </w:r>
      <w:r w:rsidR="00191D90" w:rsidRPr="00191D90">
        <w:rPr>
          <w:rFonts w:ascii="Arial" w:eastAsia="Arial" w:hAnsi="Arial" w:cs="Arial"/>
          <w:color w:val="000000"/>
          <w:sz w:val="24"/>
          <w:szCs w:val="24"/>
        </w:rPr>
        <w:t>(</w:t>
      </w:r>
      <w:proofErr w:type="spellStart"/>
      <w:r w:rsidR="00191D90" w:rsidRPr="00191D90">
        <w:rPr>
          <w:rFonts w:ascii="Arial" w:eastAsia="Arial" w:hAnsi="Arial" w:cs="Arial"/>
          <w:color w:val="000000"/>
          <w:sz w:val="24"/>
          <w:szCs w:val="24"/>
        </w:rPr>
        <w:t>Magnée</w:t>
      </w:r>
      <w:proofErr w:type="spellEnd"/>
      <w:r w:rsidR="00191D90" w:rsidRPr="00191D90">
        <w:rPr>
          <w:rFonts w:ascii="Arial" w:eastAsia="Arial" w:hAnsi="Arial" w:cs="Arial"/>
          <w:color w:val="000000"/>
          <w:sz w:val="24"/>
          <w:szCs w:val="24"/>
        </w:rPr>
        <w:t xml:space="preserve"> et al., 2023; </w:t>
      </w:r>
      <w:proofErr w:type="spellStart"/>
      <w:r w:rsidR="00191D90" w:rsidRPr="00191D90">
        <w:rPr>
          <w:rFonts w:ascii="Arial" w:eastAsia="Arial" w:hAnsi="Arial" w:cs="Arial"/>
          <w:color w:val="000000"/>
          <w:sz w:val="24"/>
          <w:szCs w:val="24"/>
        </w:rPr>
        <w:t>Magnée</w:t>
      </w:r>
      <w:proofErr w:type="spellEnd"/>
      <w:r w:rsidR="00191D90" w:rsidRPr="00191D90">
        <w:rPr>
          <w:rFonts w:ascii="Arial" w:eastAsia="Arial" w:hAnsi="Arial" w:cs="Arial"/>
          <w:color w:val="000000"/>
          <w:sz w:val="24"/>
          <w:szCs w:val="24"/>
        </w:rPr>
        <w:t xml:space="preserve"> et al., 2023)</w:t>
      </w:r>
      <w:r w:rsidR="00191D90">
        <w:rPr>
          <w:rFonts w:ascii="Arial" w:eastAsia="Arial" w:hAnsi="Arial" w:cs="Arial"/>
          <w:color w:val="000000"/>
          <w:sz w:val="24"/>
          <w:szCs w:val="24"/>
        </w:rPr>
        <w:t xml:space="preserve">. </w:t>
      </w:r>
      <w:r w:rsidRPr="00E052B1">
        <w:rPr>
          <w:rFonts w:ascii="Arial" w:eastAsia="Arial" w:hAnsi="Arial" w:cs="Arial"/>
          <w:color w:val="000000"/>
          <w:sz w:val="24"/>
          <w:szCs w:val="24"/>
        </w:rPr>
        <w:t xml:space="preserve">Deze herstelgerichte zorg is een maatschappelijke aanvulling op de reguliere </w:t>
      </w:r>
      <w:r w:rsidR="00E32E3B" w:rsidRPr="00E052B1">
        <w:rPr>
          <w:rFonts w:ascii="Arial" w:eastAsia="Arial" w:hAnsi="Arial" w:cs="Arial"/>
          <w:color w:val="000000"/>
          <w:sz w:val="24"/>
          <w:szCs w:val="24"/>
        </w:rPr>
        <w:t xml:space="preserve">ggz. </w:t>
      </w:r>
      <w:r w:rsidRPr="00E052B1">
        <w:rPr>
          <w:rFonts w:ascii="Arial" w:eastAsia="Arial" w:hAnsi="Arial" w:cs="Arial"/>
          <w:color w:val="000000"/>
          <w:sz w:val="24"/>
          <w:szCs w:val="24"/>
        </w:rPr>
        <w:t>Hoewel deze initiatieven</w:t>
      </w:r>
      <w:r w:rsidRPr="00E052B1">
        <w:rPr>
          <w:rFonts w:ascii="Arial" w:eastAsia="Arial" w:hAnsi="Arial" w:cs="Arial"/>
          <w:sz w:val="24"/>
          <w:szCs w:val="24"/>
        </w:rPr>
        <w:t xml:space="preserve"> in theorie</w:t>
      </w:r>
      <w:r w:rsidRPr="00E052B1">
        <w:rPr>
          <w:rFonts w:ascii="Arial" w:eastAsia="Arial" w:hAnsi="Arial" w:cs="Arial"/>
          <w:color w:val="EE0000"/>
          <w:sz w:val="24"/>
          <w:szCs w:val="24"/>
        </w:rPr>
        <w:t xml:space="preserve"> </w:t>
      </w:r>
      <w:r w:rsidRPr="00E052B1">
        <w:rPr>
          <w:rFonts w:ascii="Arial" w:eastAsia="Arial" w:hAnsi="Arial" w:cs="Arial"/>
          <w:color w:val="000000"/>
          <w:sz w:val="24"/>
          <w:szCs w:val="24"/>
        </w:rPr>
        <w:t xml:space="preserve">veel potentie hebben, laat onderzoek zien dat veel jongvolwassenen in de praktijk nog nooit van ZHI hebben gehoord (MIND, 2020, 2021). </w:t>
      </w:r>
    </w:p>
    <w:p w14:paraId="6892205E" w14:textId="7326809B" w:rsidR="00077E34" w:rsidRPr="00E052B1" w:rsidRDefault="00077E34" w:rsidP="00077E34">
      <w:pPr>
        <w:rPr>
          <w:rFonts w:ascii="Arial" w:eastAsia="Arial" w:hAnsi="Arial" w:cs="Arial"/>
          <w:color w:val="000000"/>
          <w:sz w:val="24"/>
          <w:szCs w:val="24"/>
        </w:rPr>
      </w:pPr>
      <w:r w:rsidRPr="00E052B1">
        <w:rPr>
          <w:rFonts w:ascii="Arial" w:eastAsia="Arial" w:hAnsi="Arial" w:cs="Arial"/>
          <w:color w:val="000000"/>
          <w:sz w:val="24"/>
          <w:szCs w:val="24"/>
        </w:rPr>
        <w:t>Voor deel</w:t>
      </w:r>
      <w:r w:rsidR="00E32E3B" w:rsidRPr="00E052B1">
        <w:rPr>
          <w:rFonts w:ascii="Arial" w:eastAsia="Arial" w:hAnsi="Arial" w:cs="Arial"/>
          <w:color w:val="000000"/>
          <w:sz w:val="24"/>
          <w:szCs w:val="24"/>
        </w:rPr>
        <w:t>n</w:t>
      </w:r>
      <w:r w:rsidRPr="00E052B1">
        <w:rPr>
          <w:rFonts w:ascii="Arial" w:eastAsia="Arial" w:hAnsi="Arial" w:cs="Arial"/>
          <w:color w:val="000000"/>
          <w:sz w:val="24"/>
          <w:szCs w:val="24"/>
        </w:rPr>
        <w:t>ame van jongvolwassen is het essentieel dat ZHI aansluiten bij de leefwereld van jongvolwassenen. Dit kan in de thema’s die terugkomen in het aanbod en de manier waarop zij zich vormgegeven</w:t>
      </w:r>
      <w:r w:rsidR="00191D90">
        <w:rPr>
          <w:rFonts w:ascii="Arial" w:eastAsia="Arial" w:hAnsi="Arial" w:cs="Arial"/>
          <w:color w:val="000000"/>
          <w:sz w:val="24"/>
          <w:szCs w:val="24"/>
        </w:rPr>
        <w:t>.</w:t>
      </w:r>
      <w:r w:rsidRPr="00E052B1">
        <w:rPr>
          <w:rFonts w:ascii="Arial" w:eastAsia="Arial" w:hAnsi="Arial" w:cs="Arial"/>
          <w:color w:val="000000"/>
          <w:sz w:val="24"/>
          <w:szCs w:val="24"/>
        </w:rPr>
        <w:t xml:space="preserve"> Daarnaast spelen stigma, schaamte en twijfel over de eigen hulpvraag een rol bij het al dan niet deelnemen aan herstelgerichte activiteiten</w:t>
      </w:r>
      <w:r w:rsidR="00191D90">
        <w:rPr>
          <w:rFonts w:ascii="Arial" w:eastAsia="Arial" w:hAnsi="Arial" w:cs="Arial"/>
          <w:color w:val="000000"/>
          <w:sz w:val="24"/>
          <w:szCs w:val="24"/>
        </w:rPr>
        <w:t xml:space="preserve"> (</w:t>
      </w:r>
      <w:r w:rsidR="00191D90" w:rsidRPr="00191D90">
        <w:rPr>
          <w:rFonts w:ascii="Arial" w:eastAsia="Arial" w:hAnsi="Arial" w:cs="Arial"/>
          <w:color w:val="000000"/>
          <w:sz w:val="24"/>
          <w:szCs w:val="24"/>
        </w:rPr>
        <w:t>Van Nieuwenhuizen et al., 2022).</w:t>
      </w:r>
    </w:p>
    <w:p w14:paraId="48F092C2" w14:textId="36A3D355" w:rsidR="00077E34" w:rsidRPr="00E052B1" w:rsidRDefault="00077E34" w:rsidP="00077E34">
      <w:pPr>
        <w:rPr>
          <w:rFonts w:ascii="Arial" w:eastAsia="Arial" w:hAnsi="Arial" w:cs="Arial"/>
          <w:color w:val="000000"/>
          <w:sz w:val="24"/>
          <w:szCs w:val="24"/>
        </w:rPr>
      </w:pPr>
      <w:r w:rsidRPr="00E052B1">
        <w:rPr>
          <w:rFonts w:ascii="Arial" w:eastAsia="Arial" w:hAnsi="Arial" w:cs="Arial"/>
          <w:sz w:val="24"/>
          <w:szCs w:val="24"/>
        </w:rPr>
        <w:t xml:space="preserve">Praktijkervaringen tonen </w:t>
      </w:r>
      <w:r w:rsidRPr="00E052B1">
        <w:rPr>
          <w:rFonts w:ascii="Arial" w:eastAsia="Arial" w:hAnsi="Arial" w:cs="Arial"/>
          <w:color w:val="000000"/>
          <w:sz w:val="24"/>
          <w:szCs w:val="24"/>
        </w:rPr>
        <w:t>aan dat ZHI veel kunnen betekenen voor jongvolwassenen</w:t>
      </w:r>
      <w:r w:rsidRPr="00E052B1">
        <w:rPr>
          <w:rFonts w:ascii="Arial" w:eastAsia="Arial" w:hAnsi="Arial" w:cs="Arial"/>
          <w:sz w:val="24"/>
          <w:szCs w:val="24"/>
        </w:rPr>
        <w:t xml:space="preserve"> en</w:t>
      </w:r>
      <w:r w:rsidRPr="00E052B1">
        <w:rPr>
          <w:rFonts w:ascii="Arial" w:eastAsia="Arial" w:hAnsi="Arial" w:cs="Arial"/>
          <w:color w:val="000000"/>
          <w:sz w:val="24"/>
          <w:szCs w:val="24"/>
        </w:rPr>
        <w:t xml:space="preserve"> kan deelname aan een ZHI passende ondersteuning bieden tijdens periodes van mentale klachten. Een inspirerend voorbeeld van een succesvol herstelinitiatief is het </w:t>
      </w:r>
      <w:proofErr w:type="spellStart"/>
      <w:r w:rsidRPr="00E052B1">
        <w:rPr>
          <w:rFonts w:ascii="Arial" w:eastAsia="Arial" w:hAnsi="Arial" w:cs="Arial"/>
          <w:color w:val="000000"/>
          <w:sz w:val="24"/>
          <w:szCs w:val="24"/>
        </w:rPr>
        <w:t>Enik</w:t>
      </w:r>
      <w:proofErr w:type="spellEnd"/>
      <w:r w:rsidRPr="00E052B1">
        <w:rPr>
          <w:rFonts w:ascii="Arial" w:eastAsia="Arial" w:hAnsi="Arial" w:cs="Arial"/>
          <w:color w:val="000000"/>
          <w:sz w:val="24"/>
          <w:szCs w:val="24"/>
        </w:rPr>
        <w:t xml:space="preserve"> Recovery College in Utrecht. Dit initiatief biedt een toegankelijke ontmoetingsplek en leeromgeving voor mensen die te maken hebben (gehad) met psychische ontwrichting. Hierbij ligt de nadruk op persoonlijke groei, zelfregie en het delen van ervaringen. Deelnemers kunnen in hun eigen tempo werken aan herstel door middel van cursussen, gesprekken en creatieve of praktische activiteiten</w:t>
      </w:r>
      <w:r w:rsidR="00F3701C">
        <w:rPr>
          <w:rFonts w:ascii="Arial" w:eastAsia="Arial" w:hAnsi="Arial" w:cs="Arial"/>
          <w:color w:val="000000"/>
          <w:sz w:val="24"/>
          <w:szCs w:val="24"/>
        </w:rPr>
        <w:t xml:space="preserve"> </w:t>
      </w:r>
      <w:r w:rsidR="00F3701C" w:rsidRPr="00F3701C">
        <w:rPr>
          <w:rFonts w:ascii="Arial" w:eastAsia="Arial" w:hAnsi="Arial" w:cs="Arial"/>
          <w:color w:val="000000"/>
          <w:sz w:val="24"/>
          <w:szCs w:val="24"/>
        </w:rPr>
        <w:t>(</w:t>
      </w:r>
      <w:proofErr w:type="spellStart"/>
      <w:r w:rsidR="00F3701C" w:rsidRPr="00F3701C">
        <w:rPr>
          <w:rFonts w:ascii="Arial" w:eastAsia="Arial" w:hAnsi="Arial" w:cs="Arial"/>
          <w:i/>
          <w:iCs/>
          <w:color w:val="000000"/>
          <w:sz w:val="24"/>
          <w:szCs w:val="24"/>
        </w:rPr>
        <w:t>Enik</w:t>
      </w:r>
      <w:proofErr w:type="spellEnd"/>
      <w:r w:rsidR="00F3701C" w:rsidRPr="00F3701C">
        <w:rPr>
          <w:rFonts w:ascii="Arial" w:eastAsia="Arial" w:hAnsi="Arial" w:cs="Arial"/>
          <w:i/>
          <w:iCs/>
          <w:color w:val="000000"/>
          <w:sz w:val="24"/>
          <w:szCs w:val="24"/>
        </w:rPr>
        <w:t xml:space="preserve"> Recovery College</w:t>
      </w:r>
      <w:r w:rsidR="00F3701C" w:rsidRPr="00F3701C">
        <w:rPr>
          <w:rFonts w:ascii="Arial" w:eastAsia="Arial" w:hAnsi="Arial" w:cs="Arial"/>
          <w:color w:val="000000"/>
          <w:sz w:val="24"/>
          <w:szCs w:val="24"/>
        </w:rPr>
        <w:t>, 2025)</w:t>
      </w:r>
      <w:r w:rsidR="00F3701C">
        <w:rPr>
          <w:rFonts w:ascii="Arial" w:eastAsia="Arial" w:hAnsi="Arial" w:cs="Arial"/>
          <w:color w:val="000000"/>
          <w:sz w:val="24"/>
          <w:szCs w:val="24"/>
        </w:rPr>
        <w:t xml:space="preserve">. </w:t>
      </w:r>
      <w:r w:rsidRPr="00E052B1">
        <w:rPr>
          <w:rFonts w:ascii="Arial" w:eastAsia="Arial" w:hAnsi="Arial" w:cs="Arial"/>
          <w:color w:val="000000"/>
          <w:sz w:val="24"/>
          <w:szCs w:val="24"/>
        </w:rPr>
        <w:t>De inzet van ervaringsdeskundigen speelt hierin een centrale rol. De positieve ervaringen die deelnemers opdoen laten zien hoe herstelinitiatieven een krachtig alternatief of waardevolle aanvulling kunnen zijn op reguliere hulpverlening</w:t>
      </w:r>
      <w:r w:rsidR="00F3701C">
        <w:rPr>
          <w:rFonts w:ascii="Arial" w:eastAsia="Arial" w:hAnsi="Arial" w:cs="Arial"/>
          <w:color w:val="000000"/>
          <w:sz w:val="24"/>
          <w:szCs w:val="24"/>
        </w:rPr>
        <w:t xml:space="preserve">. </w:t>
      </w:r>
    </w:p>
    <w:p w14:paraId="503B09CC" w14:textId="77777777" w:rsidR="00077E34"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E34">
      <w:pPr>
        <w:pStyle w:val="Kop2"/>
        <w:rPr>
          <w:rFonts w:ascii="Arial" w:eastAsia="Arial" w:hAnsi="Arial" w:cs="Arial"/>
          <w:color w:val="000000"/>
          <w:sz w:val="28"/>
          <w:szCs w:val="28"/>
        </w:rPr>
      </w:pPr>
      <w:bookmarkStart w:id="12" w:name="_Toc202175666"/>
      <w:r w:rsidRPr="00E052B1">
        <w:rPr>
          <w:rFonts w:ascii="Arial" w:eastAsia="Arial" w:hAnsi="Arial" w:cs="Arial"/>
          <w:color w:val="000000"/>
          <w:sz w:val="28"/>
          <w:szCs w:val="28"/>
        </w:rPr>
        <w:t xml:space="preserve">1.1.5 Mogelijke factoren </w:t>
      </w:r>
      <w:r w:rsidR="007D2CE6" w:rsidRPr="00E052B1">
        <w:rPr>
          <w:rFonts w:ascii="Arial" w:eastAsia="Arial" w:hAnsi="Arial" w:cs="Arial"/>
          <w:color w:val="000000"/>
          <w:sz w:val="28"/>
          <w:szCs w:val="28"/>
        </w:rPr>
        <w:t>beperkte</w:t>
      </w:r>
      <w:r w:rsidRPr="00E052B1">
        <w:rPr>
          <w:rFonts w:ascii="Arial" w:eastAsia="Arial" w:hAnsi="Arial" w:cs="Arial"/>
          <w:color w:val="000000"/>
          <w:sz w:val="28"/>
          <w:szCs w:val="28"/>
        </w:rPr>
        <w:t xml:space="preserve"> deelname </w:t>
      </w:r>
      <w:r w:rsidR="002B3E1C" w:rsidRPr="00E052B1">
        <w:rPr>
          <w:rFonts w:ascii="Arial" w:eastAsia="Arial" w:hAnsi="Arial" w:cs="Arial"/>
          <w:color w:val="000000"/>
          <w:sz w:val="28"/>
          <w:szCs w:val="28"/>
        </w:rPr>
        <w:t>jongvolwassenen</w:t>
      </w:r>
      <w:bookmarkEnd w:id="12"/>
    </w:p>
    <w:p w14:paraId="38F61636" w14:textId="78D291A7" w:rsidR="000514DE" w:rsidRPr="00191D90" w:rsidRDefault="00327B30" w:rsidP="00191D90">
      <w:pPr>
        <w:rPr>
          <w:rFonts w:ascii="Arial" w:hAnsi="Arial" w:cs="Arial"/>
          <w:sz w:val="24"/>
          <w:szCs w:val="24"/>
        </w:rPr>
      </w:pPr>
      <w:r w:rsidRPr="00E052B1">
        <w:rPr>
          <w:rFonts w:ascii="Arial" w:hAnsi="Arial" w:cs="Arial"/>
          <w:sz w:val="24"/>
          <w:szCs w:val="24"/>
        </w:rPr>
        <w:t>De factoren die van invloed zijn op de beperkte deelname van jongvolwassenen aan ZHI in de provincie Groningen zijn tot nu toe niet specifiek onderzocht. Om een eerste beeld te krijgen van mogelijke factoren is literatuuronderzoek uitgevoerd op basis van onderzoeken in Nederland, zonder speci</w:t>
      </w:r>
      <w:r w:rsidR="00B03714" w:rsidRPr="00E052B1">
        <w:rPr>
          <w:rFonts w:ascii="Arial" w:hAnsi="Arial" w:cs="Arial"/>
          <w:sz w:val="24"/>
          <w:szCs w:val="24"/>
        </w:rPr>
        <w:t>fieke focus op een provincie</w:t>
      </w:r>
      <w:r w:rsidR="00821B21">
        <w:rPr>
          <w:rFonts w:ascii="Arial" w:hAnsi="Arial" w:cs="Arial"/>
          <w:sz w:val="24"/>
          <w:szCs w:val="24"/>
        </w:rPr>
        <w:t xml:space="preserve"> en is gekeken naar wat al bekend is binnen de provincie Groningen rondom het onderwerp mentale gezondheid </w:t>
      </w:r>
      <w:r w:rsidR="00821B21" w:rsidRPr="00821B21">
        <w:rPr>
          <w:rFonts w:ascii="Arial" w:hAnsi="Arial" w:cs="Arial"/>
          <w:sz w:val="24"/>
          <w:szCs w:val="24"/>
        </w:rPr>
        <w:t xml:space="preserve">(Gemeente Groningen, </w:t>
      </w:r>
      <w:proofErr w:type="spellStart"/>
      <w:r w:rsidR="00821B21" w:rsidRPr="00821B21">
        <w:rPr>
          <w:rFonts w:ascii="Arial" w:hAnsi="Arial" w:cs="Arial"/>
          <w:sz w:val="24"/>
          <w:szCs w:val="24"/>
        </w:rPr>
        <w:t>z.d.</w:t>
      </w:r>
      <w:proofErr w:type="spellEnd"/>
      <w:r w:rsidR="00821B21" w:rsidRPr="00821B21">
        <w:rPr>
          <w:rFonts w:ascii="Arial" w:hAnsi="Arial" w:cs="Arial"/>
          <w:sz w:val="24"/>
          <w:szCs w:val="24"/>
        </w:rPr>
        <w:t>)</w:t>
      </w:r>
      <w:r w:rsidR="00821B21">
        <w:rPr>
          <w:rFonts w:ascii="Arial" w:hAnsi="Arial" w:cs="Arial"/>
          <w:sz w:val="24"/>
          <w:szCs w:val="24"/>
        </w:rPr>
        <w:t>.</w:t>
      </w:r>
      <w:r w:rsidR="00B03714" w:rsidRPr="00E052B1">
        <w:rPr>
          <w:rFonts w:ascii="Arial" w:hAnsi="Arial" w:cs="Arial"/>
          <w:sz w:val="24"/>
          <w:szCs w:val="24"/>
        </w:rPr>
        <w:t xml:space="preserve"> Deze literatuur geeft</w:t>
      </w:r>
      <w:r w:rsidRPr="00E052B1">
        <w:rPr>
          <w:rFonts w:ascii="Arial" w:hAnsi="Arial" w:cs="Arial"/>
          <w:sz w:val="24"/>
          <w:szCs w:val="24"/>
        </w:rPr>
        <w:t xml:space="preserve">, samen met de deelvragen, richting bij het opstellen van het interviewschema. Hierdoor konden de interviews op een gerichte en effectieve manier worden afgenomen. </w:t>
      </w:r>
      <w:r w:rsidR="00B03714" w:rsidRPr="00E052B1">
        <w:rPr>
          <w:rFonts w:ascii="Arial" w:hAnsi="Arial" w:cs="Arial"/>
          <w:sz w:val="24"/>
          <w:szCs w:val="24"/>
        </w:rPr>
        <w:t xml:space="preserve">Dit interviewschema is ontworpen om inzicht te krijgen in de unieke omstandigheden binnen de provincie Groningen. </w:t>
      </w:r>
      <w:r w:rsidRPr="00E052B1">
        <w:rPr>
          <w:rFonts w:ascii="Arial" w:hAnsi="Arial" w:cs="Arial"/>
          <w:sz w:val="24"/>
          <w:szCs w:val="24"/>
        </w:rPr>
        <w:t xml:space="preserve">Dit literatuuronderzoek vormt daarmee een belangrijke basis van het onderzoek en zal uiteindelijk bijdragen aan het beantwoorden van de centrale hoofdvraag. </w:t>
      </w:r>
    </w:p>
    <w:p w14:paraId="76F93D9C" w14:textId="77777777" w:rsidR="000514DE" w:rsidRDefault="000514DE" w:rsidP="00077E34">
      <w:pPr>
        <w:pBdr>
          <w:top w:val="nil"/>
          <w:left w:val="nil"/>
          <w:bottom w:val="nil"/>
          <w:right w:val="nil"/>
          <w:between w:val="nil"/>
        </w:pBdr>
        <w:spacing w:after="0" w:line="240" w:lineRule="auto"/>
        <w:rPr>
          <w:rFonts w:ascii="Arial" w:eastAsia="Arial" w:hAnsi="Arial" w:cs="Arial"/>
          <w:color w:val="000000"/>
          <w:sz w:val="24"/>
          <w:szCs w:val="24"/>
        </w:rPr>
      </w:pPr>
    </w:p>
    <w:p w14:paraId="1B97228A" w14:textId="77777777" w:rsidR="00821B21" w:rsidRDefault="00821B21" w:rsidP="00077E34">
      <w:pPr>
        <w:pBdr>
          <w:top w:val="nil"/>
          <w:left w:val="nil"/>
          <w:bottom w:val="nil"/>
          <w:right w:val="nil"/>
          <w:between w:val="nil"/>
        </w:pBdr>
        <w:spacing w:after="0" w:line="240" w:lineRule="auto"/>
        <w:rPr>
          <w:rFonts w:ascii="Arial" w:eastAsia="Arial" w:hAnsi="Arial" w:cs="Arial"/>
          <w:color w:val="000000"/>
          <w:sz w:val="24"/>
          <w:szCs w:val="24"/>
        </w:rPr>
      </w:pPr>
    </w:p>
    <w:p w14:paraId="0AA9D097" w14:textId="77777777" w:rsidR="00821B21" w:rsidRPr="00E052B1" w:rsidRDefault="00821B21" w:rsidP="00077E34">
      <w:pPr>
        <w:pBdr>
          <w:top w:val="nil"/>
          <w:left w:val="nil"/>
          <w:bottom w:val="nil"/>
          <w:right w:val="nil"/>
          <w:between w:val="nil"/>
        </w:pBdr>
        <w:spacing w:after="0" w:line="240" w:lineRule="auto"/>
        <w:rPr>
          <w:rFonts w:ascii="Arial" w:eastAsia="Arial" w:hAnsi="Arial" w:cs="Arial"/>
          <w:color w:val="000000"/>
          <w:sz w:val="24"/>
          <w:szCs w:val="24"/>
        </w:rPr>
      </w:pPr>
    </w:p>
    <w:p w14:paraId="74BF6DAA" w14:textId="11A6E732" w:rsidR="00077E34" w:rsidRPr="00E25623" w:rsidRDefault="009876D3" w:rsidP="00077E34">
      <w:pPr>
        <w:pBdr>
          <w:top w:val="nil"/>
          <w:left w:val="nil"/>
          <w:bottom w:val="nil"/>
          <w:right w:val="nil"/>
          <w:between w:val="nil"/>
        </w:pBdr>
        <w:spacing w:after="0" w:line="240" w:lineRule="auto"/>
        <w:rPr>
          <w:rFonts w:ascii="Arial" w:eastAsia="Arial" w:hAnsi="Arial" w:cs="Arial"/>
          <w:b/>
          <w:bCs/>
          <w:iCs/>
          <w:color w:val="000000"/>
          <w:sz w:val="24"/>
          <w:szCs w:val="24"/>
        </w:rPr>
      </w:pPr>
      <w:bookmarkStart w:id="13" w:name="_heading=h.9wmb9fpeoum4" w:colFirst="0" w:colLast="0"/>
      <w:bookmarkEnd w:id="13"/>
      <w:r>
        <w:rPr>
          <w:rFonts w:ascii="Arial" w:eastAsia="Arial" w:hAnsi="Arial" w:cs="Arial"/>
          <w:b/>
          <w:bCs/>
          <w:iCs/>
          <w:color w:val="000000"/>
          <w:sz w:val="24"/>
          <w:szCs w:val="24"/>
        </w:rPr>
        <w:lastRenderedPageBreak/>
        <w:t>Beperkte bekendheid/onbekendheid</w:t>
      </w:r>
    </w:p>
    <w:p w14:paraId="5EE48BCB" w14:textId="7E8CF760" w:rsidR="00BA45AA" w:rsidRPr="00BA45AA" w:rsidRDefault="00077E34" w:rsidP="00BA45AA">
      <w:pPr>
        <w:pBdr>
          <w:top w:val="nil"/>
          <w:left w:val="nil"/>
          <w:bottom w:val="nil"/>
          <w:right w:val="nil"/>
          <w:between w:val="nil"/>
        </w:pBdr>
        <w:spacing w:after="0" w:line="240" w:lineRule="auto"/>
        <w:rPr>
          <w:rFonts w:ascii="Arial" w:eastAsia="Arial" w:hAnsi="Arial" w:cs="Arial"/>
          <w:color w:val="000000"/>
          <w:sz w:val="24"/>
          <w:szCs w:val="24"/>
        </w:rPr>
      </w:pPr>
      <w:r w:rsidRPr="00E052B1">
        <w:rPr>
          <w:rFonts w:ascii="Arial" w:eastAsia="Arial" w:hAnsi="Arial" w:cs="Arial"/>
          <w:color w:val="000000"/>
          <w:sz w:val="24"/>
          <w:szCs w:val="24"/>
        </w:rPr>
        <w:br/>
      </w:r>
      <w:r w:rsidR="00BA45AA" w:rsidRPr="00BA45AA">
        <w:rPr>
          <w:rFonts w:ascii="Arial" w:eastAsia="Arial" w:hAnsi="Arial" w:cs="Arial"/>
          <w:color w:val="000000"/>
          <w:sz w:val="24"/>
          <w:szCs w:val="24"/>
        </w:rPr>
        <w:t>Een mogelijke factor voor</w:t>
      </w:r>
      <w:r w:rsidR="000659EF">
        <w:rPr>
          <w:rFonts w:ascii="Arial" w:eastAsia="Arial" w:hAnsi="Arial" w:cs="Arial"/>
          <w:color w:val="000000"/>
          <w:sz w:val="24"/>
          <w:szCs w:val="24"/>
        </w:rPr>
        <w:t xml:space="preserve"> de beperkte deelname aan </w:t>
      </w:r>
      <w:r w:rsidR="00BA45AA" w:rsidRPr="00BA45AA">
        <w:rPr>
          <w:rFonts w:ascii="Arial" w:eastAsia="Arial" w:hAnsi="Arial" w:cs="Arial"/>
          <w:color w:val="000000"/>
          <w:sz w:val="24"/>
          <w:szCs w:val="24"/>
        </w:rPr>
        <w:t>ZHI onder jongvolwassenen is de lage mate van bekendheid. Uit literatuur blijkt dat veel jongvolwassenen niet weten dat ZHI bestaan of wat het doel ervan is</w:t>
      </w:r>
      <w:r w:rsidR="000659EF">
        <w:rPr>
          <w:rFonts w:ascii="Arial" w:eastAsia="Arial" w:hAnsi="Arial" w:cs="Arial"/>
          <w:color w:val="000000"/>
          <w:sz w:val="24"/>
          <w:szCs w:val="24"/>
        </w:rPr>
        <w:t>. Zij</w:t>
      </w:r>
      <w:r w:rsidR="00BA45AA" w:rsidRPr="00BA45AA">
        <w:rPr>
          <w:rFonts w:ascii="Arial" w:eastAsia="Arial" w:hAnsi="Arial" w:cs="Arial"/>
          <w:color w:val="000000"/>
          <w:sz w:val="24"/>
          <w:szCs w:val="24"/>
        </w:rPr>
        <w:t xml:space="preserve"> bevinden zich </w:t>
      </w:r>
      <w:r w:rsidR="000659EF">
        <w:rPr>
          <w:rFonts w:ascii="Arial" w:eastAsia="Arial" w:hAnsi="Arial" w:cs="Arial"/>
          <w:color w:val="000000"/>
          <w:sz w:val="24"/>
          <w:szCs w:val="24"/>
        </w:rPr>
        <w:t xml:space="preserve">in </w:t>
      </w:r>
      <w:r w:rsidR="00BA45AA" w:rsidRPr="00BA45AA">
        <w:rPr>
          <w:rFonts w:ascii="Arial" w:eastAsia="Arial" w:hAnsi="Arial" w:cs="Arial"/>
          <w:color w:val="000000"/>
          <w:sz w:val="24"/>
          <w:szCs w:val="24"/>
        </w:rPr>
        <w:t xml:space="preserve">weinig netwerken waarin deze initiatieven besproken worden. </w:t>
      </w:r>
      <w:r w:rsidR="000659EF">
        <w:rPr>
          <w:rFonts w:ascii="Arial" w:eastAsia="Arial" w:hAnsi="Arial" w:cs="Arial"/>
          <w:color w:val="000000"/>
          <w:sz w:val="24"/>
          <w:szCs w:val="24"/>
        </w:rPr>
        <w:t xml:space="preserve">Ook </w:t>
      </w:r>
      <w:r w:rsidR="00BA45AA" w:rsidRPr="00BA45AA">
        <w:rPr>
          <w:rFonts w:ascii="Arial" w:eastAsia="Arial" w:hAnsi="Arial" w:cs="Arial"/>
          <w:color w:val="000000"/>
          <w:sz w:val="24"/>
          <w:szCs w:val="24"/>
        </w:rPr>
        <w:t>gebrek aan zichtbaarheid in reguliere hulptrajecten, zoals via het onderwijs, huisartsen of GGZ-aanbieders, en de afwezigheid op sociale media maken dat jongvolwassenen deze plekken vaak simpelweg niet weten te vinden.</w:t>
      </w:r>
      <w:r w:rsidR="000659EF">
        <w:rPr>
          <w:rFonts w:ascii="Arial" w:eastAsia="Arial" w:hAnsi="Arial" w:cs="Arial"/>
          <w:color w:val="000000"/>
          <w:sz w:val="24"/>
          <w:szCs w:val="24"/>
        </w:rPr>
        <w:t xml:space="preserve"> </w:t>
      </w:r>
      <w:r w:rsidR="00BA45AA" w:rsidRPr="00BA45AA">
        <w:rPr>
          <w:rFonts w:ascii="Arial" w:eastAsia="Arial" w:hAnsi="Arial" w:cs="Arial"/>
          <w:color w:val="000000"/>
          <w:sz w:val="24"/>
          <w:szCs w:val="24"/>
        </w:rPr>
        <w:t>Deze lage zichtbaarheid draagt bij aan een zichzelf versterkend effect: doordat er weinig actieve doorverwijzing is, ontstaat er ook geen mond-tot-mondreclame of sneeuwbaleffect dat nodig is voor bredere bekendheid. Hierdoor blijft het bereik beperkt en blijven ZHI voor veel jongvolwassenen buiten beeld</w:t>
      </w:r>
      <w:r w:rsidR="000659EF">
        <w:rPr>
          <w:rFonts w:ascii="Arial" w:eastAsia="Arial" w:hAnsi="Arial" w:cs="Arial"/>
          <w:color w:val="000000"/>
          <w:sz w:val="24"/>
          <w:szCs w:val="24"/>
        </w:rPr>
        <w:t xml:space="preserve"> </w:t>
      </w:r>
      <w:r w:rsidR="00441EF8">
        <w:rPr>
          <w:rFonts w:ascii="Arial" w:eastAsia="Arial" w:hAnsi="Arial" w:cs="Arial"/>
          <w:color w:val="000000"/>
          <w:sz w:val="24"/>
          <w:szCs w:val="24"/>
        </w:rPr>
        <w:t>(MIND Platform, 2020)</w:t>
      </w:r>
      <w:r w:rsidR="00191D90">
        <w:rPr>
          <w:rFonts w:ascii="Arial" w:eastAsia="Arial" w:hAnsi="Arial" w:cs="Arial"/>
          <w:color w:val="000000"/>
          <w:sz w:val="24"/>
          <w:szCs w:val="24"/>
        </w:rPr>
        <w:t>. D</w:t>
      </w:r>
      <w:r w:rsidR="00E820E9">
        <w:rPr>
          <w:rFonts w:ascii="Arial" w:eastAsia="Arial" w:hAnsi="Arial" w:cs="Arial"/>
          <w:color w:val="000000"/>
          <w:sz w:val="24"/>
          <w:szCs w:val="24"/>
        </w:rPr>
        <w:t xml:space="preserve">it zou mogelijk ook kunnen gelden voor de provincie Groningen. </w:t>
      </w:r>
    </w:p>
    <w:p w14:paraId="24CA9A16" w14:textId="77777777" w:rsidR="00E4762C" w:rsidRDefault="00E4762C" w:rsidP="00077E34">
      <w:pPr>
        <w:pBdr>
          <w:top w:val="nil"/>
          <w:left w:val="nil"/>
          <w:bottom w:val="nil"/>
          <w:right w:val="nil"/>
          <w:between w:val="nil"/>
        </w:pBdr>
        <w:spacing w:after="0" w:line="240" w:lineRule="auto"/>
        <w:rPr>
          <w:rFonts w:ascii="Arial" w:eastAsia="Arial" w:hAnsi="Arial" w:cs="Arial"/>
          <w:b/>
          <w:bCs/>
          <w:iCs/>
          <w:color w:val="000000"/>
          <w:sz w:val="24"/>
          <w:szCs w:val="24"/>
        </w:rPr>
      </w:pPr>
    </w:p>
    <w:p w14:paraId="46669EC8" w14:textId="1E28F84E" w:rsidR="00077E34" w:rsidRPr="00E25623" w:rsidRDefault="00077E34" w:rsidP="00077E34">
      <w:pPr>
        <w:pBdr>
          <w:top w:val="nil"/>
          <w:left w:val="nil"/>
          <w:bottom w:val="nil"/>
          <w:right w:val="nil"/>
          <w:between w:val="nil"/>
        </w:pBdr>
        <w:spacing w:after="0" w:line="240" w:lineRule="auto"/>
        <w:rPr>
          <w:rFonts w:ascii="Arial" w:eastAsia="Arial" w:hAnsi="Arial" w:cs="Arial"/>
          <w:b/>
          <w:bCs/>
          <w:iCs/>
          <w:color w:val="000000"/>
          <w:sz w:val="24"/>
          <w:szCs w:val="24"/>
        </w:rPr>
      </w:pPr>
      <w:r w:rsidRPr="00E25623">
        <w:rPr>
          <w:rFonts w:ascii="Arial" w:eastAsia="Arial" w:hAnsi="Arial" w:cs="Arial"/>
          <w:b/>
          <w:bCs/>
          <w:iCs/>
          <w:color w:val="000000"/>
          <w:sz w:val="24"/>
          <w:szCs w:val="24"/>
        </w:rPr>
        <w:t>Stigma en schaamte</w:t>
      </w:r>
    </w:p>
    <w:p w14:paraId="69E649A7" w14:textId="77777777" w:rsidR="00077E34" w:rsidRPr="00E052B1" w:rsidRDefault="00077E34" w:rsidP="00077E34">
      <w:pPr>
        <w:pBdr>
          <w:top w:val="nil"/>
          <w:left w:val="nil"/>
          <w:bottom w:val="nil"/>
          <w:right w:val="nil"/>
          <w:between w:val="nil"/>
        </w:pBdr>
        <w:spacing w:after="0" w:line="240" w:lineRule="auto"/>
        <w:rPr>
          <w:rFonts w:ascii="Arial" w:eastAsia="Arial" w:hAnsi="Arial" w:cs="Arial"/>
          <w:color w:val="000000"/>
          <w:sz w:val="24"/>
          <w:szCs w:val="24"/>
        </w:rPr>
      </w:pPr>
    </w:p>
    <w:p w14:paraId="42A47431" w14:textId="2B54CB20" w:rsidR="00077E34" w:rsidRPr="00E052B1" w:rsidRDefault="00077E34" w:rsidP="00077E34">
      <w:pPr>
        <w:pBdr>
          <w:top w:val="nil"/>
          <w:left w:val="nil"/>
          <w:bottom w:val="nil"/>
          <w:right w:val="nil"/>
          <w:between w:val="nil"/>
        </w:pBdr>
        <w:spacing w:after="0" w:line="240" w:lineRule="auto"/>
        <w:rPr>
          <w:rFonts w:ascii="Arial" w:eastAsia="Arial" w:hAnsi="Arial" w:cs="Arial"/>
          <w:color w:val="000000"/>
          <w:sz w:val="24"/>
          <w:szCs w:val="24"/>
        </w:rPr>
      </w:pPr>
      <w:r w:rsidRPr="00E052B1">
        <w:rPr>
          <w:rFonts w:ascii="Arial" w:eastAsia="Arial" w:hAnsi="Arial" w:cs="Arial"/>
          <w:color w:val="000000"/>
          <w:sz w:val="24"/>
          <w:szCs w:val="24"/>
        </w:rPr>
        <w:t>Psychisch herstel is nog altijd omgeven met taboes, zeker onder jongvolwassenen. Angst voor (zelf)stigma of sociale uitsluiting kan deelname in de weg staan. Deze angst en stigma zal worden vergroot wanneer herstelplekken worden geassocieerd met ‘zwakte’ of ‘afwijking’. Tegelijkertijd zullen ZHI, waarin ervaringsdeskundigen een zichtbare rol spelen, door peer-support juist het zelfvertrouwen van jongvolwassenen kunnen vergroten en stigma helpen doorbreken (</w:t>
      </w:r>
      <w:proofErr w:type="spellStart"/>
      <w:r w:rsidRPr="00E052B1">
        <w:rPr>
          <w:rFonts w:ascii="Arial" w:eastAsia="Arial" w:hAnsi="Arial" w:cs="Arial"/>
          <w:color w:val="000000"/>
          <w:sz w:val="24"/>
          <w:szCs w:val="24"/>
        </w:rPr>
        <w:t>Phrenos</w:t>
      </w:r>
      <w:proofErr w:type="spellEnd"/>
      <w:r w:rsidRPr="00E052B1">
        <w:rPr>
          <w:rFonts w:ascii="Arial" w:eastAsia="Arial" w:hAnsi="Arial" w:cs="Arial"/>
          <w:color w:val="000000"/>
          <w:sz w:val="24"/>
          <w:szCs w:val="24"/>
        </w:rPr>
        <w:t>, 2021; Trimbos-instituut, 2023).</w:t>
      </w:r>
    </w:p>
    <w:p w14:paraId="61C76027" w14:textId="77777777" w:rsidR="00077E34" w:rsidRPr="00E052B1" w:rsidRDefault="00077E34" w:rsidP="00077E34">
      <w:pPr>
        <w:pBdr>
          <w:top w:val="nil"/>
          <w:left w:val="nil"/>
          <w:bottom w:val="nil"/>
          <w:right w:val="nil"/>
          <w:between w:val="nil"/>
        </w:pBdr>
        <w:spacing w:after="0" w:line="240" w:lineRule="auto"/>
        <w:rPr>
          <w:rFonts w:ascii="Arial" w:eastAsia="Arial" w:hAnsi="Arial" w:cs="Arial"/>
          <w:color w:val="000000"/>
          <w:sz w:val="24"/>
          <w:szCs w:val="24"/>
        </w:rPr>
      </w:pPr>
    </w:p>
    <w:p w14:paraId="38C0A005" w14:textId="77777777" w:rsidR="00077E34" w:rsidRPr="00E25623" w:rsidRDefault="00077E34" w:rsidP="00077E34">
      <w:pPr>
        <w:pBdr>
          <w:top w:val="nil"/>
          <w:left w:val="nil"/>
          <w:bottom w:val="nil"/>
          <w:right w:val="nil"/>
          <w:between w:val="nil"/>
        </w:pBdr>
        <w:spacing w:after="0" w:line="240" w:lineRule="auto"/>
        <w:rPr>
          <w:rFonts w:ascii="Arial" w:eastAsia="Arial" w:hAnsi="Arial" w:cs="Arial"/>
          <w:b/>
          <w:bCs/>
          <w:iCs/>
          <w:color w:val="000000"/>
        </w:rPr>
      </w:pPr>
    </w:p>
    <w:p w14:paraId="50C7B037" w14:textId="77777777" w:rsidR="00077E34" w:rsidRPr="00E25623" w:rsidRDefault="00077E34" w:rsidP="00077E34">
      <w:pPr>
        <w:pBdr>
          <w:top w:val="nil"/>
          <w:left w:val="nil"/>
          <w:bottom w:val="nil"/>
          <w:right w:val="nil"/>
          <w:between w:val="nil"/>
        </w:pBdr>
        <w:spacing w:after="0" w:line="240" w:lineRule="auto"/>
        <w:rPr>
          <w:rFonts w:ascii="Arial" w:eastAsia="Arial" w:hAnsi="Arial" w:cs="Arial"/>
          <w:b/>
          <w:bCs/>
          <w:iCs/>
          <w:color w:val="000000"/>
          <w:sz w:val="24"/>
          <w:szCs w:val="24"/>
        </w:rPr>
      </w:pPr>
      <w:r w:rsidRPr="00E25623">
        <w:rPr>
          <w:rFonts w:ascii="Arial" w:eastAsia="Arial" w:hAnsi="Arial" w:cs="Arial"/>
          <w:b/>
          <w:bCs/>
          <w:iCs/>
          <w:color w:val="000000"/>
          <w:sz w:val="24"/>
          <w:szCs w:val="24"/>
        </w:rPr>
        <w:t>Onaantrekkelijk imago en onduidelijkheid over het aanbod</w:t>
      </w:r>
    </w:p>
    <w:p w14:paraId="17C00400" w14:textId="77777777" w:rsidR="00077E34" w:rsidRPr="00E052B1" w:rsidRDefault="00077E34" w:rsidP="00077E34">
      <w:pPr>
        <w:pBdr>
          <w:top w:val="nil"/>
          <w:left w:val="nil"/>
          <w:bottom w:val="nil"/>
          <w:right w:val="nil"/>
          <w:between w:val="nil"/>
        </w:pBdr>
        <w:spacing w:after="0" w:line="240" w:lineRule="auto"/>
        <w:rPr>
          <w:rFonts w:ascii="Arial" w:eastAsia="Arial" w:hAnsi="Arial" w:cs="Arial"/>
          <w:i/>
          <w:color w:val="000000"/>
          <w:sz w:val="24"/>
          <w:szCs w:val="24"/>
          <w:u w:val="single"/>
        </w:rPr>
      </w:pPr>
    </w:p>
    <w:p w14:paraId="74EB785C" w14:textId="4D218CBC" w:rsidR="00077E34" w:rsidRDefault="00077E34" w:rsidP="00077E34">
      <w:pPr>
        <w:pBdr>
          <w:top w:val="nil"/>
          <w:left w:val="nil"/>
          <w:bottom w:val="nil"/>
          <w:right w:val="nil"/>
          <w:between w:val="nil"/>
        </w:pBdr>
        <w:spacing w:after="0" w:line="240" w:lineRule="auto"/>
        <w:rPr>
          <w:rFonts w:ascii="Arial" w:hAnsi="Arial" w:cs="Arial"/>
          <w:sz w:val="24"/>
          <w:szCs w:val="24"/>
        </w:rPr>
      </w:pPr>
      <w:r w:rsidRPr="008E3438">
        <w:rPr>
          <w:rFonts w:ascii="Arial" w:hAnsi="Arial" w:cs="Arial"/>
          <w:sz w:val="24"/>
          <w:szCs w:val="24"/>
        </w:rPr>
        <w:t xml:space="preserve">Een </w:t>
      </w:r>
      <w:r w:rsidR="008E3438" w:rsidRPr="008E3438">
        <w:rPr>
          <w:rFonts w:ascii="Arial" w:hAnsi="Arial" w:cs="Arial"/>
          <w:sz w:val="24"/>
          <w:szCs w:val="24"/>
        </w:rPr>
        <w:t>andere mogelijke f</w:t>
      </w:r>
      <w:r w:rsidRPr="008E3438">
        <w:rPr>
          <w:rFonts w:ascii="Arial" w:hAnsi="Arial" w:cs="Arial"/>
          <w:sz w:val="24"/>
          <w:szCs w:val="24"/>
        </w:rPr>
        <w:t xml:space="preserve">actor in de beperkte deelname van jongvolwassenen </w:t>
      </w:r>
      <w:r w:rsidR="008E3438" w:rsidRPr="008E3438">
        <w:rPr>
          <w:rFonts w:ascii="Arial" w:hAnsi="Arial" w:cs="Arial"/>
          <w:sz w:val="24"/>
          <w:szCs w:val="24"/>
        </w:rPr>
        <w:t>is een</w:t>
      </w:r>
      <w:r w:rsidRPr="008E3438">
        <w:rPr>
          <w:rFonts w:ascii="Arial" w:hAnsi="Arial" w:cs="Arial"/>
          <w:sz w:val="24"/>
          <w:szCs w:val="24"/>
        </w:rPr>
        <w:t xml:space="preserve"> onaantrekkelijk beeld dat zij van deze initiatieven kunnen hebben. Wanneer herstelplekken een vaag of niet-jeugdgericht imago uitstralen zal dit geen toegankelijk beeld geven. Hiernaast speelt onduidelijkheid over het aanbod een rol. Jongvolwassenen hebben behoefte aan duidelijkheid en willen weten wat ze kunnen verwachten. Wanneer initiatieven meer inspelen op de vraag van jongvolwassenen, zullen zij beter kunnen aansluiten bij de behoeften van </w:t>
      </w:r>
      <w:r w:rsidR="00A55E86" w:rsidRPr="008E3438">
        <w:rPr>
          <w:rFonts w:ascii="Arial" w:hAnsi="Arial" w:cs="Arial"/>
          <w:sz w:val="24"/>
          <w:szCs w:val="24"/>
        </w:rPr>
        <w:t xml:space="preserve">deze </w:t>
      </w:r>
      <w:r w:rsidRPr="008E3438">
        <w:rPr>
          <w:rFonts w:ascii="Arial" w:hAnsi="Arial" w:cs="Arial"/>
          <w:sz w:val="24"/>
          <w:szCs w:val="24"/>
        </w:rPr>
        <w:t xml:space="preserve">doelgroep </w:t>
      </w:r>
      <w:r w:rsidR="00AA43D3" w:rsidRPr="00AA43D3">
        <w:rPr>
          <w:rFonts w:ascii="Arial" w:hAnsi="Arial" w:cs="Arial"/>
          <w:sz w:val="24"/>
          <w:szCs w:val="24"/>
        </w:rPr>
        <w:t>(</w:t>
      </w:r>
      <w:proofErr w:type="spellStart"/>
      <w:r w:rsidR="00AA43D3" w:rsidRPr="00AA43D3">
        <w:rPr>
          <w:rFonts w:ascii="Arial" w:hAnsi="Arial" w:cs="Arial"/>
          <w:sz w:val="24"/>
          <w:szCs w:val="24"/>
        </w:rPr>
        <w:t>Phrenos</w:t>
      </w:r>
      <w:proofErr w:type="spellEnd"/>
      <w:r w:rsidR="00AA43D3" w:rsidRPr="00AA43D3">
        <w:rPr>
          <w:rFonts w:ascii="Arial" w:hAnsi="Arial" w:cs="Arial"/>
          <w:sz w:val="24"/>
          <w:szCs w:val="24"/>
        </w:rPr>
        <w:t xml:space="preserve">, 2021; </w:t>
      </w:r>
      <w:proofErr w:type="spellStart"/>
      <w:r w:rsidR="00AA43D3" w:rsidRPr="00AA43D3">
        <w:rPr>
          <w:rFonts w:ascii="Arial" w:hAnsi="Arial" w:cs="Arial"/>
          <w:sz w:val="24"/>
          <w:szCs w:val="24"/>
        </w:rPr>
        <w:t>Movisie</w:t>
      </w:r>
      <w:proofErr w:type="spellEnd"/>
      <w:r w:rsidR="00AA43D3" w:rsidRPr="00AA43D3">
        <w:rPr>
          <w:rFonts w:ascii="Arial" w:hAnsi="Arial" w:cs="Arial"/>
          <w:sz w:val="24"/>
          <w:szCs w:val="24"/>
        </w:rPr>
        <w:t>, 2019)</w:t>
      </w:r>
      <w:r w:rsidR="00AA43D3">
        <w:rPr>
          <w:rFonts w:ascii="Arial" w:hAnsi="Arial" w:cs="Arial"/>
          <w:sz w:val="24"/>
          <w:szCs w:val="24"/>
        </w:rPr>
        <w:t xml:space="preserve">. </w:t>
      </w:r>
    </w:p>
    <w:p w14:paraId="49B9C60C" w14:textId="77777777" w:rsidR="009876D3" w:rsidRPr="008E3438" w:rsidRDefault="009876D3" w:rsidP="00077E34">
      <w:pPr>
        <w:pBdr>
          <w:top w:val="nil"/>
          <w:left w:val="nil"/>
          <w:bottom w:val="nil"/>
          <w:right w:val="nil"/>
          <w:between w:val="nil"/>
        </w:pBdr>
        <w:spacing w:after="0" w:line="240" w:lineRule="auto"/>
        <w:rPr>
          <w:rFonts w:ascii="Arial" w:hAnsi="Arial" w:cs="Arial"/>
          <w:sz w:val="24"/>
          <w:szCs w:val="24"/>
        </w:rPr>
      </w:pPr>
    </w:p>
    <w:p w14:paraId="3F832139" w14:textId="77777777" w:rsidR="00E052B1" w:rsidRPr="00E052B1" w:rsidRDefault="00E052B1" w:rsidP="00077E34">
      <w:pPr>
        <w:pBdr>
          <w:top w:val="nil"/>
          <w:left w:val="nil"/>
          <w:bottom w:val="nil"/>
          <w:right w:val="nil"/>
          <w:between w:val="nil"/>
        </w:pBdr>
        <w:spacing w:after="0" w:line="240" w:lineRule="auto"/>
        <w:rPr>
          <w:rFonts w:ascii="Arial" w:eastAsia="Arial" w:hAnsi="Arial" w:cs="Arial"/>
          <w:color w:val="000000"/>
          <w:sz w:val="24"/>
          <w:szCs w:val="24"/>
        </w:rPr>
      </w:pPr>
    </w:p>
    <w:p w14:paraId="08754754" w14:textId="77777777" w:rsidR="00077E34" w:rsidRPr="00E25623" w:rsidRDefault="00077E34" w:rsidP="00077E34">
      <w:pPr>
        <w:pBdr>
          <w:top w:val="nil"/>
          <w:left w:val="nil"/>
          <w:bottom w:val="nil"/>
          <w:right w:val="nil"/>
          <w:between w:val="nil"/>
        </w:pBdr>
        <w:spacing w:after="0" w:line="240" w:lineRule="auto"/>
        <w:rPr>
          <w:rFonts w:ascii="Arial" w:eastAsia="Arial" w:hAnsi="Arial" w:cs="Arial"/>
          <w:b/>
          <w:bCs/>
          <w:iCs/>
          <w:color w:val="000000"/>
          <w:sz w:val="24"/>
          <w:szCs w:val="24"/>
        </w:rPr>
      </w:pPr>
      <w:r w:rsidRPr="00E25623">
        <w:rPr>
          <w:rFonts w:ascii="Arial" w:eastAsia="Arial" w:hAnsi="Arial" w:cs="Arial"/>
          <w:b/>
          <w:bCs/>
          <w:iCs/>
          <w:color w:val="000000"/>
          <w:sz w:val="24"/>
          <w:szCs w:val="24"/>
        </w:rPr>
        <w:t>Hoge drempel tot deelname</w:t>
      </w:r>
    </w:p>
    <w:p w14:paraId="48118454" w14:textId="4A49E1A9" w:rsidR="00EA19A4" w:rsidRDefault="00077E34" w:rsidP="00E25623">
      <w:pPr>
        <w:pBdr>
          <w:top w:val="nil"/>
          <w:left w:val="nil"/>
          <w:bottom w:val="nil"/>
          <w:right w:val="nil"/>
          <w:between w:val="nil"/>
        </w:pBdr>
        <w:spacing w:after="0" w:line="240" w:lineRule="auto"/>
        <w:rPr>
          <w:rFonts w:ascii="Arial" w:eastAsia="Arial" w:hAnsi="Arial" w:cs="Arial"/>
          <w:color w:val="000000"/>
          <w:sz w:val="24"/>
          <w:szCs w:val="24"/>
        </w:rPr>
      </w:pPr>
      <w:r w:rsidRPr="00E052B1">
        <w:rPr>
          <w:rFonts w:ascii="Arial" w:eastAsia="Arial" w:hAnsi="Arial" w:cs="Arial"/>
          <w:color w:val="000000"/>
          <w:sz w:val="24"/>
          <w:szCs w:val="24"/>
        </w:rPr>
        <w:br/>
        <w:t xml:space="preserve">De drempel om deel te nemen aan een ZHI </w:t>
      </w:r>
      <w:r w:rsidR="001A05B6">
        <w:rPr>
          <w:rFonts w:ascii="Arial" w:eastAsia="Arial" w:hAnsi="Arial" w:cs="Arial"/>
          <w:color w:val="000000"/>
          <w:sz w:val="24"/>
          <w:szCs w:val="24"/>
        </w:rPr>
        <w:t>lijkt</w:t>
      </w:r>
      <w:r w:rsidRPr="00E052B1">
        <w:rPr>
          <w:rFonts w:ascii="Arial" w:eastAsia="Arial" w:hAnsi="Arial" w:cs="Arial"/>
          <w:color w:val="000000"/>
          <w:sz w:val="24"/>
          <w:szCs w:val="24"/>
        </w:rPr>
        <w:t xml:space="preserve"> voor veel jongvolwassenen hoog. </w:t>
      </w:r>
      <w:r w:rsidR="006E725D">
        <w:rPr>
          <w:rFonts w:ascii="Arial" w:eastAsia="Arial" w:hAnsi="Arial" w:cs="Arial"/>
          <w:color w:val="000000"/>
          <w:sz w:val="24"/>
          <w:szCs w:val="24"/>
        </w:rPr>
        <w:t xml:space="preserve">Zij hebben vaak te maken met een combinatie van </w:t>
      </w:r>
      <w:r w:rsidR="006E725D" w:rsidRPr="006E725D">
        <w:rPr>
          <w:rFonts w:ascii="Arial" w:eastAsia="Arial" w:hAnsi="Arial" w:cs="Arial"/>
          <w:color w:val="000000"/>
          <w:sz w:val="24"/>
          <w:szCs w:val="24"/>
        </w:rPr>
        <w:t>studie, werk, sociale relaties</w:t>
      </w:r>
      <w:r w:rsidR="006E725D">
        <w:rPr>
          <w:rFonts w:ascii="Arial" w:eastAsia="Arial" w:hAnsi="Arial" w:cs="Arial"/>
          <w:color w:val="000000"/>
          <w:sz w:val="24"/>
          <w:szCs w:val="24"/>
        </w:rPr>
        <w:t xml:space="preserve"> en de zoektocht naar </w:t>
      </w:r>
      <w:r w:rsidR="006E725D" w:rsidRPr="006E725D">
        <w:rPr>
          <w:rFonts w:ascii="Arial" w:eastAsia="Arial" w:hAnsi="Arial" w:cs="Arial"/>
          <w:color w:val="000000"/>
          <w:sz w:val="24"/>
          <w:szCs w:val="24"/>
        </w:rPr>
        <w:t>zelfstandigheid.</w:t>
      </w:r>
      <w:r w:rsidR="006E725D">
        <w:rPr>
          <w:rFonts w:ascii="Arial" w:eastAsia="Arial" w:hAnsi="Arial" w:cs="Arial"/>
          <w:color w:val="000000"/>
          <w:sz w:val="24"/>
          <w:szCs w:val="24"/>
        </w:rPr>
        <w:t xml:space="preserve"> Dit kan het</w:t>
      </w:r>
      <w:r w:rsidR="006E725D" w:rsidRPr="006E725D">
        <w:rPr>
          <w:rFonts w:ascii="Arial" w:eastAsia="Arial" w:hAnsi="Arial" w:cs="Arial"/>
          <w:color w:val="000000"/>
          <w:sz w:val="24"/>
          <w:szCs w:val="24"/>
        </w:rPr>
        <w:t xml:space="preserve"> lastig</w:t>
      </w:r>
      <w:r w:rsidR="006E725D">
        <w:rPr>
          <w:rFonts w:ascii="Arial" w:eastAsia="Arial" w:hAnsi="Arial" w:cs="Arial"/>
          <w:color w:val="000000"/>
          <w:sz w:val="24"/>
          <w:szCs w:val="24"/>
        </w:rPr>
        <w:t xml:space="preserve"> maken</w:t>
      </w:r>
      <w:r w:rsidR="006E725D" w:rsidRPr="006E725D">
        <w:rPr>
          <w:rFonts w:ascii="Arial" w:eastAsia="Arial" w:hAnsi="Arial" w:cs="Arial"/>
          <w:color w:val="000000"/>
          <w:sz w:val="24"/>
          <w:szCs w:val="24"/>
        </w:rPr>
        <w:t xml:space="preserve"> voor hen om tijd en ruimte te vinden voor </w:t>
      </w:r>
      <w:r w:rsidR="006E725D">
        <w:rPr>
          <w:rFonts w:ascii="Arial" w:eastAsia="Arial" w:hAnsi="Arial" w:cs="Arial"/>
          <w:color w:val="000000"/>
          <w:sz w:val="24"/>
          <w:szCs w:val="24"/>
        </w:rPr>
        <w:t xml:space="preserve">ZHI. </w:t>
      </w:r>
      <w:r w:rsidRPr="00E052B1">
        <w:rPr>
          <w:rFonts w:ascii="Arial" w:eastAsia="Arial" w:hAnsi="Arial" w:cs="Arial"/>
          <w:color w:val="000000"/>
          <w:sz w:val="24"/>
          <w:szCs w:val="24"/>
        </w:rPr>
        <w:t>Initiatieven vragen soms een vorm van toewijding waarvoor jongvolwassenen niet altijd de ruimte ervaren</w:t>
      </w:r>
      <w:r w:rsidR="000659EF">
        <w:rPr>
          <w:rFonts w:ascii="Arial" w:eastAsia="Arial" w:hAnsi="Arial" w:cs="Arial"/>
          <w:color w:val="000000"/>
          <w:sz w:val="24"/>
          <w:szCs w:val="24"/>
        </w:rPr>
        <w:t>.</w:t>
      </w:r>
      <w:r w:rsidR="000A098A">
        <w:rPr>
          <w:rFonts w:ascii="Arial" w:eastAsia="Arial" w:hAnsi="Arial" w:cs="Arial"/>
          <w:color w:val="000000"/>
          <w:sz w:val="24"/>
          <w:szCs w:val="24"/>
        </w:rPr>
        <w:t xml:space="preserve"> (MIND</w:t>
      </w:r>
      <w:r w:rsidR="00441EF8">
        <w:rPr>
          <w:rFonts w:ascii="Arial" w:eastAsia="Arial" w:hAnsi="Arial" w:cs="Arial"/>
          <w:color w:val="000000"/>
          <w:sz w:val="24"/>
          <w:szCs w:val="24"/>
        </w:rPr>
        <w:t xml:space="preserve"> Platform</w:t>
      </w:r>
      <w:r w:rsidR="000A098A">
        <w:rPr>
          <w:rFonts w:ascii="Arial" w:eastAsia="Arial" w:hAnsi="Arial" w:cs="Arial"/>
          <w:color w:val="000000"/>
          <w:sz w:val="24"/>
          <w:szCs w:val="24"/>
        </w:rPr>
        <w:t>, 2020). Ook vielen fysieke ontmoetingen weg, als gevolg van de coronapandemie. Jongvolwassenen aan het moeilijk te vinden</w:t>
      </w:r>
      <w:r w:rsidR="000A098A" w:rsidRPr="000A098A">
        <w:rPr>
          <w:rFonts w:ascii="Arial" w:eastAsia="Arial" w:hAnsi="Arial" w:cs="Arial"/>
          <w:color w:val="000000"/>
          <w:sz w:val="24"/>
          <w:szCs w:val="24"/>
        </w:rPr>
        <w:t xml:space="preserve"> </w:t>
      </w:r>
      <w:r w:rsidR="000A098A">
        <w:rPr>
          <w:rFonts w:ascii="Arial" w:eastAsia="Arial" w:hAnsi="Arial" w:cs="Arial"/>
          <w:color w:val="000000"/>
          <w:sz w:val="24"/>
          <w:szCs w:val="24"/>
        </w:rPr>
        <w:t>om na de pandemie</w:t>
      </w:r>
      <w:r w:rsidR="000A098A" w:rsidRPr="000A098A">
        <w:rPr>
          <w:rFonts w:ascii="Arial" w:eastAsia="Arial" w:hAnsi="Arial" w:cs="Arial"/>
          <w:color w:val="000000"/>
          <w:sz w:val="24"/>
          <w:szCs w:val="24"/>
        </w:rPr>
        <w:t xml:space="preserve"> de draad weer op te pakken.</w:t>
      </w:r>
      <w:r w:rsidR="000A098A" w:rsidRPr="00E052B1">
        <w:rPr>
          <w:rFonts w:ascii="Arial" w:eastAsia="Arial" w:hAnsi="Arial" w:cs="Arial"/>
          <w:color w:val="000000"/>
          <w:sz w:val="24"/>
          <w:szCs w:val="24"/>
        </w:rPr>
        <w:t xml:space="preserve"> </w:t>
      </w:r>
      <w:r w:rsidR="000A098A">
        <w:rPr>
          <w:rFonts w:ascii="Arial" w:eastAsia="Arial" w:hAnsi="Arial" w:cs="Arial"/>
          <w:color w:val="000000"/>
          <w:sz w:val="24"/>
          <w:szCs w:val="24"/>
        </w:rPr>
        <w:t>Dit kan ook betrekking hebben tot de drempel om mentale ondersteuning te zoeken, zoals een ZHI</w:t>
      </w:r>
      <w:r w:rsidR="00441EF8">
        <w:rPr>
          <w:rFonts w:ascii="Arial" w:eastAsia="Arial" w:hAnsi="Arial" w:cs="Arial"/>
          <w:color w:val="000000"/>
          <w:sz w:val="24"/>
          <w:szCs w:val="24"/>
        </w:rPr>
        <w:t>.</w:t>
      </w:r>
    </w:p>
    <w:p w14:paraId="6B9F07F3" w14:textId="77777777" w:rsidR="00441EF8" w:rsidRPr="00E820E9" w:rsidRDefault="00441EF8" w:rsidP="00E25623">
      <w:pPr>
        <w:pBdr>
          <w:top w:val="nil"/>
          <w:left w:val="nil"/>
          <w:bottom w:val="nil"/>
          <w:right w:val="nil"/>
          <w:between w:val="nil"/>
        </w:pBdr>
        <w:spacing w:after="0" w:line="240" w:lineRule="auto"/>
        <w:rPr>
          <w:rFonts w:ascii="Arial" w:eastAsia="Arial" w:hAnsi="Arial" w:cs="Arial"/>
          <w:color w:val="000000"/>
          <w:sz w:val="24"/>
          <w:szCs w:val="24"/>
        </w:rPr>
      </w:pPr>
    </w:p>
    <w:p w14:paraId="25FB2C8E" w14:textId="77777777" w:rsidR="00077E34" w:rsidRPr="00E052B1" w:rsidRDefault="00077E34" w:rsidP="00077E34">
      <w:pPr>
        <w:pStyle w:val="Kop2"/>
        <w:rPr>
          <w:rFonts w:ascii="Arial" w:eastAsia="Arial" w:hAnsi="Arial" w:cs="Arial"/>
          <w:color w:val="000000"/>
        </w:rPr>
      </w:pPr>
      <w:bookmarkStart w:id="14" w:name="_Toc202175667"/>
      <w:r w:rsidRPr="00E052B1">
        <w:rPr>
          <w:rFonts w:ascii="Arial" w:eastAsia="Arial" w:hAnsi="Arial" w:cs="Arial"/>
          <w:color w:val="000000"/>
        </w:rPr>
        <w:lastRenderedPageBreak/>
        <w:t>1.2 Organisatie context</w:t>
      </w:r>
      <w:bookmarkEnd w:id="14"/>
      <w:r w:rsidRPr="00E052B1">
        <w:rPr>
          <w:rFonts w:ascii="Arial" w:eastAsia="Arial" w:hAnsi="Arial" w:cs="Arial"/>
          <w:color w:val="000000"/>
        </w:rPr>
        <w:t xml:space="preserve"> </w:t>
      </w:r>
    </w:p>
    <w:p w14:paraId="2FE917CF"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Dit onderzoek is uitgevoerd in opdracht van de Kenniswerkplaats Onbegrepen Gedag (KOG) in Groningen. De KOG zet zich in voor een inclusieve samenleving waarin iedereen mee kan doen, ook mensen bij wie gedrag als ‘onbegrepen’ wordt ervaren. Met het verbinden van ervaringskennis, professionele praktijkkennis en wetenschappelijke kennis zetten zij zich in om nieuwe, praktische informatieproducten te ontwikkelen. Op deze manier wil de KOG complexe situaties rond onbegrepen gedrag beter begrijpen en ondersteunen. </w:t>
      </w:r>
    </w:p>
    <w:p w14:paraId="1C4319F9" w14:textId="41C98AFE" w:rsidR="00077E34" w:rsidRDefault="00077E34" w:rsidP="00077E34">
      <w:pPr>
        <w:rPr>
          <w:rFonts w:ascii="Arial" w:eastAsia="Arial" w:hAnsi="Arial" w:cs="Arial"/>
          <w:sz w:val="24"/>
          <w:szCs w:val="24"/>
        </w:rPr>
      </w:pPr>
      <w:r w:rsidRPr="00E052B1">
        <w:rPr>
          <w:rFonts w:ascii="Arial" w:eastAsia="Arial" w:hAnsi="Arial" w:cs="Arial"/>
          <w:sz w:val="24"/>
          <w:szCs w:val="24"/>
        </w:rPr>
        <w:t xml:space="preserve">De KOG is actief in de periode 2024–2030 en wordt gesubsidieerd door </w:t>
      </w:r>
      <w:proofErr w:type="spellStart"/>
      <w:r w:rsidRPr="00E052B1">
        <w:rPr>
          <w:rFonts w:ascii="Arial" w:eastAsia="Arial" w:hAnsi="Arial" w:cs="Arial"/>
          <w:sz w:val="24"/>
          <w:szCs w:val="24"/>
        </w:rPr>
        <w:t>ZonMw</w:t>
      </w:r>
      <w:proofErr w:type="spellEnd"/>
      <w:r w:rsidRPr="00E052B1">
        <w:rPr>
          <w:rFonts w:ascii="Arial" w:eastAsia="Arial" w:hAnsi="Arial" w:cs="Arial"/>
          <w:sz w:val="24"/>
          <w:szCs w:val="24"/>
        </w:rPr>
        <w:t>. Deze Nederlandse organisatie stimuleert de ontwikkeling van kennis op het gebied van gezondheid, zorg en welzijn door onderzoeksprojecten te subsidiëren. De KOG werkt samen met diverse organisaties binnen de provincie Groningen en bouwt hiermee aan een stevig netwerk van partners. Binnen de KOG wordt gewerkt aan drie themalijnen die richting geven aan de projecten en onderzoeksvragen. Deze bestaan uit: ‘Samenleven in de wijk’, ‘Samenwerken in het formele en informele netwerk’, en ‘Versterken en leren van ZHI’. Deze onderzoeksopdracht valt binnen laatstgenoemde themalijn en richt zich op onderzoek en versterking van herstelgerichte praktijken, zoals ZHI.</w:t>
      </w:r>
    </w:p>
    <w:p w14:paraId="380CF42D" w14:textId="2045873B" w:rsidR="0033165E" w:rsidRDefault="0033165E" w:rsidP="00077E34">
      <w:pPr>
        <w:rPr>
          <w:rFonts w:ascii="Arial" w:eastAsia="Arial" w:hAnsi="Arial" w:cs="Arial"/>
          <w:sz w:val="24"/>
          <w:szCs w:val="24"/>
        </w:rPr>
      </w:pPr>
      <w:r w:rsidRPr="0033165E">
        <w:rPr>
          <w:rFonts w:ascii="Arial" w:eastAsia="Arial" w:hAnsi="Arial" w:cs="Arial"/>
          <w:sz w:val="24"/>
          <w:szCs w:val="24"/>
        </w:rPr>
        <w:t xml:space="preserve">De </w:t>
      </w:r>
      <w:r>
        <w:rPr>
          <w:rFonts w:ascii="Arial" w:eastAsia="Arial" w:hAnsi="Arial" w:cs="Arial"/>
          <w:sz w:val="24"/>
          <w:szCs w:val="24"/>
        </w:rPr>
        <w:t xml:space="preserve">KOG </w:t>
      </w:r>
      <w:r w:rsidRPr="0033165E">
        <w:rPr>
          <w:rFonts w:ascii="Arial" w:eastAsia="Arial" w:hAnsi="Arial" w:cs="Arial"/>
          <w:sz w:val="24"/>
          <w:szCs w:val="24"/>
        </w:rPr>
        <w:t xml:space="preserve">heeft als doelgroep </w:t>
      </w:r>
      <w:r>
        <w:rPr>
          <w:rFonts w:ascii="Arial" w:eastAsia="Arial" w:hAnsi="Arial" w:cs="Arial"/>
          <w:sz w:val="24"/>
          <w:szCs w:val="24"/>
        </w:rPr>
        <w:t xml:space="preserve">organisaties </w:t>
      </w:r>
      <w:r w:rsidRPr="0033165E">
        <w:rPr>
          <w:rFonts w:ascii="Arial" w:eastAsia="Arial" w:hAnsi="Arial" w:cs="Arial"/>
          <w:sz w:val="24"/>
          <w:szCs w:val="24"/>
        </w:rPr>
        <w:t xml:space="preserve">die te maken </w:t>
      </w:r>
      <w:r>
        <w:rPr>
          <w:rFonts w:ascii="Arial" w:eastAsia="Arial" w:hAnsi="Arial" w:cs="Arial"/>
          <w:sz w:val="24"/>
          <w:szCs w:val="24"/>
        </w:rPr>
        <w:t xml:space="preserve">hebben met </w:t>
      </w:r>
      <w:r w:rsidRPr="0033165E">
        <w:rPr>
          <w:rFonts w:ascii="Arial" w:eastAsia="Arial" w:hAnsi="Arial" w:cs="Arial"/>
          <w:sz w:val="24"/>
          <w:szCs w:val="24"/>
        </w:rPr>
        <w:t>onbegrepen gedrag. Dit zijn onder andere</w:t>
      </w:r>
      <w:r>
        <w:rPr>
          <w:rFonts w:ascii="Arial" w:eastAsia="Arial" w:hAnsi="Arial" w:cs="Arial"/>
          <w:sz w:val="24"/>
          <w:szCs w:val="24"/>
        </w:rPr>
        <w:t xml:space="preserve"> de</w:t>
      </w:r>
      <w:r w:rsidRPr="0033165E">
        <w:rPr>
          <w:rFonts w:ascii="Arial" w:eastAsia="Arial" w:hAnsi="Arial" w:cs="Arial"/>
          <w:sz w:val="24"/>
          <w:szCs w:val="24"/>
        </w:rPr>
        <w:t xml:space="preserve"> gemeente</w:t>
      </w:r>
      <w:r>
        <w:rPr>
          <w:rFonts w:ascii="Arial" w:eastAsia="Arial" w:hAnsi="Arial" w:cs="Arial"/>
          <w:sz w:val="24"/>
          <w:szCs w:val="24"/>
        </w:rPr>
        <w:t xml:space="preserve"> Groningen</w:t>
      </w:r>
      <w:r w:rsidRPr="0033165E">
        <w:rPr>
          <w:rFonts w:ascii="Arial" w:eastAsia="Arial" w:hAnsi="Arial" w:cs="Arial"/>
          <w:sz w:val="24"/>
          <w:szCs w:val="24"/>
        </w:rPr>
        <w:t>,</w:t>
      </w:r>
      <w:r>
        <w:rPr>
          <w:rFonts w:ascii="Arial" w:eastAsia="Arial" w:hAnsi="Arial" w:cs="Arial"/>
          <w:sz w:val="24"/>
          <w:szCs w:val="24"/>
        </w:rPr>
        <w:t xml:space="preserve"> verschillende</w:t>
      </w:r>
      <w:r w:rsidRPr="0033165E">
        <w:rPr>
          <w:rFonts w:ascii="Arial" w:eastAsia="Arial" w:hAnsi="Arial" w:cs="Arial"/>
          <w:sz w:val="24"/>
          <w:szCs w:val="24"/>
        </w:rPr>
        <w:t xml:space="preserve"> zorginstellingen</w:t>
      </w:r>
      <w:r>
        <w:rPr>
          <w:rFonts w:ascii="Arial" w:eastAsia="Arial" w:hAnsi="Arial" w:cs="Arial"/>
          <w:sz w:val="24"/>
          <w:szCs w:val="24"/>
        </w:rPr>
        <w:t xml:space="preserve">, GGD Groningen en de Hanze. </w:t>
      </w:r>
      <w:r w:rsidRPr="0033165E">
        <w:rPr>
          <w:rFonts w:ascii="Arial" w:eastAsia="Arial" w:hAnsi="Arial" w:cs="Arial"/>
          <w:sz w:val="24"/>
          <w:szCs w:val="24"/>
        </w:rPr>
        <w:t xml:space="preserve">De KOG ondersteunt deze doelgroep door kennis en ervaringen te delen en samen te werken aan praktische oplossingen. Dit gebeurt via bijeenkomsten, onderzoek en trainingen. </w:t>
      </w:r>
      <w:r>
        <w:rPr>
          <w:rFonts w:ascii="Arial" w:eastAsia="Arial" w:hAnsi="Arial" w:cs="Arial"/>
          <w:sz w:val="24"/>
          <w:szCs w:val="24"/>
        </w:rPr>
        <w:t>Hierbij wordt er</w:t>
      </w:r>
      <w:r w:rsidRPr="0033165E">
        <w:rPr>
          <w:rFonts w:ascii="Arial" w:eastAsia="Arial" w:hAnsi="Arial" w:cs="Arial"/>
          <w:sz w:val="24"/>
          <w:szCs w:val="24"/>
        </w:rPr>
        <w:t>varingskennis, professionele praktijkkennis en wetenschappelijke kennis </w:t>
      </w:r>
      <w:r>
        <w:rPr>
          <w:rFonts w:ascii="Arial" w:eastAsia="Arial" w:hAnsi="Arial" w:cs="Arial"/>
          <w:sz w:val="24"/>
          <w:szCs w:val="24"/>
        </w:rPr>
        <w:t>samengebracht, met het doel</w:t>
      </w:r>
      <w:r w:rsidR="00E104AB">
        <w:rPr>
          <w:rFonts w:ascii="Arial" w:eastAsia="Arial" w:hAnsi="Arial" w:cs="Arial"/>
          <w:sz w:val="24"/>
          <w:szCs w:val="24"/>
        </w:rPr>
        <w:t xml:space="preserve"> de ondersteuning van mensen met onbegrepen gedrag te verbeteren. </w:t>
      </w:r>
    </w:p>
    <w:p w14:paraId="0468DA4B" w14:textId="0561B329" w:rsidR="007565B4" w:rsidRDefault="007565B4" w:rsidP="00077E34">
      <w:pPr>
        <w:rPr>
          <w:rFonts w:ascii="Arial" w:eastAsia="Arial" w:hAnsi="Arial" w:cs="Arial"/>
          <w:sz w:val="24"/>
          <w:szCs w:val="24"/>
        </w:rPr>
      </w:pPr>
      <w:r w:rsidRPr="007565B4">
        <w:rPr>
          <w:rFonts w:ascii="Arial" w:eastAsia="Arial" w:hAnsi="Arial" w:cs="Arial"/>
          <w:sz w:val="24"/>
          <w:szCs w:val="24"/>
        </w:rPr>
        <w:t xml:space="preserve">Hoewel de KOG opdrachtgever is van dit onderzoek, komt de onderzoeksvraag voort uit het themateam dat zich richt op ZHI in de regio. Het onderzoek valt onder actielijn 3 van Gezond Groningen: Mentale Gezondheid. Binnen deze actielijn is de KOG één van de programma’s, waarbinnen de themalijn ‘Versterken en leren van herstelinitiatieven’ is opgezet. Daarnaast zijn vanuit </w:t>
      </w:r>
      <w:proofErr w:type="spellStart"/>
      <w:r w:rsidRPr="007565B4">
        <w:rPr>
          <w:rFonts w:ascii="Arial" w:eastAsia="Arial" w:hAnsi="Arial" w:cs="Arial"/>
          <w:sz w:val="24"/>
          <w:szCs w:val="24"/>
        </w:rPr>
        <w:t>InBegrepen</w:t>
      </w:r>
      <w:proofErr w:type="spellEnd"/>
      <w:r w:rsidRPr="007565B4">
        <w:rPr>
          <w:rFonts w:ascii="Arial" w:eastAsia="Arial" w:hAnsi="Arial" w:cs="Arial"/>
          <w:sz w:val="24"/>
          <w:szCs w:val="24"/>
        </w:rPr>
        <w:t xml:space="preserve"> twee ervaringsdeskundigen aangesteld als regionale trekkers om de versterking van </w:t>
      </w:r>
      <w:r w:rsidRPr="007565B4">
        <w:rPr>
          <w:rFonts w:ascii="Arial" w:eastAsia="Arial" w:hAnsi="Arial" w:cs="Arial"/>
          <w:i/>
          <w:iCs/>
          <w:sz w:val="24"/>
          <w:szCs w:val="24"/>
        </w:rPr>
        <w:t>Zorgen en Herstellen in de Inwonercontext</w:t>
      </w:r>
      <w:r w:rsidRPr="007565B4">
        <w:rPr>
          <w:rFonts w:ascii="Arial" w:eastAsia="Arial" w:hAnsi="Arial" w:cs="Arial"/>
          <w:sz w:val="24"/>
          <w:szCs w:val="24"/>
        </w:rPr>
        <w:t xml:space="preserve"> te bevorderen.</w:t>
      </w:r>
    </w:p>
    <w:p w14:paraId="4790872D" w14:textId="77777777" w:rsidR="007565B4" w:rsidRPr="007565B4" w:rsidRDefault="007565B4" w:rsidP="00077E34">
      <w:pPr>
        <w:rPr>
          <w:rFonts w:ascii="Arial" w:eastAsia="Arial" w:hAnsi="Arial" w:cs="Arial"/>
          <w:sz w:val="24"/>
          <w:szCs w:val="24"/>
        </w:rPr>
      </w:pPr>
    </w:p>
    <w:p w14:paraId="337D1703" w14:textId="77777777" w:rsidR="00077E34" w:rsidRPr="00E052B1" w:rsidRDefault="00077E34" w:rsidP="00077E34">
      <w:pPr>
        <w:pStyle w:val="Kop2"/>
        <w:rPr>
          <w:rFonts w:ascii="Arial" w:eastAsia="Arial" w:hAnsi="Arial" w:cs="Arial"/>
          <w:color w:val="000000"/>
        </w:rPr>
      </w:pPr>
      <w:bookmarkStart w:id="15" w:name="_Toc202175668"/>
      <w:r w:rsidRPr="00E052B1">
        <w:rPr>
          <w:rFonts w:ascii="Arial" w:eastAsia="Arial" w:hAnsi="Arial" w:cs="Arial"/>
          <w:color w:val="000000"/>
        </w:rPr>
        <w:t>1.3 Doelstelling</w:t>
      </w:r>
      <w:bookmarkEnd w:id="15"/>
      <w:r w:rsidRPr="00E052B1">
        <w:rPr>
          <w:rFonts w:ascii="Arial" w:eastAsia="Arial" w:hAnsi="Arial" w:cs="Arial"/>
          <w:color w:val="000000"/>
        </w:rPr>
        <w:t xml:space="preserve">  </w:t>
      </w:r>
    </w:p>
    <w:p w14:paraId="63558A8D" w14:textId="25623CB3" w:rsidR="006B22E2" w:rsidRPr="006B22E2" w:rsidRDefault="006B22E2" w:rsidP="006B22E2">
      <w:pPr>
        <w:rPr>
          <w:rFonts w:ascii="Arial" w:hAnsi="Arial" w:cs="Arial"/>
          <w:sz w:val="24"/>
          <w:szCs w:val="24"/>
        </w:rPr>
      </w:pPr>
      <w:r w:rsidRPr="006B22E2">
        <w:rPr>
          <w:rFonts w:ascii="Arial" w:hAnsi="Arial" w:cs="Arial"/>
          <w:sz w:val="24"/>
          <w:szCs w:val="24"/>
        </w:rPr>
        <w:t xml:space="preserve">Dit onderzoek heeft als doel advies en handvatten te bieden voor vervolgstappen om de toestroom van jongvolwassenen binnen </w:t>
      </w:r>
      <w:r w:rsidRPr="00E052B1">
        <w:rPr>
          <w:rFonts w:ascii="Arial" w:hAnsi="Arial" w:cs="Arial"/>
          <w:sz w:val="24"/>
          <w:szCs w:val="24"/>
        </w:rPr>
        <w:t>ZHI in</w:t>
      </w:r>
      <w:r w:rsidRPr="006B22E2">
        <w:rPr>
          <w:rFonts w:ascii="Arial" w:hAnsi="Arial" w:cs="Arial"/>
          <w:sz w:val="24"/>
          <w:szCs w:val="24"/>
        </w:rPr>
        <w:t xml:space="preserve"> de provincie Groningen te vergroten. Om dit gericht te kunnen doen, is het belangrijk inzicht te krijgen in de factoren die bijdragen aan de huidige beperkte deelname van jongvolwassenen aan deze initiatieven.</w:t>
      </w:r>
    </w:p>
    <w:p w14:paraId="63B1418D" w14:textId="20957DC0" w:rsidR="006B22E2" w:rsidRPr="006B22E2" w:rsidRDefault="006B22E2" w:rsidP="006B22E2">
      <w:pPr>
        <w:rPr>
          <w:rFonts w:ascii="Arial" w:hAnsi="Arial" w:cs="Arial"/>
          <w:sz w:val="24"/>
          <w:szCs w:val="24"/>
        </w:rPr>
      </w:pPr>
      <w:r w:rsidRPr="006B22E2">
        <w:rPr>
          <w:rFonts w:ascii="Arial" w:hAnsi="Arial" w:cs="Arial"/>
          <w:sz w:val="24"/>
          <w:szCs w:val="24"/>
        </w:rPr>
        <w:t xml:space="preserve">Het onderzoek richt zich op de positie die ZHI momenteel inneemt binnen de psychische ondersteuning voor jongvolwassenen. Daarnaast wordt onderzocht wat </w:t>
      </w:r>
      <w:r w:rsidRPr="006B22E2">
        <w:rPr>
          <w:rFonts w:ascii="Arial" w:hAnsi="Arial" w:cs="Arial"/>
          <w:sz w:val="24"/>
          <w:szCs w:val="24"/>
        </w:rPr>
        <w:lastRenderedPageBreak/>
        <w:t xml:space="preserve">hun wensen, behoeften en suggesties zijn met betrekking tot psychische ondersteuning, en specifiek binnen de context van ZHI. </w:t>
      </w:r>
      <w:r w:rsidRPr="00E052B1">
        <w:rPr>
          <w:rFonts w:ascii="Arial" w:hAnsi="Arial" w:cs="Arial"/>
          <w:sz w:val="24"/>
          <w:szCs w:val="24"/>
        </w:rPr>
        <w:t>Do</w:t>
      </w:r>
      <w:r w:rsidRPr="006B22E2">
        <w:rPr>
          <w:rFonts w:ascii="Arial" w:hAnsi="Arial" w:cs="Arial"/>
          <w:sz w:val="24"/>
          <w:szCs w:val="24"/>
        </w:rPr>
        <w:t xml:space="preserve">or </w:t>
      </w:r>
      <w:r w:rsidRPr="00E052B1">
        <w:rPr>
          <w:rFonts w:ascii="Arial" w:hAnsi="Arial" w:cs="Arial"/>
          <w:sz w:val="24"/>
          <w:szCs w:val="24"/>
        </w:rPr>
        <w:t xml:space="preserve">naast de centrale groep van niet-bezoekers </w:t>
      </w:r>
      <w:r w:rsidRPr="006B22E2">
        <w:rPr>
          <w:rFonts w:ascii="Arial" w:hAnsi="Arial" w:cs="Arial"/>
          <w:sz w:val="24"/>
          <w:szCs w:val="24"/>
        </w:rPr>
        <w:t>ook ervaringsdeskundigen en deelnemers van ZHI te betrekken ontstaat een zo breed mogelijk beeld van de relatie tussen jongvolwassenen en ZHI in Groningen.</w:t>
      </w:r>
      <w:r w:rsidR="00400FD9" w:rsidRPr="00E052B1">
        <w:rPr>
          <w:rFonts w:ascii="Arial" w:hAnsi="Arial" w:cs="Arial"/>
          <w:sz w:val="24"/>
          <w:szCs w:val="24"/>
        </w:rPr>
        <w:t xml:space="preserve"> Dit is belangrijk, omdat in andere steden ZHI al goed functioneren, terwijl Groningen op dit gebied nog </w:t>
      </w:r>
      <w:r w:rsidR="00821B21">
        <w:rPr>
          <w:rFonts w:ascii="Arial" w:hAnsi="Arial" w:cs="Arial"/>
          <w:sz w:val="24"/>
          <w:szCs w:val="24"/>
        </w:rPr>
        <w:t>lijkt achter te lopen.</w:t>
      </w:r>
    </w:p>
    <w:p w14:paraId="12417546" w14:textId="425D10A5" w:rsidR="006B22E2" w:rsidRPr="006B22E2" w:rsidRDefault="006B22E2" w:rsidP="006B22E2">
      <w:pPr>
        <w:rPr>
          <w:rFonts w:ascii="Arial" w:hAnsi="Arial" w:cs="Arial"/>
          <w:sz w:val="24"/>
          <w:szCs w:val="24"/>
        </w:rPr>
      </w:pPr>
      <w:r w:rsidRPr="006B22E2">
        <w:rPr>
          <w:rFonts w:ascii="Arial" w:hAnsi="Arial" w:cs="Arial"/>
          <w:sz w:val="24"/>
          <w:szCs w:val="24"/>
        </w:rPr>
        <w:t>Het streven is om ZHI toegankelijker en relevanter te maken voor deze doelgroep, zodat meer jongvolwassenen passende ondersteuning kunnen vinden, buiten of naast de reguliere geestelijke gezondheidszorg.</w:t>
      </w:r>
    </w:p>
    <w:p w14:paraId="0E01F5F9" w14:textId="6BE61327" w:rsidR="006B22E2" w:rsidRPr="00E052B1" w:rsidRDefault="006B22E2" w:rsidP="006B22E2">
      <w:pPr>
        <w:rPr>
          <w:rFonts w:ascii="Arial" w:hAnsi="Arial" w:cs="Arial"/>
          <w:sz w:val="24"/>
          <w:szCs w:val="24"/>
        </w:rPr>
      </w:pPr>
      <w:r w:rsidRPr="006B22E2">
        <w:rPr>
          <w:rFonts w:ascii="Arial" w:hAnsi="Arial" w:cs="Arial"/>
          <w:sz w:val="24"/>
          <w:szCs w:val="24"/>
        </w:rPr>
        <w:t>Hiermee levert het onderzoek niet alleen inzichten op die het herstelgericht werken kunnen versterken, maar draagt het ook bij aan het versterken van een preventieve en laagdrempelige zorgstructuur. Dit kan op zijn beurt de druk op de reguliere GGZ helpen verminderen.</w:t>
      </w:r>
    </w:p>
    <w:p w14:paraId="40E517EF" w14:textId="77777777" w:rsidR="00077E34" w:rsidRPr="00E052B1" w:rsidRDefault="00077E34" w:rsidP="00077E34">
      <w:pPr>
        <w:rPr>
          <w:rFonts w:ascii="Arial" w:eastAsia="Arial" w:hAnsi="Arial" w:cs="Arial"/>
          <w:sz w:val="32"/>
          <w:szCs w:val="32"/>
        </w:rPr>
      </w:pPr>
    </w:p>
    <w:p w14:paraId="2FD413B7" w14:textId="2A6F36B2" w:rsidR="00077E34" w:rsidRPr="00E052B1" w:rsidRDefault="00077E34" w:rsidP="00077E34">
      <w:pPr>
        <w:pStyle w:val="Kop2"/>
        <w:rPr>
          <w:rFonts w:ascii="Arial" w:eastAsia="Arial" w:hAnsi="Arial" w:cs="Arial"/>
          <w:color w:val="000000"/>
        </w:rPr>
      </w:pPr>
      <w:bookmarkStart w:id="16" w:name="_Toc202175669"/>
      <w:r w:rsidRPr="00E052B1">
        <w:rPr>
          <w:rFonts w:ascii="Arial" w:eastAsia="Arial" w:hAnsi="Arial" w:cs="Arial"/>
          <w:color w:val="000000"/>
        </w:rPr>
        <w:t>1.</w:t>
      </w:r>
      <w:r w:rsidR="00EA19A4">
        <w:rPr>
          <w:rFonts w:ascii="Arial" w:eastAsia="Arial" w:hAnsi="Arial" w:cs="Arial"/>
          <w:color w:val="000000"/>
        </w:rPr>
        <w:t>4</w:t>
      </w:r>
      <w:r w:rsidRPr="00E052B1">
        <w:rPr>
          <w:rFonts w:ascii="Arial" w:eastAsia="Arial" w:hAnsi="Arial" w:cs="Arial"/>
          <w:color w:val="000000"/>
        </w:rPr>
        <w:t xml:space="preserve"> Relevantie</w:t>
      </w:r>
      <w:bookmarkEnd w:id="16"/>
    </w:p>
    <w:p w14:paraId="76051437" w14:textId="5F4D7007" w:rsidR="00077E34" w:rsidRPr="00E052B1" w:rsidRDefault="00077E34" w:rsidP="00077E34">
      <w:pPr>
        <w:rPr>
          <w:rFonts w:ascii="Arial" w:hAnsi="Arial" w:cs="Arial"/>
          <w:sz w:val="24"/>
          <w:szCs w:val="24"/>
        </w:rPr>
      </w:pPr>
      <w:r w:rsidRPr="00E052B1">
        <w:rPr>
          <w:rFonts w:ascii="Arial" w:hAnsi="Arial" w:cs="Arial"/>
          <w:sz w:val="24"/>
          <w:szCs w:val="24"/>
        </w:rPr>
        <w:t>Op macroniveau komt de relevantie van dit onderzoek uit de noodzaak om het zorgstelsel anders in te richten. De huidige manier waarop zorg is georganiseerd, is niet langer houdbaar</w:t>
      </w:r>
      <w:r w:rsidR="006A3FDB">
        <w:rPr>
          <w:rFonts w:ascii="Arial" w:hAnsi="Arial" w:cs="Arial"/>
          <w:sz w:val="24"/>
          <w:szCs w:val="24"/>
        </w:rPr>
        <w:t xml:space="preserve"> volgens </w:t>
      </w:r>
      <w:r w:rsidR="002C01D8">
        <w:rPr>
          <w:rFonts w:ascii="Arial" w:hAnsi="Arial" w:cs="Arial"/>
          <w:sz w:val="24"/>
          <w:szCs w:val="24"/>
        </w:rPr>
        <w:t xml:space="preserve">de </w:t>
      </w:r>
      <w:r w:rsidR="002C01D8" w:rsidRPr="002C01D8">
        <w:rPr>
          <w:rFonts w:ascii="Arial" w:hAnsi="Arial" w:cs="Arial"/>
          <w:sz w:val="24"/>
          <w:szCs w:val="24"/>
        </w:rPr>
        <w:t>Nederlandse Zorgautoriteit (</w:t>
      </w:r>
      <w:proofErr w:type="spellStart"/>
      <w:r w:rsidR="002C01D8" w:rsidRPr="002C01D8">
        <w:rPr>
          <w:rFonts w:ascii="Arial" w:hAnsi="Arial" w:cs="Arial"/>
          <w:sz w:val="24"/>
          <w:szCs w:val="24"/>
        </w:rPr>
        <w:t>NZa</w:t>
      </w:r>
      <w:proofErr w:type="spellEnd"/>
      <w:r w:rsidR="002C01D8" w:rsidRPr="002C01D8">
        <w:rPr>
          <w:rFonts w:ascii="Arial" w:hAnsi="Arial" w:cs="Arial"/>
          <w:sz w:val="24"/>
          <w:szCs w:val="24"/>
        </w:rPr>
        <w:t>)</w:t>
      </w:r>
      <w:r w:rsidR="002C01D8">
        <w:rPr>
          <w:rFonts w:ascii="Arial" w:hAnsi="Arial" w:cs="Arial"/>
          <w:sz w:val="24"/>
          <w:szCs w:val="24"/>
        </w:rPr>
        <w:t xml:space="preserve">. </w:t>
      </w:r>
      <w:r w:rsidR="00543351">
        <w:rPr>
          <w:rFonts w:ascii="Arial" w:eastAsia="Arial" w:hAnsi="Arial" w:cs="Arial"/>
          <w:sz w:val="24"/>
          <w:szCs w:val="24"/>
        </w:rPr>
        <w:t>D</w:t>
      </w:r>
      <w:r w:rsidR="006A3FDB">
        <w:rPr>
          <w:rFonts w:ascii="Arial" w:eastAsia="Arial" w:hAnsi="Arial" w:cs="Arial"/>
          <w:sz w:val="24"/>
          <w:szCs w:val="24"/>
        </w:rPr>
        <w:t xml:space="preserve">e </w:t>
      </w:r>
      <w:r w:rsidRPr="00E052B1">
        <w:rPr>
          <w:rFonts w:ascii="Arial" w:eastAsia="Arial" w:hAnsi="Arial" w:cs="Arial"/>
          <w:sz w:val="24"/>
          <w:szCs w:val="24"/>
        </w:rPr>
        <w:t>toenemende psychische druk onder jongvolwassenen</w:t>
      </w:r>
      <w:r w:rsidR="006A3FDB">
        <w:rPr>
          <w:rFonts w:ascii="Arial" w:eastAsia="Arial" w:hAnsi="Arial" w:cs="Arial"/>
          <w:sz w:val="24"/>
          <w:szCs w:val="24"/>
        </w:rPr>
        <w:t xml:space="preserve"> neemt toe, en</w:t>
      </w:r>
      <w:r w:rsidRPr="00E052B1">
        <w:rPr>
          <w:rFonts w:ascii="Arial" w:eastAsia="Arial" w:hAnsi="Arial" w:cs="Arial"/>
          <w:sz w:val="24"/>
          <w:szCs w:val="24"/>
        </w:rPr>
        <w:t xml:space="preserve"> </w:t>
      </w:r>
      <w:r w:rsidR="006A3FDB">
        <w:rPr>
          <w:rFonts w:ascii="Arial" w:eastAsia="Arial" w:hAnsi="Arial" w:cs="Arial"/>
          <w:sz w:val="24"/>
          <w:szCs w:val="24"/>
        </w:rPr>
        <w:t xml:space="preserve">er is een </w:t>
      </w:r>
      <w:r w:rsidRPr="00E052B1">
        <w:rPr>
          <w:rFonts w:ascii="Arial" w:eastAsia="Arial" w:hAnsi="Arial" w:cs="Arial"/>
          <w:sz w:val="24"/>
          <w:szCs w:val="24"/>
        </w:rPr>
        <w:t>beperkte capaciteit van reguliere en klinische zorgvoorzieningen</w:t>
      </w:r>
      <w:r w:rsidR="006A3FDB">
        <w:rPr>
          <w:rFonts w:ascii="Arial" w:eastAsia="Arial" w:hAnsi="Arial" w:cs="Arial"/>
          <w:sz w:val="24"/>
          <w:szCs w:val="24"/>
        </w:rPr>
        <w:t>.</w:t>
      </w:r>
      <w:r w:rsidRPr="00E052B1">
        <w:rPr>
          <w:rFonts w:ascii="Arial" w:eastAsia="Arial" w:hAnsi="Arial" w:cs="Arial"/>
          <w:sz w:val="24"/>
          <w:szCs w:val="24"/>
        </w:rPr>
        <w:t xml:space="preserve"> </w:t>
      </w:r>
      <w:r w:rsidRPr="00E052B1">
        <w:rPr>
          <w:rFonts w:ascii="Arial" w:hAnsi="Arial" w:cs="Arial"/>
          <w:sz w:val="24"/>
          <w:szCs w:val="24"/>
        </w:rPr>
        <w:t xml:space="preserve">Dit zorgt voor behoefte van herinrichting van het zorgsysteem/stelsel. Om deze herinrichting te kunnen realiseren wordt vanuit Het Integraal Zorgakkoord (IZA) aangestuurd op het ontwikkelen van ZHI. Gezond Groningen richt zich op deze ontwikkeling. </w:t>
      </w:r>
    </w:p>
    <w:p w14:paraId="3BE57FC9" w14:textId="77777777" w:rsidR="00077E34" w:rsidRPr="00E052B1" w:rsidRDefault="00077E34" w:rsidP="00077E34">
      <w:pPr>
        <w:rPr>
          <w:rFonts w:ascii="Arial" w:eastAsia="Arial" w:hAnsi="Arial" w:cs="Arial"/>
          <w:sz w:val="24"/>
          <w:szCs w:val="24"/>
        </w:rPr>
      </w:pPr>
      <w:r w:rsidRPr="00E052B1">
        <w:rPr>
          <w:rFonts w:ascii="Arial" w:hAnsi="Arial" w:cs="Arial"/>
          <w:sz w:val="24"/>
          <w:szCs w:val="24"/>
        </w:rPr>
        <w:t xml:space="preserve">Op </w:t>
      </w:r>
      <w:r w:rsidRPr="00BB19D2">
        <w:rPr>
          <w:rFonts w:ascii="Arial" w:hAnsi="Arial" w:cs="Arial"/>
          <w:sz w:val="24"/>
          <w:szCs w:val="24"/>
        </w:rPr>
        <w:t>meso</w:t>
      </w:r>
      <w:r w:rsidRPr="00E052B1">
        <w:rPr>
          <w:rFonts w:ascii="Arial" w:hAnsi="Arial" w:cs="Arial"/>
          <w:sz w:val="24"/>
          <w:szCs w:val="24"/>
        </w:rPr>
        <w:t xml:space="preserve">niveau ligt de relevantie bij het onderzoeken van vraag en aanbod met betrekking tot ZHI. Zij lopen er tegenaan dat zij weinig toestroom van vooral jongvolwassenen hebben. Hierbij is er behoefte aan inzicht van de match tussen vraag van jongvolwassenen en aanbod van ZHI. </w:t>
      </w:r>
      <w:r w:rsidRPr="00E052B1">
        <w:rPr>
          <w:rFonts w:ascii="Arial" w:eastAsia="Arial" w:hAnsi="Arial" w:cs="Arial"/>
          <w:sz w:val="24"/>
          <w:szCs w:val="24"/>
        </w:rPr>
        <w:t>Door inzicht te verkrijgen in de beleving van jongvolwassenen rondom ZHI, krijgen deze initiatieven de mogelijkheid te reflecteren op hun huidige werkwijze. Op basis hiervan kunnen zij deze werkwijze verder ontwikkelen met als doel om een betere aansluiting creëren met de doelgroep die ze willen bereiken.</w:t>
      </w:r>
    </w:p>
    <w:p w14:paraId="6E641AF5" w14:textId="407436A9" w:rsidR="00077E34" w:rsidRDefault="00077E34" w:rsidP="00077E34">
      <w:pPr>
        <w:rPr>
          <w:rFonts w:ascii="Arial" w:eastAsia="Arial" w:hAnsi="Arial" w:cs="Arial"/>
          <w:sz w:val="24"/>
          <w:szCs w:val="24"/>
        </w:rPr>
      </w:pPr>
      <w:r w:rsidRPr="00E052B1">
        <w:rPr>
          <w:rFonts w:ascii="Arial" w:eastAsia="Arial" w:hAnsi="Arial" w:cs="Arial"/>
          <w:sz w:val="24"/>
          <w:szCs w:val="24"/>
        </w:rPr>
        <w:t>Op microniveau ligt de relevantie van dit vraagstuk bij het individu zelf. Zij zijn erbij gebaat om naast het ontvangen van specialistische zorg ook haar eigen proces vorm te geven. Het zelf vormgeven van dat proces, in eigen leefomgeving, tempo en behoeften, draagt bij aan een duurzaam herstel</w:t>
      </w:r>
      <w:r w:rsidR="009876D3">
        <w:rPr>
          <w:rFonts w:ascii="Arial" w:eastAsia="Arial" w:hAnsi="Arial" w:cs="Arial"/>
          <w:sz w:val="24"/>
          <w:szCs w:val="24"/>
        </w:rPr>
        <w:t xml:space="preserve"> </w:t>
      </w:r>
      <w:r w:rsidR="009876D3" w:rsidRPr="009876D3">
        <w:rPr>
          <w:rFonts w:ascii="Arial" w:eastAsia="Arial" w:hAnsi="Arial" w:cs="Arial"/>
          <w:sz w:val="24"/>
          <w:szCs w:val="24"/>
        </w:rPr>
        <w:t>(</w:t>
      </w:r>
      <w:proofErr w:type="spellStart"/>
      <w:r w:rsidR="009876D3" w:rsidRPr="009876D3">
        <w:rPr>
          <w:rFonts w:ascii="Arial" w:eastAsia="Arial" w:hAnsi="Arial" w:cs="Arial"/>
          <w:sz w:val="24"/>
          <w:szCs w:val="24"/>
        </w:rPr>
        <w:t>Verwest</w:t>
      </w:r>
      <w:proofErr w:type="spellEnd"/>
      <w:r w:rsidR="009876D3" w:rsidRPr="009876D3">
        <w:rPr>
          <w:rFonts w:ascii="Arial" w:eastAsia="Arial" w:hAnsi="Arial" w:cs="Arial"/>
          <w:sz w:val="24"/>
          <w:szCs w:val="24"/>
        </w:rPr>
        <w:t xml:space="preserve"> et al., 2020)</w:t>
      </w:r>
      <w:r w:rsidR="009876D3">
        <w:rPr>
          <w:rFonts w:ascii="Arial" w:eastAsia="Arial" w:hAnsi="Arial" w:cs="Arial"/>
          <w:sz w:val="24"/>
          <w:szCs w:val="24"/>
        </w:rPr>
        <w:t xml:space="preserve">. </w:t>
      </w:r>
      <w:r w:rsidRPr="00E052B1">
        <w:rPr>
          <w:rFonts w:ascii="Arial" w:eastAsia="Arial" w:hAnsi="Arial" w:cs="Arial"/>
          <w:sz w:val="24"/>
          <w:szCs w:val="24"/>
        </w:rPr>
        <w:t xml:space="preserve"> </w:t>
      </w:r>
    </w:p>
    <w:p w14:paraId="7DE8DCAD" w14:textId="77777777" w:rsidR="00E7792E" w:rsidRPr="00E052B1" w:rsidRDefault="00E7792E" w:rsidP="00077E34">
      <w:pPr>
        <w:rPr>
          <w:rFonts w:ascii="Arial" w:eastAsia="Arial" w:hAnsi="Arial" w:cs="Arial"/>
          <w:sz w:val="24"/>
          <w:szCs w:val="24"/>
        </w:rPr>
      </w:pPr>
    </w:p>
    <w:p w14:paraId="4BAFD016" w14:textId="77777777" w:rsidR="000514DE" w:rsidRPr="00E052B1" w:rsidRDefault="000514DE" w:rsidP="00077E34">
      <w:pPr>
        <w:rPr>
          <w:rFonts w:ascii="Arial" w:eastAsia="Arial" w:hAnsi="Arial" w:cs="Arial"/>
          <w:sz w:val="24"/>
          <w:szCs w:val="24"/>
        </w:rPr>
      </w:pPr>
    </w:p>
    <w:p w14:paraId="52ABA434" w14:textId="0805EEC9" w:rsidR="00077E34" w:rsidRPr="00E052B1" w:rsidRDefault="00077E34" w:rsidP="00077E34">
      <w:pPr>
        <w:pStyle w:val="Kop2"/>
        <w:rPr>
          <w:rFonts w:ascii="Arial" w:eastAsia="Arial" w:hAnsi="Arial" w:cs="Arial"/>
          <w:color w:val="000000"/>
        </w:rPr>
      </w:pPr>
      <w:bookmarkStart w:id="17" w:name="_Toc202175670"/>
      <w:r w:rsidRPr="00E052B1">
        <w:rPr>
          <w:rFonts w:ascii="Arial" w:eastAsia="Arial" w:hAnsi="Arial" w:cs="Arial"/>
          <w:color w:val="000000"/>
        </w:rPr>
        <w:lastRenderedPageBreak/>
        <w:t>1.</w:t>
      </w:r>
      <w:r w:rsidR="00EA19A4">
        <w:rPr>
          <w:rFonts w:ascii="Arial" w:eastAsia="Arial" w:hAnsi="Arial" w:cs="Arial"/>
          <w:color w:val="000000"/>
        </w:rPr>
        <w:t>5</w:t>
      </w:r>
      <w:r w:rsidRPr="00E052B1">
        <w:rPr>
          <w:rFonts w:ascii="Arial" w:eastAsia="Arial" w:hAnsi="Arial" w:cs="Arial"/>
          <w:color w:val="000000"/>
        </w:rPr>
        <w:t xml:space="preserve"> Onderzoeksvraag en deelvragen</w:t>
      </w:r>
      <w:bookmarkEnd w:id="17"/>
      <w:r w:rsidRPr="00E052B1">
        <w:rPr>
          <w:rFonts w:ascii="Arial" w:eastAsia="Arial" w:hAnsi="Arial" w:cs="Arial"/>
          <w:color w:val="000000"/>
        </w:rPr>
        <w:t xml:space="preserve"> </w:t>
      </w:r>
    </w:p>
    <w:p w14:paraId="1DC74CAA" w14:textId="77777777" w:rsidR="00077E34" w:rsidRPr="00E052B1" w:rsidRDefault="00077E34" w:rsidP="00077E34">
      <w:pPr>
        <w:pStyle w:val="Geenafstand"/>
        <w:rPr>
          <w:rFonts w:ascii="Arial" w:hAnsi="Arial" w:cs="Arial"/>
          <w:sz w:val="24"/>
          <w:szCs w:val="24"/>
          <w:lang w:val="nl-NL"/>
        </w:rPr>
      </w:pPr>
      <w:r w:rsidRPr="00E052B1">
        <w:rPr>
          <w:rFonts w:ascii="Arial" w:hAnsi="Arial" w:cs="Arial"/>
          <w:sz w:val="24"/>
          <w:szCs w:val="24"/>
          <w:lang w:val="nl-NL"/>
        </w:rPr>
        <w:t>Met het doel inzicht te krijgen in de beleving van jongvolwassenen rondom ZHI en hierdoor meer jongvolwassenen te bereiken staat volgende onderzoeksvraag centraal:</w:t>
      </w:r>
    </w:p>
    <w:p w14:paraId="01D4CD35" w14:textId="77777777" w:rsidR="00077E34" w:rsidRPr="00E052B1" w:rsidRDefault="00077E34" w:rsidP="00077E34">
      <w:pPr>
        <w:pStyle w:val="Geenafstand"/>
        <w:rPr>
          <w:rFonts w:ascii="Arial" w:hAnsi="Arial" w:cs="Arial"/>
          <w:sz w:val="24"/>
          <w:szCs w:val="24"/>
          <w:lang w:val="nl-NL"/>
        </w:rPr>
      </w:pPr>
    </w:p>
    <w:p w14:paraId="5BD12D9D" w14:textId="0E3414D2" w:rsidR="00077E34" w:rsidRPr="00E052B1" w:rsidRDefault="006A3FDB" w:rsidP="00077E34">
      <w:pPr>
        <w:pStyle w:val="Geenafstand"/>
        <w:rPr>
          <w:rFonts w:ascii="Arial" w:hAnsi="Arial" w:cs="Arial"/>
          <w:b/>
          <w:i/>
          <w:sz w:val="24"/>
          <w:szCs w:val="24"/>
          <w:lang w:val="nl-NL"/>
        </w:rPr>
      </w:pPr>
      <w:r>
        <w:rPr>
          <w:rFonts w:ascii="Arial" w:hAnsi="Arial" w:cs="Arial"/>
          <w:b/>
          <w:i/>
          <w:sz w:val="24"/>
          <w:szCs w:val="24"/>
          <w:lang w:val="nl-NL"/>
        </w:rPr>
        <w:t>‘’</w:t>
      </w:r>
      <w:r w:rsidR="00077E34" w:rsidRPr="00E052B1">
        <w:rPr>
          <w:rFonts w:ascii="Arial" w:hAnsi="Arial" w:cs="Arial"/>
          <w:b/>
          <w:i/>
          <w:sz w:val="24"/>
          <w:szCs w:val="24"/>
          <w:lang w:val="nl-NL"/>
        </w:rPr>
        <w:t xml:space="preserve">Welke factoren dragen bij aan de </w:t>
      </w:r>
      <w:r w:rsidR="007D2CE6" w:rsidRPr="00E052B1">
        <w:rPr>
          <w:rFonts w:ascii="Arial" w:hAnsi="Arial" w:cs="Arial"/>
          <w:b/>
          <w:i/>
          <w:sz w:val="24"/>
          <w:szCs w:val="24"/>
          <w:lang w:val="nl-NL"/>
        </w:rPr>
        <w:t>beperkte</w:t>
      </w:r>
      <w:r w:rsidR="00077E34" w:rsidRPr="00E052B1">
        <w:rPr>
          <w:rFonts w:ascii="Arial" w:hAnsi="Arial" w:cs="Arial"/>
          <w:b/>
          <w:i/>
          <w:sz w:val="24"/>
          <w:szCs w:val="24"/>
          <w:lang w:val="nl-NL"/>
        </w:rPr>
        <w:t xml:space="preserve"> deelname van jongvolwassenen aan ZHI</w:t>
      </w:r>
      <w:r w:rsidR="009876D3">
        <w:rPr>
          <w:rFonts w:ascii="Arial" w:hAnsi="Arial" w:cs="Arial"/>
          <w:b/>
          <w:i/>
          <w:sz w:val="24"/>
          <w:szCs w:val="24"/>
          <w:lang w:val="nl-NL"/>
        </w:rPr>
        <w:t xml:space="preserve"> in de provincie Groningen</w:t>
      </w:r>
      <w:r w:rsidR="00077E34" w:rsidRPr="00E052B1">
        <w:rPr>
          <w:rFonts w:ascii="Arial" w:hAnsi="Arial" w:cs="Arial"/>
          <w:b/>
          <w:i/>
          <w:sz w:val="24"/>
          <w:szCs w:val="24"/>
          <w:lang w:val="nl-NL"/>
        </w:rPr>
        <w:t>?’’</w:t>
      </w:r>
    </w:p>
    <w:p w14:paraId="02CFC532" w14:textId="77777777" w:rsidR="00077E34" w:rsidRPr="00E052B1" w:rsidRDefault="00077E34" w:rsidP="00077E34">
      <w:pPr>
        <w:pStyle w:val="Geenafstand"/>
        <w:rPr>
          <w:rFonts w:ascii="Arial" w:hAnsi="Arial" w:cs="Arial"/>
          <w:b/>
          <w:i/>
          <w:sz w:val="24"/>
          <w:szCs w:val="24"/>
          <w:lang w:val="nl-NL"/>
        </w:rPr>
      </w:pPr>
    </w:p>
    <w:p w14:paraId="77CCBB85" w14:textId="77777777" w:rsidR="00077E34" w:rsidRPr="00E052B1" w:rsidRDefault="00077E34" w:rsidP="00077E34">
      <w:pPr>
        <w:pStyle w:val="Geenafstand"/>
        <w:rPr>
          <w:rFonts w:ascii="Arial" w:hAnsi="Arial" w:cs="Arial"/>
          <w:sz w:val="24"/>
          <w:szCs w:val="24"/>
          <w:lang w:val="nl-NL"/>
        </w:rPr>
      </w:pPr>
      <w:r w:rsidRPr="00E052B1">
        <w:rPr>
          <w:rFonts w:ascii="Arial" w:hAnsi="Arial" w:cs="Arial"/>
          <w:sz w:val="24"/>
          <w:szCs w:val="24"/>
          <w:lang w:val="nl-NL"/>
        </w:rPr>
        <w:t>Om deze hoofdvraag systematisch te kunnen beantwoorden, zijn drie deelvragen geformuleerd:</w:t>
      </w:r>
    </w:p>
    <w:p w14:paraId="0442CB8B" w14:textId="77777777" w:rsidR="00077E34" w:rsidRPr="00E052B1" w:rsidRDefault="00077E34" w:rsidP="00077E34">
      <w:pPr>
        <w:pStyle w:val="Geenafstand"/>
        <w:rPr>
          <w:rFonts w:ascii="Arial" w:hAnsi="Arial" w:cs="Arial"/>
          <w:sz w:val="24"/>
          <w:szCs w:val="24"/>
          <w:lang w:val="nl-NL"/>
        </w:rPr>
      </w:pPr>
    </w:p>
    <w:p w14:paraId="11873F08" w14:textId="77777777" w:rsidR="00077E34" w:rsidRPr="00E052B1" w:rsidRDefault="00077E34" w:rsidP="00077E34">
      <w:pPr>
        <w:pStyle w:val="Geenafstand"/>
        <w:numPr>
          <w:ilvl w:val="0"/>
          <w:numId w:val="4"/>
        </w:numPr>
        <w:rPr>
          <w:rFonts w:ascii="Arial" w:hAnsi="Arial" w:cs="Arial"/>
          <w:i/>
          <w:sz w:val="24"/>
          <w:szCs w:val="24"/>
          <w:lang w:val="nl-NL"/>
        </w:rPr>
      </w:pPr>
      <w:r w:rsidRPr="00E052B1">
        <w:rPr>
          <w:rFonts w:ascii="Arial" w:hAnsi="Arial" w:cs="Arial"/>
          <w:i/>
          <w:sz w:val="24"/>
          <w:szCs w:val="24"/>
          <w:lang w:val="nl-NL"/>
        </w:rPr>
        <w:t>‘’Welk beeld hebben jongvolwassenen van ZHI en welke gedachten en ideeën liggen daaraan ten grondslag?’’</w:t>
      </w:r>
    </w:p>
    <w:p w14:paraId="0C89DDD7" w14:textId="77777777" w:rsidR="00077E34" w:rsidRPr="00E052B1" w:rsidRDefault="00077E34" w:rsidP="00077E34">
      <w:pPr>
        <w:pBdr>
          <w:top w:val="nil"/>
          <w:left w:val="nil"/>
          <w:bottom w:val="nil"/>
          <w:right w:val="nil"/>
          <w:between w:val="nil"/>
        </w:pBdr>
        <w:spacing w:after="0" w:line="240" w:lineRule="auto"/>
        <w:rPr>
          <w:rFonts w:ascii="Arial" w:eastAsia="Arial" w:hAnsi="Arial" w:cs="Arial"/>
          <w:color w:val="000000"/>
          <w:sz w:val="24"/>
          <w:szCs w:val="24"/>
        </w:rPr>
      </w:pPr>
    </w:p>
    <w:p w14:paraId="201042F8" w14:textId="77777777" w:rsidR="00077E34" w:rsidRPr="00E052B1" w:rsidRDefault="00077E34" w:rsidP="00077E34">
      <w:pPr>
        <w:pBdr>
          <w:top w:val="nil"/>
          <w:left w:val="nil"/>
          <w:bottom w:val="nil"/>
          <w:right w:val="nil"/>
          <w:between w:val="nil"/>
        </w:pBdr>
        <w:spacing w:after="0" w:line="240" w:lineRule="auto"/>
        <w:rPr>
          <w:rFonts w:ascii="Arial" w:eastAsia="Arial" w:hAnsi="Arial" w:cs="Arial"/>
          <w:color w:val="000000"/>
          <w:sz w:val="24"/>
          <w:szCs w:val="24"/>
        </w:rPr>
      </w:pPr>
      <w:r w:rsidRPr="00E052B1">
        <w:rPr>
          <w:rFonts w:ascii="Arial" w:eastAsia="Arial" w:hAnsi="Arial" w:cs="Arial"/>
          <w:color w:val="000000"/>
          <w:sz w:val="24"/>
          <w:szCs w:val="24"/>
        </w:rPr>
        <w:t xml:space="preserve">Deze deelvraag richt zich op de wijze waarop jongvolwassenen ZHI waarnemen. Daarbij wordt onderzocht wat hun verwachtingen, overtuigingen en interpretaties zijn van het aanbod, doel, de werkwijze en betrokken doelgroepen binnen ZHI.  </w:t>
      </w:r>
    </w:p>
    <w:p w14:paraId="2AE5F0F9" w14:textId="77777777" w:rsidR="00077E34" w:rsidRPr="00E052B1" w:rsidRDefault="00077E34" w:rsidP="00077E34">
      <w:pPr>
        <w:pBdr>
          <w:top w:val="nil"/>
          <w:left w:val="nil"/>
          <w:bottom w:val="nil"/>
          <w:right w:val="nil"/>
          <w:between w:val="nil"/>
        </w:pBdr>
        <w:spacing w:after="0" w:line="240" w:lineRule="auto"/>
        <w:rPr>
          <w:rFonts w:ascii="Arial" w:eastAsia="Arial" w:hAnsi="Arial" w:cs="Arial"/>
          <w:color w:val="000000"/>
          <w:sz w:val="24"/>
          <w:szCs w:val="24"/>
        </w:rPr>
      </w:pPr>
    </w:p>
    <w:p w14:paraId="525A41DE" w14:textId="77777777" w:rsidR="00077E34" w:rsidRPr="00E052B1" w:rsidRDefault="00077E34" w:rsidP="00077E34">
      <w:pPr>
        <w:pStyle w:val="Lijstalinea"/>
        <w:numPr>
          <w:ilvl w:val="0"/>
          <w:numId w:val="4"/>
        </w:numPr>
        <w:pBdr>
          <w:top w:val="nil"/>
          <w:left w:val="nil"/>
          <w:bottom w:val="nil"/>
          <w:right w:val="nil"/>
          <w:between w:val="nil"/>
        </w:pBdr>
        <w:spacing w:after="0" w:line="240" w:lineRule="auto"/>
        <w:rPr>
          <w:rFonts w:ascii="Arial" w:eastAsia="Arial" w:hAnsi="Arial" w:cs="Arial"/>
          <w:i/>
          <w:color w:val="000000"/>
          <w:sz w:val="24"/>
          <w:szCs w:val="24"/>
        </w:rPr>
      </w:pPr>
      <w:r w:rsidRPr="00E052B1">
        <w:rPr>
          <w:rFonts w:ascii="Arial" w:eastAsia="Arial" w:hAnsi="Arial" w:cs="Arial"/>
          <w:i/>
          <w:color w:val="000000"/>
          <w:sz w:val="24"/>
          <w:szCs w:val="24"/>
        </w:rPr>
        <w:t>‘’In hoeverre sluit het aanbod van ZHI aan bij de wensen en behoeften van jongvolwassenen?’’</w:t>
      </w:r>
    </w:p>
    <w:p w14:paraId="6B9DD170" w14:textId="77777777" w:rsidR="00077E34" w:rsidRPr="00E052B1" w:rsidRDefault="00077E34" w:rsidP="00077E34">
      <w:pPr>
        <w:pBdr>
          <w:top w:val="nil"/>
          <w:left w:val="nil"/>
          <w:bottom w:val="nil"/>
          <w:right w:val="nil"/>
          <w:between w:val="nil"/>
        </w:pBdr>
        <w:spacing w:after="0" w:line="240" w:lineRule="auto"/>
        <w:rPr>
          <w:rFonts w:ascii="Arial" w:eastAsia="Arial" w:hAnsi="Arial" w:cs="Arial"/>
          <w:color w:val="000000"/>
          <w:sz w:val="24"/>
          <w:szCs w:val="24"/>
        </w:rPr>
      </w:pPr>
      <w:r w:rsidRPr="00E052B1">
        <w:rPr>
          <w:rFonts w:ascii="Arial" w:eastAsia="Arial" w:hAnsi="Arial" w:cs="Arial"/>
          <w:color w:val="000000"/>
          <w:sz w:val="24"/>
          <w:szCs w:val="24"/>
        </w:rPr>
        <w:br/>
        <w:t>Hier wordt onderzocht in welke mate het huidige aanbod past bij de vraag van jongvolwassen. Hierbij wordt ingegaan op de leefwereld, hersteldoelen en ontwikkelingsfase van jongvolwassenen. Er wordt aandacht besteed aan zowel positieve ervaringen als knelpunten, zoals belemmeringen op het gebied van toegankelijkheid, bereikbaarheid, zichtbaarheid, aansluiting en betrokkenheid.</w:t>
      </w:r>
    </w:p>
    <w:p w14:paraId="2078B631" w14:textId="77777777" w:rsidR="00077E34" w:rsidRPr="00E052B1" w:rsidRDefault="00077E34" w:rsidP="00077E34">
      <w:pPr>
        <w:pBdr>
          <w:top w:val="nil"/>
          <w:left w:val="nil"/>
          <w:bottom w:val="nil"/>
          <w:right w:val="nil"/>
          <w:between w:val="nil"/>
        </w:pBdr>
        <w:spacing w:after="0" w:line="240" w:lineRule="auto"/>
        <w:rPr>
          <w:rFonts w:ascii="Arial" w:eastAsia="Arial" w:hAnsi="Arial" w:cs="Arial"/>
          <w:i/>
          <w:color w:val="000000"/>
          <w:sz w:val="24"/>
          <w:szCs w:val="24"/>
        </w:rPr>
      </w:pPr>
    </w:p>
    <w:p w14:paraId="51F23D0F" w14:textId="77777777" w:rsidR="00077E34" w:rsidRPr="00E052B1" w:rsidRDefault="00077E34" w:rsidP="00077E34">
      <w:pPr>
        <w:numPr>
          <w:ilvl w:val="0"/>
          <w:numId w:val="4"/>
        </w:numPr>
        <w:pBdr>
          <w:top w:val="nil"/>
          <w:left w:val="nil"/>
          <w:bottom w:val="nil"/>
          <w:right w:val="nil"/>
          <w:between w:val="nil"/>
        </w:pBdr>
        <w:spacing w:after="0" w:line="240" w:lineRule="auto"/>
        <w:rPr>
          <w:rFonts w:ascii="Arial" w:eastAsia="Arial" w:hAnsi="Arial" w:cs="Arial"/>
          <w:i/>
          <w:color w:val="000000"/>
          <w:sz w:val="24"/>
          <w:szCs w:val="24"/>
        </w:rPr>
      </w:pPr>
      <w:r w:rsidRPr="00E052B1">
        <w:rPr>
          <w:rFonts w:ascii="Arial" w:eastAsia="Arial" w:hAnsi="Arial" w:cs="Arial"/>
          <w:i/>
          <w:color w:val="000000"/>
          <w:sz w:val="24"/>
          <w:szCs w:val="24"/>
        </w:rPr>
        <w:t>‘Welke concrete suggesties hebben jongvolwassenen/respondenten om deelname aan ZHI te vergroten?’’</w:t>
      </w:r>
    </w:p>
    <w:p w14:paraId="3E95A463" w14:textId="067E48BB" w:rsidR="000514DE" w:rsidRDefault="00077E34" w:rsidP="00E7792E">
      <w:pPr>
        <w:pBdr>
          <w:top w:val="nil"/>
          <w:left w:val="nil"/>
          <w:bottom w:val="nil"/>
          <w:right w:val="nil"/>
          <w:between w:val="nil"/>
        </w:pBdr>
        <w:spacing w:after="0" w:line="240" w:lineRule="auto"/>
        <w:rPr>
          <w:rFonts w:ascii="Arial" w:eastAsia="Arial" w:hAnsi="Arial" w:cs="Arial"/>
          <w:color w:val="000000"/>
          <w:sz w:val="24"/>
          <w:szCs w:val="24"/>
        </w:rPr>
      </w:pPr>
      <w:r w:rsidRPr="00E052B1">
        <w:rPr>
          <w:rFonts w:ascii="Arial" w:eastAsia="Arial" w:hAnsi="Arial" w:cs="Arial"/>
          <w:color w:val="000000"/>
          <w:sz w:val="24"/>
          <w:szCs w:val="24"/>
        </w:rPr>
        <w:br/>
        <w:t>In deze deelvraag worden respondenten/participanten uitgenodigd mee te denken op welke wijze ZHI meer aansluiting kan creëren ten opzichte van jongvolwassenen. Daarbij is er aandacht voor de vormgeving van het aanbod, het bereiken van jongvolwassenen en aansluiting op specialistische zorg.</w:t>
      </w:r>
    </w:p>
    <w:p w14:paraId="0E030978" w14:textId="77777777" w:rsidR="00E7792E" w:rsidRDefault="00E7792E" w:rsidP="00E7792E">
      <w:pPr>
        <w:pBdr>
          <w:top w:val="nil"/>
          <w:left w:val="nil"/>
          <w:bottom w:val="nil"/>
          <w:right w:val="nil"/>
          <w:between w:val="nil"/>
        </w:pBdr>
        <w:spacing w:after="0" w:line="240" w:lineRule="auto"/>
        <w:rPr>
          <w:rFonts w:ascii="Arial" w:eastAsia="Arial" w:hAnsi="Arial" w:cs="Arial"/>
          <w:color w:val="000000"/>
          <w:sz w:val="24"/>
          <w:szCs w:val="24"/>
        </w:rPr>
      </w:pPr>
    </w:p>
    <w:p w14:paraId="3436AEE6" w14:textId="77777777" w:rsidR="00E7792E" w:rsidRPr="00E7792E" w:rsidRDefault="00E7792E" w:rsidP="00E7792E">
      <w:pPr>
        <w:pBdr>
          <w:top w:val="nil"/>
          <w:left w:val="nil"/>
          <w:bottom w:val="nil"/>
          <w:right w:val="nil"/>
          <w:between w:val="nil"/>
        </w:pBdr>
        <w:spacing w:after="0" w:line="240" w:lineRule="auto"/>
        <w:rPr>
          <w:rFonts w:ascii="Arial" w:eastAsia="Arial" w:hAnsi="Arial" w:cs="Arial"/>
          <w:color w:val="000000"/>
          <w:sz w:val="24"/>
          <w:szCs w:val="24"/>
        </w:rPr>
      </w:pPr>
    </w:p>
    <w:p w14:paraId="605F3784" w14:textId="16712834" w:rsidR="00077E34" w:rsidRPr="00E052B1" w:rsidRDefault="00077E34" w:rsidP="00077E34">
      <w:pPr>
        <w:pStyle w:val="Kop2"/>
        <w:rPr>
          <w:rFonts w:ascii="Arial" w:eastAsia="Arial" w:hAnsi="Arial" w:cs="Arial"/>
          <w:color w:val="000000"/>
        </w:rPr>
      </w:pPr>
      <w:bookmarkStart w:id="18" w:name="_Toc202175671"/>
      <w:r w:rsidRPr="00E052B1">
        <w:rPr>
          <w:rFonts w:ascii="Arial" w:eastAsia="Arial" w:hAnsi="Arial" w:cs="Arial"/>
          <w:color w:val="000000"/>
        </w:rPr>
        <w:t>1.</w:t>
      </w:r>
      <w:r w:rsidR="00EA19A4">
        <w:rPr>
          <w:rFonts w:ascii="Arial" w:eastAsia="Arial" w:hAnsi="Arial" w:cs="Arial"/>
          <w:color w:val="000000"/>
        </w:rPr>
        <w:t>6</w:t>
      </w:r>
      <w:r w:rsidRPr="00E052B1">
        <w:rPr>
          <w:rFonts w:ascii="Arial" w:eastAsia="Arial" w:hAnsi="Arial" w:cs="Arial"/>
          <w:color w:val="000000"/>
        </w:rPr>
        <w:t xml:space="preserve"> Afbakening onderzoek</w:t>
      </w:r>
      <w:bookmarkEnd w:id="18"/>
      <w:r w:rsidRPr="00E052B1">
        <w:rPr>
          <w:rFonts w:ascii="Arial" w:eastAsia="Arial" w:hAnsi="Arial" w:cs="Arial"/>
          <w:color w:val="000000"/>
        </w:rPr>
        <w:t xml:space="preserve"> </w:t>
      </w:r>
    </w:p>
    <w:p w14:paraId="3FE1AC14"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Om de omvang van het onderzoek te begrenzen en de uitvoerbaarheid te handhaven is gekozen voor een duidelijke afbakening. Hierdoor kan het onderzoek zich richten op een specifiek vraagstuk.</w:t>
      </w:r>
    </w:p>
    <w:p w14:paraId="4F934F09" w14:textId="7FB4E4C1"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Het onderzoek richt zich op ZHI</w:t>
      </w:r>
      <w:r w:rsidR="00E052B1">
        <w:rPr>
          <w:rFonts w:ascii="Arial" w:eastAsia="Arial" w:hAnsi="Arial" w:cs="Arial"/>
          <w:sz w:val="24"/>
          <w:szCs w:val="24"/>
        </w:rPr>
        <w:t xml:space="preserve"> in de provincie Groningen,</w:t>
      </w:r>
      <w:r w:rsidRPr="00E052B1">
        <w:rPr>
          <w:rFonts w:ascii="Arial" w:eastAsia="Arial" w:hAnsi="Arial" w:cs="Arial"/>
          <w:sz w:val="24"/>
          <w:szCs w:val="24"/>
        </w:rPr>
        <w:t xml:space="preserve"> die zijn aangesloten bij </w:t>
      </w:r>
      <w:r w:rsidR="00E052B1">
        <w:rPr>
          <w:rFonts w:ascii="Arial" w:eastAsia="Arial" w:hAnsi="Arial" w:cs="Arial"/>
          <w:sz w:val="24"/>
          <w:szCs w:val="24"/>
        </w:rPr>
        <w:t>collectief</w:t>
      </w:r>
      <w:r w:rsidRPr="00E052B1">
        <w:rPr>
          <w:rFonts w:ascii="Arial" w:eastAsia="Arial" w:hAnsi="Arial" w:cs="Arial"/>
          <w:sz w:val="24"/>
          <w:szCs w:val="24"/>
        </w:rPr>
        <w:t xml:space="preserve"> </w:t>
      </w:r>
      <w:proofErr w:type="spellStart"/>
      <w:r w:rsidRPr="00E052B1">
        <w:rPr>
          <w:rFonts w:ascii="Arial" w:eastAsia="Arial" w:hAnsi="Arial" w:cs="Arial"/>
          <w:sz w:val="24"/>
          <w:szCs w:val="24"/>
        </w:rPr>
        <w:t>InBegrepen</w:t>
      </w:r>
      <w:proofErr w:type="spellEnd"/>
      <w:r w:rsidR="00E052B1">
        <w:rPr>
          <w:rFonts w:ascii="Arial" w:eastAsia="Arial" w:hAnsi="Arial" w:cs="Arial"/>
          <w:sz w:val="24"/>
          <w:szCs w:val="24"/>
        </w:rPr>
        <w:t xml:space="preserve">. </w:t>
      </w:r>
      <w:r w:rsidRPr="00E052B1">
        <w:rPr>
          <w:rFonts w:ascii="Arial" w:eastAsia="Arial" w:hAnsi="Arial" w:cs="Arial"/>
          <w:sz w:val="24"/>
          <w:szCs w:val="24"/>
        </w:rPr>
        <w:t xml:space="preserve">De onderzoeksvraag is geïnitieerd vanuit </w:t>
      </w:r>
      <w:proofErr w:type="spellStart"/>
      <w:r w:rsidRPr="00E052B1">
        <w:rPr>
          <w:rFonts w:ascii="Arial" w:eastAsia="Arial" w:hAnsi="Arial" w:cs="Arial"/>
          <w:sz w:val="24"/>
          <w:szCs w:val="24"/>
        </w:rPr>
        <w:t>InBegrepen</w:t>
      </w:r>
      <w:proofErr w:type="spellEnd"/>
      <w:r w:rsidRPr="00E052B1">
        <w:rPr>
          <w:rFonts w:ascii="Arial" w:eastAsia="Arial" w:hAnsi="Arial" w:cs="Arial"/>
          <w:sz w:val="24"/>
          <w:szCs w:val="24"/>
        </w:rPr>
        <w:t>, met de Kenniswerkplaats Onbegrepen Gedrag Groningen als overkoepelende opdrachtgever.</w:t>
      </w:r>
    </w:p>
    <w:p w14:paraId="614BE8F4"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Bij het werven van respondenten is gebruik gemaakt van afbakening door middel van inclusiecriteria. Deze criteria zijn:</w:t>
      </w:r>
    </w:p>
    <w:p w14:paraId="3834CCEE" w14:textId="77777777" w:rsidR="00077E34" w:rsidRPr="00E052B1" w:rsidRDefault="00077E34" w:rsidP="00077E34">
      <w:pPr>
        <w:numPr>
          <w:ilvl w:val="0"/>
          <w:numId w:val="2"/>
        </w:numPr>
        <w:pBdr>
          <w:top w:val="nil"/>
          <w:left w:val="nil"/>
          <w:bottom w:val="nil"/>
          <w:right w:val="nil"/>
          <w:between w:val="nil"/>
        </w:pBdr>
        <w:spacing w:after="0"/>
        <w:rPr>
          <w:rFonts w:ascii="Arial" w:eastAsia="Arial" w:hAnsi="Arial" w:cs="Arial"/>
          <w:color w:val="000000"/>
          <w:sz w:val="24"/>
          <w:szCs w:val="24"/>
        </w:rPr>
      </w:pPr>
      <w:r w:rsidRPr="00E052B1">
        <w:rPr>
          <w:rFonts w:ascii="Arial" w:eastAsia="Arial" w:hAnsi="Arial" w:cs="Arial"/>
          <w:color w:val="000000"/>
          <w:sz w:val="24"/>
          <w:szCs w:val="24"/>
        </w:rPr>
        <w:lastRenderedPageBreak/>
        <w:t>Respondenten binnen het onderzoek zijn woonachtig in de provincie Groningen.</w:t>
      </w:r>
    </w:p>
    <w:p w14:paraId="5CA69CB4" w14:textId="0CDC23BE" w:rsidR="00077E34" w:rsidRPr="00E052B1" w:rsidRDefault="00077E34" w:rsidP="00077E34">
      <w:pPr>
        <w:numPr>
          <w:ilvl w:val="0"/>
          <w:numId w:val="2"/>
        </w:numPr>
        <w:pBdr>
          <w:top w:val="nil"/>
          <w:left w:val="nil"/>
          <w:bottom w:val="nil"/>
          <w:right w:val="nil"/>
          <w:between w:val="nil"/>
        </w:pBdr>
        <w:spacing w:after="0"/>
        <w:rPr>
          <w:rFonts w:ascii="Arial" w:eastAsia="Arial" w:hAnsi="Arial" w:cs="Arial"/>
          <w:color w:val="000000"/>
          <w:sz w:val="24"/>
          <w:szCs w:val="24"/>
        </w:rPr>
      </w:pPr>
      <w:r w:rsidRPr="00E052B1">
        <w:rPr>
          <w:rFonts w:ascii="Arial" w:eastAsia="Arial" w:hAnsi="Arial" w:cs="Arial"/>
          <w:color w:val="000000"/>
          <w:sz w:val="24"/>
          <w:szCs w:val="24"/>
        </w:rPr>
        <w:t>Respondenten binnen het onderzoek vallen binnen de leeftijdscategorie 18 tot 30 jaar.</w:t>
      </w:r>
    </w:p>
    <w:p w14:paraId="3F6AD754" w14:textId="1E539616" w:rsidR="00EA19A4" w:rsidRDefault="00077E34" w:rsidP="00EA19A4">
      <w:pPr>
        <w:numPr>
          <w:ilvl w:val="0"/>
          <w:numId w:val="2"/>
        </w:numPr>
        <w:pBdr>
          <w:top w:val="nil"/>
          <w:left w:val="nil"/>
          <w:bottom w:val="nil"/>
          <w:right w:val="nil"/>
          <w:between w:val="nil"/>
        </w:pBdr>
        <w:rPr>
          <w:rFonts w:ascii="Arial" w:eastAsia="Arial" w:hAnsi="Arial" w:cs="Arial"/>
          <w:color w:val="000000"/>
          <w:sz w:val="24"/>
          <w:szCs w:val="24"/>
        </w:rPr>
      </w:pPr>
      <w:r w:rsidRPr="00E052B1">
        <w:rPr>
          <w:rFonts w:ascii="Arial" w:eastAsia="Arial" w:hAnsi="Arial" w:cs="Arial"/>
          <w:color w:val="000000"/>
          <w:sz w:val="24"/>
          <w:szCs w:val="24"/>
        </w:rPr>
        <w:t>Respondenten hebben (te maken gehad) met een periode van psychische klachten en/of mentale ontwrichtin</w:t>
      </w:r>
      <w:r w:rsidR="009876D3">
        <w:rPr>
          <w:rFonts w:ascii="Arial" w:eastAsia="Arial" w:hAnsi="Arial" w:cs="Arial"/>
          <w:color w:val="000000"/>
          <w:sz w:val="24"/>
          <w:szCs w:val="24"/>
        </w:rPr>
        <w:t xml:space="preserve">g. </w:t>
      </w:r>
    </w:p>
    <w:p w14:paraId="194D4BF1"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260A3502"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4C5DCCE5"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5EA373D5"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28FCFB34"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25A3C25A"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4999F226"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74356718"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06B5C2F8"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01D19F07"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65E99839"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1B6B19D5"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3BA07FB0"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5D015A3E"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20BB452A"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34572968"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7D057345"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32389B8B"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27522E85"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04BE8FAB"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76164FE0"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227957FA"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540B2D19"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68A8596F"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32E935AB" w14:textId="77777777" w:rsidR="00E7792E" w:rsidRDefault="00E7792E" w:rsidP="00E7792E">
      <w:pPr>
        <w:pBdr>
          <w:top w:val="nil"/>
          <w:left w:val="nil"/>
          <w:bottom w:val="nil"/>
          <w:right w:val="nil"/>
          <w:between w:val="nil"/>
        </w:pBdr>
        <w:ind w:left="720"/>
        <w:rPr>
          <w:rFonts w:ascii="Arial" w:eastAsia="Arial" w:hAnsi="Arial" w:cs="Arial"/>
          <w:color w:val="000000"/>
          <w:sz w:val="24"/>
          <w:szCs w:val="24"/>
        </w:rPr>
      </w:pPr>
    </w:p>
    <w:p w14:paraId="379EB5D4" w14:textId="77777777" w:rsidR="00E7792E" w:rsidRPr="00B559A2" w:rsidRDefault="00E7792E" w:rsidP="00E7792E">
      <w:pPr>
        <w:pBdr>
          <w:top w:val="nil"/>
          <w:left w:val="nil"/>
          <w:bottom w:val="nil"/>
          <w:right w:val="nil"/>
          <w:between w:val="nil"/>
        </w:pBdr>
        <w:ind w:left="720"/>
        <w:rPr>
          <w:rFonts w:ascii="Arial" w:eastAsia="Arial" w:hAnsi="Arial" w:cs="Arial"/>
          <w:color w:val="000000"/>
          <w:sz w:val="24"/>
          <w:szCs w:val="24"/>
        </w:rPr>
      </w:pPr>
    </w:p>
    <w:p w14:paraId="61E20BCF" w14:textId="7F44B42B" w:rsidR="00077E34" w:rsidRDefault="00EA19A4" w:rsidP="00EA19A4">
      <w:pPr>
        <w:pStyle w:val="Kop1"/>
        <w:rPr>
          <w:rFonts w:ascii="Arial" w:hAnsi="Arial" w:cs="Arial"/>
          <w:color w:val="auto"/>
        </w:rPr>
      </w:pPr>
      <w:bookmarkStart w:id="19" w:name="_Toc202175672"/>
      <w:r w:rsidRPr="00EA19A4">
        <w:rPr>
          <w:rFonts w:ascii="Arial" w:hAnsi="Arial" w:cs="Arial"/>
          <w:color w:val="auto"/>
        </w:rPr>
        <w:lastRenderedPageBreak/>
        <w:t>2.</w:t>
      </w:r>
      <w:r w:rsidR="00077E34" w:rsidRPr="00EA19A4">
        <w:rPr>
          <w:rFonts w:ascii="Arial" w:hAnsi="Arial" w:cs="Arial"/>
          <w:color w:val="auto"/>
        </w:rPr>
        <w:t xml:space="preserve"> </w:t>
      </w:r>
      <w:r w:rsidR="00400FD9" w:rsidRPr="00EA19A4">
        <w:rPr>
          <w:rFonts w:ascii="Arial" w:hAnsi="Arial" w:cs="Arial"/>
          <w:color w:val="auto"/>
        </w:rPr>
        <w:t>M</w:t>
      </w:r>
      <w:r w:rsidR="00077E34" w:rsidRPr="00EA19A4">
        <w:rPr>
          <w:rFonts w:ascii="Arial" w:hAnsi="Arial" w:cs="Arial"/>
          <w:color w:val="auto"/>
        </w:rPr>
        <w:t>ethode</w:t>
      </w:r>
      <w:bookmarkEnd w:id="19"/>
      <w:r w:rsidR="00077E34" w:rsidRPr="00EA19A4">
        <w:rPr>
          <w:rFonts w:ascii="Arial" w:hAnsi="Arial" w:cs="Arial"/>
          <w:color w:val="auto"/>
        </w:rPr>
        <w:t xml:space="preserve"> </w:t>
      </w:r>
    </w:p>
    <w:p w14:paraId="3D0304AC" w14:textId="77777777" w:rsidR="00EA403E" w:rsidRPr="00EA403E" w:rsidRDefault="00EA403E" w:rsidP="00EA403E"/>
    <w:p w14:paraId="0A0625D7" w14:textId="37D70616" w:rsidR="00EA403E" w:rsidRPr="00EA403E" w:rsidRDefault="00EA403E" w:rsidP="00EA403E">
      <w:pPr>
        <w:rPr>
          <w:rFonts w:ascii="Arial" w:hAnsi="Arial" w:cs="Arial"/>
          <w:sz w:val="24"/>
          <w:szCs w:val="24"/>
        </w:rPr>
      </w:pPr>
      <w:r>
        <w:rPr>
          <w:rFonts w:ascii="Arial" w:hAnsi="Arial" w:cs="Arial"/>
          <w:sz w:val="24"/>
          <w:szCs w:val="24"/>
        </w:rPr>
        <w:t>I</w:t>
      </w:r>
      <w:r w:rsidRPr="00EA403E">
        <w:rPr>
          <w:rFonts w:ascii="Arial" w:hAnsi="Arial" w:cs="Arial"/>
          <w:sz w:val="24"/>
          <w:szCs w:val="24"/>
        </w:rPr>
        <w:t>n hoofdstuk 2 wordt de onderzoeksmethode toegelicht aan de hand van vijf onderdelen. Eerst worden de onderzoeksopzet en de onderzoekspopulatie besproken. Vervolgens is er aandacht voor de manier waarop zorgvuldig is omgegaan met de deelnemers. Daarna wordt het gebruikte meetinstrument beschreven en uitgelegd hoe de data is geanalyseerd. Tot slot wordt stilgestaan bij de ethische verantwoording van het onderzoek.</w:t>
      </w:r>
    </w:p>
    <w:p w14:paraId="223A529D" w14:textId="77777777" w:rsidR="00077E34" w:rsidRPr="00E052B1" w:rsidRDefault="00077E34" w:rsidP="00077E34">
      <w:pPr>
        <w:rPr>
          <w:rFonts w:ascii="Arial" w:eastAsia="Arial" w:hAnsi="Arial" w:cs="Arial"/>
          <w:sz w:val="24"/>
          <w:szCs w:val="24"/>
        </w:rPr>
      </w:pPr>
    </w:p>
    <w:p w14:paraId="7E5156FF" w14:textId="512D3781" w:rsidR="00EA403E" w:rsidRPr="00EA403E" w:rsidRDefault="00077E34" w:rsidP="00EA403E">
      <w:pPr>
        <w:pStyle w:val="Kop2"/>
        <w:rPr>
          <w:rFonts w:ascii="Arial" w:eastAsia="Arial" w:hAnsi="Arial" w:cs="Arial"/>
          <w:color w:val="000000"/>
        </w:rPr>
      </w:pPr>
      <w:bookmarkStart w:id="20" w:name="_Toc202175673"/>
      <w:r w:rsidRPr="00E052B1">
        <w:rPr>
          <w:rFonts w:ascii="Arial" w:eastAsia="Arial" w:hAnsi="Arial" w:cs="Arial"/>
          <w:color w:val="000000"/>
        </w:rPr>
        <w:t>2.1 Opzet</w:t>
      </w:r>
      <w:bookmarkEnd w:id="20"/>
      <w:r w:rsidRPr="00E052B1">
        <w:rPr>
          <w:rFonts w:ascii="Arial" w:eastAsia="Arial" w:hAnsi="Arial" w:cs="Arial"/>
          <w:color w:val="000000"/>
        </w:rPr>
        <w:t xml:space="preserve"> </w:t>
      </w:r>
    </w:p>
    <w:p w14:paraId="7883F5DB" w14:textId="4AF1096D"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Om antwoord te krijgen op de centrale onderzoeksvraag is er gekozen voor een kwalitatief onderzoek. Dit type onderzoek maakt het mogelijk om diepgaande inzichten te verkrijgen van de beleving en ervaring van jongvolwassenen met betrekking tot ZHI. Een kwantitatieve aanpak zou hiervoor minder geschikt zijn, omdat deze onvoldoende recht doet aan de complexiteit van motivatie en betekenisgeving binnen deze relatief kleine, specifieke doelgroep</w:t>
      </w:r>
      <w:r w:rsidR="00441EF8">
        <w:rPr>
          <w:rFonts w:ascii="Arial" w:eastAsia="Arial" w:hAnsi="Arial" w:cs="Arial"/>
          <w:sz w:val="24"/>
          <w:szCs w:val="24"/>
        </w:rPr>
        <w:t xml:space="preserve">. </w:t>
      </w:r>
    </w:p>
    <w:p w14:paraId="797BD0F6" w14:textId="294D971D"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Een methode passend bij kwalitatief onderzoek is </w:t>
      </w:r>
      <w:r w:rsidR="00370764">
        <w:rPr>
          <w:rFonts w:ascii="Arial" w:eastAsia="Arial" w:hAnsi="Arial" w:cs="Arial"/>
          <w:sz w:val="24"/>
          <w:szCs w:val="24"/>
        </w:rPr>
        <w:t xml:space="preserve">de </w:t>
      </w:r>
      <w:r w:rsidRPr="00E052B1">
        <w:rPr>
          <w:rFonts w:ascii="Arial" w:eastAsia="Arial" w:hAnsi="Arial" w:cs="Arial"/>
          <w:sz w:val="24"/>
          <w:szCs w:val="24"/>
        </w:rPr>
        <w:t>afname van interviews. Zo zijn er semigestructureerde interviews afgenomen met respondenten. Deze manier van interviewen houdt in dat vanuit vooraf vastgestelde thema’s vragen worden gesteld, waarbij hiernaast ruimte is voor verdieping, spontaniteit en persoonlijke verhalen. Hierdoor ontstaat een genuanceerd beeld van de ervaringen, belevingen en suggesties van jongvolwassenen met betrekking tot ZHI.</w:t>
      </w:r>
    </w:p>
    <w:p w14:paraId="1E0C57B1" w14:textId="7318C15C" w:rsidR="00077E34" w:rsidRPr="00E052B1" w:rsidRDefault="000F7422" w:rsidP="00077E34">
      <w:pPr>
        <w:rPr>
          <w:rFonts w:ascii="Arial" w:eastAsia="Arial" w:hAnsi="Arial" w:cs="Arial"/>
          <w:sz w:val="24"/>
          <w:szCs w:val="24"/>
        </w:rPr>
      </w:pPr>
      <w:r w:rsidRPr="000F7422">
        <w:rPr>
          <w:rFonts w:ascii="Arial" w:eastAsia="Arial" w:hAnsi="Arial" w:cs="Arial"/>
          <w:sz w:val="24"/>
          <w:szCs w:val="24"/>
        </w:rPr>
        <w:t xml:space="preserve">De interviewthema’s zijn opgesteld op basis van literatuuronderzoek, de onderzoeksvragen en inzichten uit de oriënterende fase van het onderzoek. In deze fase heb ik het hoofdkantoor van </w:t>
      </w:r>
      <w:proofErr w:type="spellStart"/>
      <w:r w:rsidRPr="000F7422">
        <w:rPr>
          <w:rFonts w:ascii="Arial" w:eastAsia="Arial" w:hAnsi="Arial" w:cs="Arial"/>
          <w:sz w:val="24"/>
          <w:szCs w:val="24"/>
        </w:rPr>
        <w:t>InBegrepen</w:t>
      </w:r>
      <w:proofErr w:type="spellEnd"/>
      <w:r w:rsidRPr="000F7422">
        <w:rPr>
          <w:rFonts w:ascii="Arial" w:eastAsia="Arial" w:hAnsi="Arial" w:cs="Arial"/>
          <w:sz w:val="24"/>
          <w:szCs w:val="24"/>
        </w:rPr>
        <w:t xml:space="preserve"> bezocht om een beter beeld te krijgen van hun werkzaamheden. Daarnaast woonde ik een </w:t>
      </w:r>
      <w:r w:rsidR="00F25BD9" w:rsidRPr="000F7422">
        <w:rPr>
          <w:rFonts w:ascii="Arial" w:eastAsia="Arial" w:hAnsi="Arial" w:cs="Arial"/>
          <w:sz w:val="24"/>
          <w:szCs w:val="24"/>
        </w:rPr>
        <w:t>bijeenkomst</w:t>
      </w:r>
      <w:r w:rsidRPr="000F7422">
        <w:rPr>
          <w:rFonts w:ascii="Arial" w:eastAsia="Arial" w:hAnsi="Arial" w:cs="Arial"/>
          <w:sz w:val="24"/>
          <w:szCs w:val="24"/>
        </w:rPr>
        <w:t xml:space="preserve"> bij van de aangesloten ZHI</w:t>
      </w:r>
      <w:r>
        <w:rPr>
          <w:rFonts w:ascii="Arial" w:eastAsia="Arial" w:hAnsi="Arial" w:cs="Arial"/>
          <w:sz w:val="24"/>
          <w:szCs w:val="24"/>
        </w:rPr>
        <w:t>,</w:t>
      </w:r>
      <w:r w:rsidRPr="000F7422">
        <w:rPr>
          <w:rFonts w:ascii="Arial" w:eastAsia="Arial" w:hAnsi="Arial" w:cs="Arial"/>
          <w:sz w:val="24"/>
          <w:szCs w:val="24"/>
        </w:rPr>
        <w:t xml:space="preserve"> waar ik mijn onderzoek heb toegelicht. Tijdens deze bijeenkomst is gezamenlijk besproken welke respondenten geschikt zouden zijn voor het interview en hoe zij het beste benaderd konden worden. Ook zijn hier eerste contacten gelegd om respondenten via herstelacademies te werven.</w:t>
      </w:r>
      <w:r w:rsidR="00077E34" w:rsidRPr="00E052B1">
        <w:rPr>
          <w:rFonts w:ascii="Arial" w:eastAsia="Arial" w:hAnsi="Arial" w:cs="Arial"/>
          <w:sz w:val="24"/>
          <w:szCs w:val="24"/>
        </w:rPr>
        <w:t xml:space="preserve"> Bij het literatuuronderzoek zijn mogelijke factoren naar voren gekomen die bijdragen aan de </w:t>
      </w:r>
      <w:r w:rsidR="007D2CE6" w:rsidRPr="00E052B1">
        <w:rPr>
          <w:rFonts w:ascii="Arial" w:eastAsia="Arial" w:hAnsi="Arial" w:cs="Arial"/>
          <w:sz w:val="24"/>
          <w:szCs w:val="24"/>
        </w:rPr>
        <w:t>beperkte</w:t>
      </w:r>
      <w:r w:rsidR="00077E34" w:rsidRPr="00E052B1">
        <w:rPr>
          <w:rFonts w:ascii="Arial" w:eastAsia="Arial" w:hAnsi="Arial" w:cs="Arial"/>
          <w:sz w:val="24"/>
          <w:szCs w:val="24"/>
        </w:rPr>
        <w:t xml:space="preserve"> deelname van jongvolwassenen aan ZHI. Vanuit deze thema’s gecombineerd met opgestelde onderzoeks- en deelvragen zijn de interviewthema’s bepaald. De oriënterende fase binnen het onderzoek gaf de kans betrokken te spreken en deze informatie mee te laten spelen in het bepalen van de interviewthema’s.</w:t>
      </w:r>
    </w:p>
    <w:p w14:paraId="5A8CF18C" w14:textId="77777777" w:rsidR="00077E34" w:rsidRPr="00E052B1" w:rsidRDefault="00077E34" w:rsidP="00077E34">
      <w:pPr>
        <w:rPr>
          <w:rFonts w:ascii="Arial" w:eastAsia="Arial" w:hAnsi="Arial" w:cs="Arial"/>
          <w:sz w:val="32"/>
          <w:szCs w:val="32"/>
        </w:rPr>
      </w:pPr>
    </w:p>
    <w:p w14:paraId="6C1B764D" w14:textId="77777777" w:rsidR="00077E34" w:rsidRPr="00E052B1" w:rsidRDefault="00077E34" w:rsidP="00077E34">
      <w:pPr>
        <w:pStyle w:val="Kop2"/>
        <w:rPr>
          <w:rFonts w:ascii="Arial" w:eastAsia="Arial" w:hAnsi="Arial" w:cs="Arial"/>
          <w:color w:val="000000"/>
        </w:rPr>
      </w:pPr>
      <w:bookmarkStart w:id="21" w:name="_Toc202175674"/>
      <w:r w:rsidRPr="00E052B1">
        <w:rPr>
          <w:rFonts w:ascii="Arial" w:eastAsia="Arial" w:hAnsi="Arial" w:cs="Arial"/>
          <w:color w:val="000000"/>
        </w:rPr>
        <w:t>2.2 Onderzoekspopulatie en steekproeftrekking</w:t>
      </w:r>
      <w:bookmarkEnd w:id="21"/>
    </w:p>
    <w:p w14:paraId="74965E22" w14:textId="77777777" w:rsidR="00077E34" w:rsidRPr="00E052B1" w:rsidRDefault="00077E34" w:rsidP="00077E34">
      <w:pPr>
        <w:pStyle w:val="Kop2"/>
        <w:rPr>
          <w:rFonts w:ascii="Arial" w:eastAsia="Arial" w:hAnsi="Arial" w:cs="Arial"/>
          <w:color w:val="000000"/>
          <w:sz w:val="28"/>
          <w:szCs w:val="28"/>
        </w:rPr>
      </w:pPr>
      <w:bookmarkStart w:id="22" w:name="_Toc202175675"/>
      <w:r w:rsidRPr="00E052B1">
        <w:rPr>
          <w:rFonts w:ascii="Arial" w:eastAsia="Arial" w:hAnsi="Arial" w:cs="Arial"/>
          <w:color w:val="000000"/>
          <w:sz w:val="28"/>
          <w:szCs w:val="28"/>
        </w:rPr>
        <w:t>2.2.1 Selectie en samenstelling van de onderzoeksgroep</w:t>
      </w:r>
      <w:bookmarkEnd w:id="22"/>
    </w:p>
    <w:p w14:paraId="47A6296D" w14:textId="6BB57321"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Voorafgaand aan het onderzoek is samen met de opdrachtgever bepaald welke doelgroep het meest relevant was voor deelname aan het onderzoek. Hierbij is </w:t>
      </w:r>
      <w:r w:rsidRPr="00E052B1">
        <w:rPr>
          <w:rFonts w:ascii="Arial" w:eastAsia="Arial" w:hAnsi="Arial" w:cs="Arial"/>
          <w:sz w:val="24"/>
          <w:szCs w:val="24"/>
        </w:rPr>
        <w:lastRenderedPageBreak/>
        <w:t xml:space="preserve">gekeken welke informatie en perspectieven </w:t>
      </w:r>
      <w:r w:rsidR="00020B8D" w:rsidRPr="00E052B1">
        <w:rPr>
          <w:rFonts w:ascii="Arial" w:eastAsia="Arial" w:hAnsi="Arial" w:cs="Arial"/>
          <w:sz w:val="24"/>
          <w:szCs w:val="24"/>
        </w:rPr>
        <w:t xml:space="preserve">van mensen </w:t>
      </w:r>
      <w:r w:rsidRPr="00E052B1">
        <w:rPr>
          <w:rFonts w:ascii="Arial" w:eastAsia="Arial" w:hAnsi="Arial" w:cs="Arial"/>
          <w:sz w:val="24"/>
          <w:szCs w:val="24"/>
        </w:rPr>
        <w:t>een bijdrage</w:t>
      </w:r>
      <w:r w:rsidR="00020B8D" w:rsidRPr="00E052B1">
        <w:rPr>
          <w:rFonts w:ascii="Arial" w:eastAsia="Arial" w:hAnsi="Arial" w:cs="Arial"/>
          <w:sz w:val="24"/>
          <w:szCs w:val="24"/>
        </w:rPr>
        <w:t xml:space="preserve"> </w:t>
      </w:r>
      <w:r w:rsidRPr="00E052B1">
        <w:rPr>
          <w:rFonts w:ascii="Arial" w:eastAsia="Arial" w:hAnsi="Arial" w:cs="Arial"/>
          <w:sz w:val="24"/>
          <w:szCs w:val="24"/>
        </w:rPr>
        <w:t xml:space="preserve">kunnen leveren aan het beantwoorden van de centrale onderzoeksvraag en bijbehorende deelvragen. </w:t>
      </w:r>
    </w:p>
    <w:p w14:paraId="4C9003CD" w14:textId="41934349"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Bij het samenstellen van de onderzoeksgroep kwam naar voren dat met name jongvolwassenen zonder ervaring met ZHI – de zogenoemde niet-bezoekers – een essentiële doelgroep vormden. Hun perspectieven zijn van grote waarde voor het verkrijgen van inzicht in drempels rondom deelname. Zij zijn immers de groep waar winst valt te behalen. </w:t>
      </w:r>
      <w:r w:rsidR="006A7EF5">
        <w:rPr>
          <w:rFonts w:ascii="Arial" w:eastAsia="Arial" w:hAnsi="Arial" w:cs="Arial"/>
          <w:sz w:val="24"/>
          <w:szCs w:val="24"/>
        </w:rPr>
        <w:t xml:space="preserve">Zij zijn </w:t>
      </w:r>
      <w:r w:rsidRPr="00E052B1">
        <w:rPr>
          <w:rFonts w:ascii="Arial" w:eastAsia="Arial" w:hAnsi="Arial" w:cs="Arial"/>
          <w:sz w:val="24"/>
          <w:szCs w:val="24"/>
        </w:rPr>
        <w:t>nog niet beken</w:t>
      </w:r>
      <w:r w:rsidR="000F7422">
        <w:rPr>
          <w:rFonts w:ascii="Arial" w:eastAsia="Arial" w:hAnsi="Arial" w:cs="Arial"/>
          <w:sz w:val="24"/>
          <w:szCs w:val="24"/>
        </w:rPr>
        <w:t>d</w:t>
      </w:r>
      <w:r w:rsidRPr="00E052B1">
        <w:rPr>
          <w:rFonts w:ascii="Arial" w:eastAsia="Arial" w:hAnsi="Arial" w:cs="Arial"/>
          <w:sz w:val="24"/>
          <w:szCs w:val="24"/>
        </w:rPr>
        <w:t xml:space="preserve"> met ZHI</w:t>
      </w:r>
      <w:r w:rsidR="006A7EF5">
        <w:rPr>
          <w:rFonts w:ascii="Arial" w:eastAsia="Arial" w:hAnsi="Arial" w:cs="Arial"/>
          <w:sz w:val="24"/>
          <w:szCs w:val="24"/>
        </w:rPr>
        <w:t xml:space="preserve"> en vertegenwoordigen een grote groep niet-bezoekers. </w:t>
      </w:r>
      <w:r w:rsidRPr="00E052B1">
        <w:rPr>
          <w:rFonts w:ascii="Arial" w:eastAsia="Arial" w:hAnsi="Arial" w:cs="Arial"/>
          <w:sz w:val="24"/>
          <w:szCs w:val="24"/>
        </w:rPr>
        <w:t>Zij kunnen een representatief beeld geven van de jongvolwassenen die (nog) niet deelneemt aan ZHI. Zo hebben zij hun kijk op thema’s als bekendheid, toegankelijkheid en bereikbaarheid gedeeld.</w:t>
      </w:r>
    </w:p>
    <w:p w14:paraId="4BEEBB12" w14:textId="62642E5E"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Naast de interviews met niet-bezoekers zijn gesprekken gevoerd met jongvolwassenen die wél deelnemen aan een ZHI.</w:t>
      </w:r>
      <w:r w:rsidR="00E052B1">
        <w:rPr>
          <w:rFonts w:ascii="Arial" w:eastAsia="Arial" w:hAnsi="Arial" w:cs="Arial"/>
          <w:sz w:val="24"/>
          <w:szCs w:val="24"/>
        </w:rPr>
        <w:t xml:space="preserve"> </w:t>
      </w:r>
      <w:r w:rsidRPr="00E052B1">
        <w:rPr>
          <w:rFonts w:ascii="Arial" w:eastAsia="Arial" w:hAnsi="Arial" w:cs="Arial"/>
          <w:sz w:val="24"/>
          <w:szCs w:val="24"/>
        </w:rPr>
        <w:t>Deze subgroep ‘deelnemers’ heeft vanuit hun perspectief als deelnemer waardevolle toevoegingen kunnen bieden aan dit onderzoek.</w:t>
      </w:r>
    </w:p>
    <w:p w14:paraId="208B7516"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Tot slot is er gesproken met ervaringsdeskundigen die actief zijn binnen de herstelgerichte zorg. Zij konden zowel vanuit hun professionele ervaring als vanuit hun persoonlijke hersteltraject waardevolle aanvullingen en observaties konden bieden over de werking en positionering van ZHI op dit moment. De informatie vanuit dit perspectief voegde een verdiepende dimensie toe aan het onderzoek.</w:t>
      </w:r>
    </w:p>
    <w:p w14:paraId="71848C2E" w14:textId="18343954" w:rsidR="00A22250" w:rsidRPr="00E052B1" w:rsidRDefault="003D53AC" w:rsidP="009D70AF">
      <w:pPr>
        <w:rPr>
          <w:rFonts w:ascii="Arial" w:eastAsia="Arial" w:hAnsi="Arial" w:cs="Arial"/>
          <w:sz w:val="24"/>
          <w:szCs w:val="24"/>
        </w:rPr>
      </w:pPr>
      <w:r w:rsidRPr="003D53AC">
        <w:rPr>
          <w:rFonts w:ascii="Arial" w:eastAsia="Arial" w:hAnsi="Arial" w:cs="Arial"/>
          <w:sz w:val="24"/>
          <w:szCs w:val="24"/>
        </w:rPr>
        <w:t xml:space="preserve">De selectie van respondenten is uitgevoerd aan de hand van </w:t>
      </w:r>
      <w:r w:rsidRPr="000B6CEE">
        <w:rPr>
          <w:rFonts w:ascii="Arial" w:eastAsia="Arial" w:hAnsi="Arial" w:cs="Arial"/>
          <w:sz w:val="24"/>
          <w:szCs w:val="24"/>
        </w:rPr>
        <w:t>een doelgerichte steekproef (</w:t>
      </w:r>
      <w:proofErr w:type="spellStart"/>
      <w:r w:rsidRPr="003D53AC">
        <w:rPr>
          <w:rFonts w:ascii="Arial" w:eastAsia="Arial" w:hAnsi="Arial" w:cs="Arial"/>
          <w:sz w:val="24"/>
          <w:szCs w:val="24"/>
        </w:rPr>
        <w:t>purposeful</w:t>
      </w:r>
      <w:proofErr w:type="spellEnd"/>
      <w:r w:rsidRPr="003D53AC">
        <w:rPr>
          <w:rFonts w:ascii="Arial" w:eastAsia="Arial" w:hAnsi="Arial" w:cs="Arial"/>
          <w:sz w:val="24"/>
          <w:szCs w:val="24"/>
        </w:rPr>
        <w:t xml:space="preserve"> sampling), met specifieke focus op jongvolwassenen woonachtig in de provincie Groningen die ervaring hebben (gehad) met psychische klachten en/of mentale ontwrichting. </w:t>
      </w:r>
      <w:r w:rsidR="00601D71" w:rsidRPr="00E052B1">
        <w:rPr>
          <w:rFonts w:ascii="Arial" w:eastAsia="Arial" w:hAnsi="Arial" w:cs="Arial"/>
          <w:sz w:val="24"/>
          <w:szCs w:val="24"/>
        </w:rPr>
        <w:t xml:space="preserve">Zij vormen de centrale groep binnen dit onderzoek. </w:t>
      </w:r>
      <w:r w:rsidRPr="003D53AC">
        <w:rPr>
          <w:rFonts w:ascii="Arial" w:eastAsia="Arial" w:hAnsi="Arial" w:cs="Arial"/>
          <w:sz w:val="24"/>
          <w:szCs w:val="24"/>
        </w:rPr>
        <w:t>Voor</w:t>
      </w:r>
      <w:r w:rsidR="00601D71" w:rsidRPr="00E052B1">
        <w:rPr>
          <w:rFonts w:ascii="Arial" w:eastAsia="Arial" w:hAnsi="Arial" w:cs="Arial"/>
          <w:sz w:val="24"/>
          <w:szCs w:val="24"/>
        </w:rPr>
        <w:t xml:space="preserve"> deze</w:t>
      </w:r>
      <w:r w:rsidRPr="003D53AC">
        <w:rPr>
          <w:rFonts w:ascii="Arial" w:eastAsia="Arial" w:hAnsi="Arial" w:cs="Arial"/>
          <w:sz w:val="24"/>
          <w:szCs w:val="24"/>
        </w:rPr>
        <w:t xml:space="preserve"> </w:t>
      </w:r>
      <w:r w:rsidR="00601D71" w:rsidRPr="00E052B1">
        <w:rPr>
          <w:rFonts w:ascii="Arial" w:eastAsia="Arial" w:hAnsi="Arial" w:cs="Arial"/>
          <w:sz w:val="24"/>
          <w:szCs w:val="24"/>
        </w:rPr>
        <w:t xml:space="preserve">methode </w:t>
      </w:r>
      <w:r w:rsidRPr="003D53AC">
        <w:rPr>
          <w:rFonts w:ascii="Arial" w:eastAsia="Arial" w:hAnsi="Arial" w:cs="Arial"/>
          <w:sz w:val="24"/>
          <w:szCs w:val="24"/>
        </w:rPr>
        <w:t>is gekozen omd</w:t>
      </w:r>
      <w:r w:rsidRPr="00E052B1">
        <w:rPr>
          <w:rFonts w:ascii="Arial" w:eastAsia="Arial" w:hAnsi="Arial" w:cs="Arial"/>
          <w:sz w:val="24"/>
          <w:szCs w:val="24"/>
        </w:rPr>
        <w:t xml:space="preserve">at </w:t>
      </w:r>
      <w:r w:rsidR="00601D71" w:rsidRPr="00E052B1">
        <w:rPr>
          <w:rFonts w:ascii="Arial" w:eastAsia="Arial" w:hAnsi="Arial" w:cs="Arial"/>
          <w:sz w:val="24"/>
          <w:szCs w:val="24"/>
        </w:rPr>
        <w:t>dit</w:t>
      </w:r>
      <w:r w:rsidR="00533F91" w:rsidRPr="00E052B1">
        <w:rPr>
          <w:rFonts w:ascii="Arial" w:eastAsia="Arial" w:hAnsi="Arial" w:cs="Arial"/>
          <w:sz w:val="24"/>
          <w:szCs w:val="24"/>
        </w:rPr>
        <w:t xml:space="preserve"> het meest passend is bij </w:t>
      </w:r>
      <w:r w:rsidRPr="003D53AC">
        <w:rPr>
          <w:rFonts w:ascii="Arial" w:eastAsia="Arial" w:hAnsi="Arial" w:cs="Arial"/>
          <w:sz w:val="24"/>
          <w:szCs w:val="24"/>
        </w:rPr>
        <w:t>onderzoek</w:t>
      </w:r>
      <w:r w:rsidRPr="00E052B1">
        <w:rPr>
          <w:rFonts w:ascii="Arial" w:eastAsia="Arial" w:hAnsi="Arial" w:cs="Arial"/>
          <w:sz w:val="24"/>
          <w:szCs w:val="24"/>
        </w:rPr>
        <w:t xml:space="preserve"> dat</w:t>
      </w:r>
      <w:r w:rsidRPr="003D53AC">
        <w:rPr>
          <w:rFonts w:ascii="Arial" w:eastAsia="Arial" w:hAnsi="Arial" w:cs="Arial"/>
          <w:sz w:val="24"/>
          <w:szCs w:val="24"/>
        </w:rPr>
        <w:t xml:space="preserve"> zich richt op een specifieke groep met bepaalde ervaringen en inzichten</w:t>
      </w:r>
      <w:r w:rsidR="00601D71" w:rsidRPr="00E052B1">
        <w:rPr>
          <w:rFonts w:ascii="Arial" w:eastAsia="Arial" w:hAnsi="Arial" w:cs="Arial"/>
          <w:sz w:val="24"/>
          <w:szCs w:val="24"/>
        </w:rPr>
        <w:t xml:space="preserve"> en er </w:t>
      </w:r>
      <w:r w:rsidR="00E4280A" w:rsidRPr="00E052B1">
        <w:rPr>
          <w:rFonts w:ascii="Arial" w:eastAsia="Arial" w:hAnsi="Arial" w:cs="Arial"/>
          <w:sz w:val="24"/>
          <w:szCs w:val="24"/>
        </w:rPr>
        <w:t xml:space="preserve">sprake </w:t>
      </w:r>
      <w:r w:rsidR="00601D71" w:rsidRPr="00E052B1">
        <w:rPr>
          <w:rFonts w:ascii="Arial" w:eastAsia="Arial" w:hAnsi="Arial" w:cs="Arial"/>
          <w:sz w:val="24"/>
          <w:szCs w:val="24"/>
        </w:rPr>
        <w:t xml:space="preserve">is </w:t>
      </w:r>
      <w:r w:rsidR="00E4280A" w:rsidRPr="00E052B1">
        <w:rPr>
          <w:rFonts w:ascii="Arial" w:eastAsia="Arial" w:hAnsi="Arial" w:cs="Arial"/>
          <w:sz w:val="24"/>
          <w:szCs w:val="24"/>
        </w:rPr>
        <w:t>van een moeilijk bereikbare doelgroep</w:t>
      </w:r>
      <w:r w:rsidR="00601D71" w:rsidRPr="00E052B1">
        <w:rPr>
          <w:rFonts w:ascii="Arial" w:eastAsia="Arial" w:hAnsi="Arial" w:cs="Arial"/>
          <w:sz w:val="24"/>
          <w:szCs w:val="24"/>
        </w:rPr>
        <w:t xml:space="preserve">. Zo verkeren </w:t>
      </w:r>
      <w:r w:rsidR="00E4280A" w:rsidRPr="00E052B1">
        <w:rPr>
          <w:rFonts w:ascii="Arial" w:eastAsia="Arial" w:hAnsi="Arial" w:cs="Arial"/>
          <w:sz w:val="24"/>
          <w:szCs w:val="24"/>
        </w:rPr>
        <w:t>veel jongvolwassenen met psychische klachten in een kwetsbare positie</w:t>
      </w:r>
      <w:r w:rsidR="00601D71" w:rsidRPr="00E052B1">
        <w:rPr>
          <w:rFonts w:ascii="Arial" w:eastAsia="Arial" w:hAnsi="Arial" w:cs="Arial"/>
          <w:sz w:val="24"/>
          <w:szCs w:val="24"/>
        </w:rPr>
        <w:t xml:space="preserve">. Hierbij wordt </w:t>
      </w:r>
      <w:r w:rsidR="007565B4" w:rsidRPr="00E052B1">
        <w:rPr>
          <w:rFonts w:ascii="Arial" w:eastAsia="Arial" w:hAnsi="Arial" w:cs="Arial"/>
          <w:sz w:val="24"/>
          <w:szCs w:val="24"/>
        </w:rPr>
        <w:t>dit onderwerp</w:t>
      </w:r>
      <w:r w:rsidR="00E4280A" w:rsidRPr="00E052B1">
        <w:rPr>
          <w:rFonts w:ascii="Arial" w:eastAsia="Arial" w:hAnsi="Arial" w:cs="Arial"/>
          <w:sz w:val="24"/>
          <w:szCs w:val="24"/>
        </w:rPr>
        <w:t xml:space="preserve"> als gevoelig ervaren en </w:t>
      </w:r>
      <w:r w:rsidR="00601D71" w:rsidRPr="00E052B1">
        <w:rPr>
          <w:rFonts w:ascii="Arial" w:eastAsia="Arial" w:hAnsi="Arial" w:cs="Arial"/>
          <w:sz w:val="24"/>
          <w:szCs w:val="24"/>
        </w:rPr>
        <w:t xml:space="preserve">is het </w:t>
      </w:r>
      <w:r w:rsidR="00E4280A" w:rsidRPr="00E052B1">
        <w:rPr>
          <w:rFonts w:ascii="Arial" w:eastAsia="Arial" w:hAnsi="Arial" w:cs="Arial"/>
          <w:sz w:val="24"/>
          <w:szCs w:val="24"/>
        </w:rPr>
        <w:t xml:space="preserve">niet vanzelfsprekend hier open over te zijn. </w:t>
      </w:r>
    </w:p>
    <w:p w14:paraId="6DB96112" w14:textId="025C7FB5" w:rsidR="00ED418E" w:rsidRPr="00E052B1" w:rsidRDefault="00ED418E" w:rsidP="00ED418E">
      <w:pPr>
        <w:rPr>
          <w:rFonts w:ascii="Arial" w:eastAsia="Arial" w:hAnsi="Arial" w:cs="Arial"/>
          <w:sz w:val="24"/>
          <w:szCs w:val="24"/>
        </w:rPr>
      </w:pPr>
      <w:r w:rsidRPr="00ED418E">
        <w:rPr>
          <w:rFonts w:ascii="Arial" w:eastAsia="Arial" w:hAnsi="Arial" w:cs="Arial"/>
          <w:sz w:val="24"/>
          <w:szCs w:val="24"/>
        </w:rPr>
        <w:t>Er is gewerkt volgens het principe van theoretische verzadiging (saturatie)</w:t>
      </w:r>
      <w:r w:rsidRPr="00E052B1">
        <w:rPr>
          <w:rFonts w:ascii="Arial" w:eastAsia="Arial" w:hAnsi="Arial" w:cs="Arial"/>
          <w:sz w:val="24"/>
          <w:szCs w:val="24"/>
        </w:rPr>
        <w:t>, waarbij</w:t>
      </w:r>
      <w:r w:rsidRPr="00ED418E">
        <w:rPr>
          <w:rFonts w:ascii="Arial" w:eastAsia="Arial" w:hAnsi="Arial" w:cs="Arial"/>
          <w:sz w:val="24"/>
          <w:szCs w:val="24"/>
        </w:rPr>
        <w:t xml:space="preserve"> de dataverzameling </w:t>
      </w:r>
      <w:r w:rsidRPr="00E052B1">
        <w:rPr>
          <w:rFonts w:ascii="Arial" w:eastAsia="Arial" w:hAnsi="Arial" w:cs="Arial"/>
          <w:sz w:val="24"/>
          <w:szCs w:val="24"/>
        </w:rPr>
        <w:t xml:space="preserve">werd </w:t>
      </w:r>
      <w:r w:rsidRPr="00ED418E">
        <w:rPr>
          <w:rFonts w:ascii="Arial" w:eastAsia="Arial" w:hAnsi="Arial" w:cs="Arial"/>
          <w:sz w:val="24"/>
          <w:szCs w:val="24"/>
        </w:rPr>
        <w:t xml:space="preserve">voortgezet totdat er geen nieuwe relevante inzichten meer naar voren kwamen. Binnen de centrale onderzoeksgroep, de niet-bezoekers, is bewust gestreefd naar </w:t>
      </w:r>
      <w:r w:rsidRPr="000B6CEE">
        <w:rPr>
          <w:rFonts w:ascii="Arial" w:eastAsia="Arial" w:hAnsi="Arial" w:cs="Arial"/>
          <w:sz w:val="24"/>
          <w:szCs w:val="24"/>
        </w:rPr>
        <w:t xml:space="preserve">diversiteit in achtergrond </w:t>
      </w:r>
      <w:r w:rsidRPr="00ED418E">
        <w:rPr>
          <w:rFonts w:ascii="Arial" w:eastAsia="Arial" w:hAnsi="Arial" w:cs="Arial"/>
          <w:sz w:val="24"/>
          <w:szCs w:val="24"/>
        </w:rPr>
        <w:t xml:space="preserve">en </w:t>
      </w:r>
      <w:r w:rsidRPr="00E052B1">
        <w:rPr>
          <w:rFonts w:ascii="Arial" w:eastAsia="Arial" w:hAnsi="Arial" w:cs="Arial"/>
          <w:sz w:val="24"/>
          <w:szCs w:val="24"/>
        </w:rPr>
        <w:t>ervaring binnen het onderzoeksonderwerp. Dit is gedaan met het doel</w:t>
      </w:r>
      <w:r w:rsidRPr="00ED418E">
        <w:rPr>
          <w:rFonts w:ascii="Arial" w:eastAsia="Arial" w:hAnsi="Arial" w:cs="Arial"/>
          <w:sz w:val="24"/>
          <w:szCs w:val="24"/>
        </w:rPr>
        <w:t xml:space="preserve"> een zo </w:t>
      </w:r>
      <w:r w:rsidRPr="00E052B1">
        <w:rPr>
          <w:rFonts w:ascii="Arial" w:eastAsia="Arial" w:hAnsi="Arial" w:cs="Arial"/>
          <w:sz w:val="24"/>
          <w:szCs w:val="24"/>
        </w:rPr>
        <w:t>volledig</w:t>
      </w:r>
      <w:r w:rsidRPr="00ED418E">
        <w:rPr>
          <w:rFonts w:ascii="Arial" w:eastAsia="Arial" w:hAnsi="Arial" w:cs="Arial"/>
          <w:sz w:val="24"/>
          <w:szCs w:val="24"/>
        </w:rPr>
        <w:t xml:space="preserve"> mogelijk beeld te krijgen</w:t>
      </w:r>
      <w:r w:rsidRPr="00E052B1">
        <w:rPr>
          <w:rFonts w:ascii="Arial" w:eastAsia="Arial" w:hAnsi="Arial" w:cs="Arial"/>
          <w:sz w:val="24"/>
          <w:szCs w:val="24"/>
        </w:rPr>
        <w:t xml:space="preserve"> van </w:t>
      </w:r>
      <w:r w:rsidR="00036730" w:rsidRPr="00E052B1">
        <w:rPr>
          <w:rFonts w:ascii="Arial" w:eastAsia="Arial" w:hAnsi="Arial" w:cs="Arial"/>
          <w:sz w:val="24"/>
          <w:szCs w:val="24"/>
        </w:rPr>
        <w:t xml:space="preserve">het perspectief van </w:t>
      </w:r>
      <w:r w:rsidRPr="00E052B1">
        <w:rPr>
          <w:rFonts w:ascii="Arial" w:eastAsia="Arial" w:hAnsi="Arial" w:cs="Arial"/>
          <w:sz w:val="24"/>
          <w:szCs w:val="24"/>
        </w:rPr>
        <w:t xml:space="preserve">niet-bezoekers ten opzichte van ZHI. </w:t>
      </w:r>
      <w:r w:rsidR="009C7868" w:rsidRPr="00E052B1">
        <w:rPr>
          <w:rFonts w:ascii="Arial" w:eastAsia="Arial" w:hAnsi="Arial" w:cs="Arial"/>
          <w:sz w:val="24"/>
          <w:szCs w:val="24"/>
        </w:rPr>
        <w:t>De</w:t>
      </w:r>
      <w:r w:rsidR="00BC715B" w:rsidRPr="00E052B1">
        <w:rPr>
          <w:rFonts w:ascii="Arial" w:eastAsia="Arial" w:hAnsi="Arial" w:cs="Arial"/>
          <w:sz w:val="24"/>
          <w:szCs w:val="24"/>
        </w:rPr>
        <w:t>ze</w:t>
      </w:r>
      <w:r w:rsidR="009C7868" w:rsidRPr="00E052B1">
        <w:rPr>
          <w:rFonts w:ascii="Arial" w:eastAsia="Arial" w:hAnsi="Arial" w:cs="Arial"/>
          <w:sz w:val="24"/>
          <w:szCs w:val="24"/>
        </w:rPr>
        <w:t xml:space="preserve"> diversiteit is </w:t>
      </w:r>
      <w:r w:rsidR="00BC715B" w:rsidRPr="00E052B1">
        <w:rPr>
          <w:rFonts w:ascii="Arial" w:eastAsia="Arial" w:hAnsi="Arial" w:cs="Arial"/>
          <w:sz w:val="24"/>
          <w:szCs w:val="24"/>
        </w:rPr>
        <w:t xml:space="preserve">bereikt </w:t>
      </w:r>
      <w:r w:rsidR="009C7868" w:rsidRPr="00E052B1">
        <w:rPr>
          <w:rFonts w:ascii="Arial" w:eastAsia="Arial" w:hAnsi="Arial" w:cs="Arial"/>
          <w:sz w:val="24"/>
          <w:szCs w:val="24"/>
        </w:rPr>
        <w:t xml:space="preserve">door het wervingsproces voort te zetten totdat een natuurlijke </w:t>
      </w:r>
      <w:r w:rsidR="007565B4" w:rsidRPr="00E052B1">
        <w:rPr>
          <w:rFonts w:ascii="Arial" w:eastAsia="Arial" w:hAnsi="Arial" w:cs="Arial"/>
          <w:sz w:val="24"/>
          <w:szCs w:val="24"/>
        </w:rPr>
        <w:t>diversiteit onder</w:t>
      </w:r>
      <w:r w:rsidR="009C7868" w:rsidRPr="00E052B1">
        <w:rPr>
          <w:rFonts w:ascii="Arial" w:eastAsia="Arial" w:hAnsi="Arial" w:cs="Arial"/>
          <w:sz w:val="24"/>
          <w:szCs w:val="24"/>
        </w:rPr>
        <w:t xml:space="preserve"> de respondenten ontstond. </w:t>
      </w:r>
      <w:r w:rsidR="00BC715B" w:rsidRPr="00E052B1">
        <w:rPr>
          <w:rFonts w:ascii="Arial" w:eastAsia="Arial" w:hAnsi="Arial" w:cs="Arial"/>
          <w:sz w:val="24"/>
          <w:szCs w:val="24"/>
        </w:rPr>
        <w:t xml:space="preserve">Zo kan er een </w:t>
      </w:r>
      <w:r w:rsidR="009C7868" w:rsidRPr="00E052B1">
        <w:rPr>
          <w:rFonts w:ascii="Arial" w:eastAsia="Arial" w:hAnsi="Arial" w:cs="Arial"/>
          <w:sz w:val="24"/>
          <w:szCs w:val="24"/>
        </w:rPr>
        <w:t xml:space="preserve">breed gedragen </w:t>
      </w:r>
      <w:r w:rsidR="00BC715B" w:rsidRPr="00E052B1">
        <w:rPr>
          <w:rFonts w:ascii="Arial" w:eastAsia="Arial" w:hAnsi="Arial" w:cs="Arial"/>
          <w:sz w:val="24"/>
          <w:szCs w:val="24"/>
        </w:rPr>
        <w:t xml:space="preserve">antwoord worden gegeven op de </w:t>
      </w:r>
      <w:r w:rsidR="009C7868" w:rsidRPr="00E052B1">
        <w:rPr>
          <w:rFonts w:ascii="Arial" w:eastAsia="Arial" w:hAnsi="Arial" w:cs="Arial"/>
          <w:sz w:val="24"/>
          <w:szCs w:val="24"/>
        </w:rPr>
        <w:t>centrale hoofdvraag.</w:t>
      </w:r>
    </w:p>
    <w:p w14:paraId="19331B77" w14:textId="6BD8AC4D"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De uiteindelijke onderzoekspopulatie bestond uit dertien respondenten, verdeeld over drie groepen:</w:t>
      </w:r>
    </w:p>
    <w:p w14:paraId="58B164E4" w14:textId="77777777" w:rsidR="00077E34" w:rsidRPr="00E052B1" w:rsidRDefault="00077E34" w:rsidP="00077E34">
      <w:pPr>
        <w:numPr>
          <w:ilvl w:val="0"/>
          <w:numId w:val="2"/>
        </w:numPr>
        <w:pBdr>
          <w:top w:val="nil"/>
          <w:left w:val="nil"/>
          <w:bottom w:val="nil"/>
          <w:right w:val="nil"/>
          <w:between w:val="nil"/>
        </w:pBdr>
        <w:spacing w:after="0"/>
        <w:rPr>
          <w:color w:val="000000"/>
          <w:sz w:val="24"/>
          <w:szCs w:val="24"/>
        </w:rPr>
      </w:pPr>
      <w:r w:rsidRPr="00E052B1">
        <w:rPr>
          <w:rFonts w:ascii="Arial" w:eastAsia="Arial" w:hAnsi="Arial" w:cs="Arial"/>
          <w:sz w:val="24"/>
          <w:szCs w:val="24"/>
        </w:rPr>
        <w:t>8</w:t>
      </w:r>
      <w:r w:rsidRPr="00E052B1">
        <w:rPr>
          <w:rFonts w:ascii="Arial" w:eastAsia="Arial" w:hAnsi="Arial" w:cs="Arial"/>
          <w:color w:val="000000"/>
          <w:sz w:val="24"/>
          <w:szCs w:val="24"/>
        </w:rPr>
        <w:t xml:space="preserve"> jongvolwassen niet-bezoekers van ZHI (centrale groep), -</w:t>
      </w:r>
    </w:p>
    <w:p w14:paraId="287875AB" w14:textId="77777777" w:rsidR="00077E34" w:rsidRPr="00E052B1" w:rsidRDefault="00077E34" w:rsidP="00077E34">
      <w:pPr>
        <w:numPr>
          <w:ilvl w:val="0"/>
          <w:numId w:val="2"/>
        </w:numPr>
        <w:pBdr>
          <w:top w:val="nil"/>
          <w:left w:val="nil"/>
          <w:bottom w:val="nil"/>
          <w:right w:val="nil"/>
          <w:between w:val="nil"/>
        </w:pBdr>
        <w:spacing w:after="0"/>
        <w:rPr>
          <w:color w:val="000000"/>
          <w:sz w:val="24"/>
          <w:szCs w:val="24"/>
        </w:rPr>
      </w:pPr>
      <w:r w:rsidRPr="00E052B1">
        <w:rPr>
          <w:rFonts w:ascii="Arial" w:eastAsia="Arial" w:hAnsi="Arial" w:cs="Arial"/>
          <w:color w:val="000000"/>
          <w:sz w:val="24"/>
          <w:szCs w:val="24"/>
        </w:rPr>
        <w:t xml:space="preserve">2 jongvolwassen deelnemers van de </w:t>
      </w:r>
      <w:proofErr w:type="spellStart"/>
      <w:r w:rsidRPr="00E052B1">
        <w:rPr>
          <w:rFonts w:ascii="Arial" w:eastAsia="Arial" w:hAnsi="Arial" w:cs="Arial"/>
          <w:color w:val="000000"/>
          <w:sz w:val="24"/>
          <w:szCs w:val="24"/>
        </w:rPr>
        <w:t>Sedna</w:t>
      </w:r>
      <w:proofErr w:type="spellEnd"/>
      <w:r w:rsidRPr="00E052B1">
        <w:rPr>
          <w:rFonts w:ascii="Arial" w:eastAsia="Arial" w:hAnsi="Arial" w:cs="Arial"/>
          <w:color w:val="000000"/>
          <w:sz w:val="24"/>
          <w:szCs w:val="24"/>
        </w:rPr>
        <w:t xml:space="preserve"> Herstelacademie,</w:t>
      </w:r>
    </w:p>
    <w:p w14:paraId="3046D7BF" w14:textId="042E5E32" w:rsidR="00077E34" w:rsidRPr="00E052B1" w:rsidRDefault="00077E34" w:rsidP="00077E34">
      <w:pPr>
        <w:numPr>
          <w:ilvl w:val="0"/>
          <w:numId w:val="2"/>
        </w:numPr>
        <w:pBdr>
          <w:top w:val="nil"/>
          <w:left w:val="nil"/>
          <w:bottom w:val="nil"/>
          <w:right w:val="nil"/>
          <w:between w:val="nil"/>
        </w:pBdr>
        <w:rPr>
          <w:color w:val="000000"/>
          <w:sz w:val="24"/>
          <w:szCs w:val="24"/>
        </w:rPr>
      </w:pPr>
      <w:r w:rsidRPr="00E052B1">
        <w:rPr>
          <w:rFonts w:ascii="Arial" w:eastAsia="Arial" w:hAnsi="Arial" w:cs="Arial"/>
          <w:color w:val="000000"/>
          <w:sz w:val="24"/>
          <w:szCs w:val="24"/>
        </w:rPr>
        <w:lastRenderedPageBreak/>
        <w:t xml:space="preserve">3 ervaringsdeskundigen met werkervaring binnen </w:t>
      </w:r>
      <w:r w:rsidR="00F25BD9" w:rsidRPr="00E052B1">
        <w:rPr>
          <w:rFonts w:ascii="Arial" w:eastAsia="Arial" w:hAnsi="Arial" w:cs="Arial"/>
          <w:color w:val="000000"/>
          <w:sz w:val="24"/>
          <w:szCs w:val="24"/>
        </w:rPr>
        <w:t>herstel ondersteunende</w:t>
      </w:r>
      <w:r w:rsidRPr="00E052B1">
        <w:rPr>
          <w:rFonts w:ascii="Arial" w:eastAsia="Arial" w:hAnsi="Arial" w:cs="Arial"/>
          <w:color w:val="000000"/>
          <w:sz w:val="24"/>
          <w:szCs w:val="24"/>
        </w:rPr>
        <w:t xml:space="preserve"> voorzieningen.</w:t>
      </w:r>
    </w:p>
    <w:p w14:paraId="28CF7DD3"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Alle deelnemers voldoen aan de inclusiecriteria in leeftijd en woonomgeving. Voor de deelnemers gold als inclusiecriterium dat zij minimaal één keer hebben deelgenomen aan een activiteit van een ZHI. Niet-bezoekers hadden geen ervaring met ZHI, maar wel ervaring met psychische klachten. Deelname was volledig vrijwillig en vond plaats na het verkrijgen van geïnformeerde toestemming voor opname van de gesprekken en verwerking van interviewdata.</w:t>
      </w:r>
    </w:p>
    <w:p w14:paraId="3B1ACD69" w14:textId="1C49C6A4"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In totaal zijn dertien interviews afgenomen. Op basis van thematische analyse is vastgesteld dat binnen deze opzet dataverzadiging </w:t>
      </w:r>
      <w:r w:rsidR="00145C2C" w:rsidRPr="00145C2C">
        <w:rPr>
          <w:rFonts w:ascii="Arial" w:eastAsia="Arial" w:hAnsi="Arial" w:cs="Arial"/>
          <w:sz w:val="24"/>
          <w:szCs w:val="24"/>
        </w:rPr>
        <w:t>(</w:t>
      </w:r>
      <w:proofErr w:type="spellStart"/>
      <w:r w:rsidR="00145C2C" w:rsidRPr="00145C2C">
        <w:rPr>
          <w:rFonts w:ascii="Arial" w:eastAsia="Arial" w:hAnsi="Arial" w:cs="Arial"/>
          <w:sz w:val="24"/>
          <w:szCs w:val="24"/>
        </w:rPr>
        <w:t>Guest</w:t>
      </w:r>
      <w:proofErr w:type="spellEnd"/>
      <w:r w:rsidR="00145C2C" w:rsidRPr="00145C2C">
        <w:rPr>
          <w:rFonts w:ascii="Arial" w:eastAsia="Arial" w:hAnsi="Arial" w:cs="Arial"/>
          <w:sz w:val="24"/>
          <w:szCs w:val="24"/>
        </w:rPr>
        <w:t xml:space="preserve"> et al., 2006)</w:t>
      </w:r>
      <w:r w:rsidR="00145C2C">
        <w:rPr>
          <w:rFonts w:ascii="Arial" w:eastAsia="Arial" w:hAnsi="Arial" w:cs="Arial"/>
          <w:sz w:val="24"/>
          <w:szCs w:val="24"/>
        </w:rPr>
        <w:t xml:space="preserve"> </w:t>
      </w:r>
      <w:r w:rsidRPr="00E052B1">
        <w:rPr>
          <w:rFonts w:ascii="Arial" w:eastAsia="Arial" w:hAnsi="Arial" w:cs="Arial"/>
          <w:sz w:val="24"/>
          <w:szCs w:val="24"/>
        </w:rPr>
        <w:t>bereikt, wat de betrouwbaarheid van de verkregen inzichten ondersteunt.</w:t>
      </w:r>
    </w:p>
    <w:p w14:paraId="0E47131C" w14:textId="77777777" w:rsidR="00077E34" w:rsidRPr="00E052B1" w:rsidRDefault="00077E34" w:rsidP="00077E34">
      <w:pPr>
        <w:rPr>
          <w:rFonts w:ascii="Arial" w:eastAsia="Arial" w:hAnsi="Arial" w:cs="Arial"/>
          <w:sz w:val="28"/>
          <w:szCs w:val="28"/>
        </w:rPr>
      </w:pPr>
    </w:p>
    <w:p w14:paraId="57B4C41B" w14:textId="77777777" w:rsidR="00077E34" w:rsidRPr="00E052B1" w:rsidRDefault="00077E34" w:rsidP="00077E34">
      <w:pPr>
        <w:pStyle w:val="Kop2"/>
        <w:rPr>
          <w:rFonts w:ascii="Arial" w:eastAsia="Arial" w:hAnsi="Arial" w:cs="Arial"/>
          <w:color w:val="000000"/>
          <w:sz w:val="28"/>
          <w:szCs w:val="28"/>
        </w:rPr>
      </w:pPr>
      <w:bookmarkStart w:id="23" w:name="_Toc202175676"/>
      <w:r w:rsidRPr="00E052B1">
        <w:rPr>
          <w:rFonts w:ascii="Arial" w:eastAsia="Arial" w:hAnsi="Arial" w:cs="Arial"/>
          <w:color w:val="000000"/>
          <w:sz w:val="28"/>
          <w:szCs w:val="28"/>
        </w:rPr>
        <w:t>2.2.2 Representativiteit</w:t>
      </w:r>
      <w:bookmarkEnd w:id="23"/>
    </w:p>
    <w:p w14:paraId="4BC153D9" w14:textId="61A1B22F" w:rsidR="009D70AF" w:rsidRPr="00E052B1" w:rsidRDefault="00077E34" w:rsidP="009D70AF">
      <w:pPr>
        <w:rPr>
          <w:rFonts w:ascii="Arial" w:eastAsia="Arial" w:hAnsi="Arial" w:cs="Arial"/>
          <w:sz w:val="24"/>
          <w:szCs w:val="24"/>
        </w:rPr>
      </w:pPr>
      <w:r w:rsidRPr="00E052B1">
        <w:rPr>
          <w:rFonts w:ascii="Arial" w:eastAsia="Arial" w:hAnsi="Arial" w:cs="Arial"/>
          <w:sz w:val="24"/>
          <w:szCs w:val="24"/>
        </w:rPr>
        <w:t xml:space="preserve">In kwalitatief onderzoek draait representativiteit niet om het bereiken van een statistisch representatieve steekproef, maar om het verkrijgen van diepgaande en diverse inzichten binnen de onderzochte context. Bij de selectie van respondenten is daarom gestreefd naar </w:t>
      </w:r>
      <w:r w:rsidR="00E052B1" w:rsidRPr="00E052B1">
        <w:rPr>
          <w:rFonts w:ascii="Arial" w:eastAsia="Arial" w:hAnsi="Arial" w:cs="Arial"/>
          <w:sz w:val="24"/>
          <w:szCs w:val="24"/>
        </w:rPr>
        <w:t>diversiteit</w:t>
      </w:r>
      <w:r w:rsidR="00BC715B" w:rsidRPr="00E052B1">
        <w:rPr>
          <w:rFonts w:ascii="Arial" w:eastAsia="Arial" w:hAnsi="Arial" w:cs="Arial"/>
          <w:sz w:val="24"/>
          <w:szCs w:val="24"/>
        </w:rPr>
        <w:t xml:space="preserve"> </w:t>
      </w:r>
      <w:r w:rsidRPr="00E052B1">
        <w:rPr>
          <w:rFonts w:ascii="Arial" w:eastAsia="Arial" w:hAnsi="Arial" w:cs="Arial"/>
          <w:sz w:val="24"/>
          <w:szCs w:val="24"/>
        </w:rPr>
        <w:t xml:space="preserve">in ervaring, achtergrond en perspectief. De nadruk lag op jongvolwassenen zonder ervaring met ZHI (niet-bezoekers), aangezien zij centraal stonden in het beantwoorden van de hoofdvraag. Deze groep is met acht respondenten relatief ruim vertegenwoordigd, wat de kans op verzadiging vergrootte. Binnen deze groep is ook de grootste winst te behalen ten opzichte van het vergroten van bekendheid en daarmee verhogen van deelname van ZHI. </w:t>
      </w:r>
    </w:p>
    <w:p w14:paraId="13CA7E92" w14:textId="77777777" w:rsidR="00702844" w:rsidRPr="00E052B1" w:rsidRDefault="009D70AF" w:rsidP="009D70AF">
      <w:pPr>
        <w:rPr>
          <w:rFonts w:ascii="Arial" w:eastAsia="Arial" w:hAnsi="Arial" w:cs="Arial"/>
          <w:sz w:val="24"/>
          <w:szCs w:val="24"/>
        </w:rPr>
      </w:pPr>
      <w:r w:rsidRPr="00E052B1">
        <w:rPr>
          <w:rFonts w:ascii="Arial" w:eastAsia="Arial" w:hAnsi="Arial" w:cs="Arial"/>
          <w:sz w:val="24"/>
          <w:szCs w:val="24"/>
        </w:rPr>
        <w:t>De groep niet-bezoekers is geworven via persoonlijke netwerken en via via-contacten. Deze aanpak is gekozen omdat is ingeschat dat benadering buiten het persoonlijke netwerk waarschijnlijk tot een beperkte respons zou leiden. Zo bestaan de kans dat jongvolwassenen met psychische klachten in een kwetsbare positie verkeren, waarbij het onderwerp als gevoelig wordt ervaren en openheid daarover niet vanzelfsprekend is.</w:t>
      </w:r>
      <w:r w:rsidR="00702844" w:rsidRPr="00E052B1">
        <w:rPr>
          <w:rFonts w:ascii="Arial" w:eastAsia="Arial" w:hAnsi="Arial" w:cs="Arial"/>
          <w:sz w:val="24"/>
          <w:szCs w:val="24"/>
        </w:rPr>
        <w:t xml:space="preserve"> </w:t>
      </w:r>
    </w:p>
    <w:p w14:paraId="4CD41CB8" w14:textId="5AD0D0B7" w:rsidR="00077E34" w:rsidRPr="00E052B1" w:rsidRDefault="00702844" w:rsidP="00077E34">
      <w:pPr>
        <w:rPr>
          <w:rFonts w:ascii="Arial" w:eastAsia="Arial" w:hAnsi="Arial" w:cs="Arial"/>
          <w:sz w:val="24"/>
          <w:szCs w:val="24"/>
        </w:rPr>
      </w:pPr>
      <w:r w:rsidRPr="00E052B1">
        <w:rPr>
          <w:rFonts w:ascii="Arial" w:eastAsia="Arial" w:hAnsi="Arial" w:cs="Arial"/>
          <w:sz w:val="24"/>
          <w:szCs w:val="24"/>
        </w:rPr>
        <w:t xml:space="preserve">Door respondenten </w:t>
      </w:r>
      <w:r w:rsidR="009D70AF" w:rsidRPr="003D53AC">
        <w:rPr>
          <w:rFonts w:ascii="Arial" w:eastAsia="Arial" w:hAnsi="Arial" w:cs="Arial"/>
          <w:sz w:val="24"/>
          <w:szCs w:val="24"/>
        </w:rPr>
        <w:t xml:space="preserve">te benaderen via vertrouwde tussenpersonen, konden gevoelens van veiligheid, herkenning en vertrouwen worden vergroot. Bovendien bood deze werkwijze de mogelijkheid beter te waarborgen dat potentiële deelnemers daadwerkelijk voldeden aan de inclusiecriteria van het onderzoek. </w:t>
      </w:r>
      <w:r w:rsidR="009D70AF" w:rsidRPr="00E052B1">
        <w:rPr>
          <w:rFonts w:ascii="Arial" w:eastAsia="Arial" w:hAnsi="Arial" w:cs="Arial"/>
          <w:sz w:val="24"/>
          <w:szCs w:val="24"/>
        </w:rPr>
        <w:t xml:space="preserve">Toch bleek ook deze werkwijze lastig, omdat psychische problematiek niet altijd bekend is binnen de omgeving. Dit leidde tot een langdurig proces en veel moeite om voldoende respondenten te werven. </w:t>
      </w:r>
    </w:p>
    <w:p w14:paraId="496D33BA" w14:textId="7F2C097E" w:rsidR="00077E34" w:rsidRPr="00E052B1" w:rsidRDefault="004D7AE4" w:rsidP="00077E34">
      <w:pPr>
        <w:rPr>
          <w:rFonts w:ascii="Arial" w:eastAsia="Arial" w:hAnsi="Arial" w:cs="Arial"/>
          <w:sz w:val="24"/>
          <w:szCs w:val="24"/>
        </w:rPr>
      </w:pPr>
      <w:r w:rsidRPr="00E052B1">
        <w:rPr>
          <w:rFonts w:ascii="Arial" w:eastAsia="Arial" w:hAnsi="Arial" w:cs="Arial"/>
          <w:sz w:val="24"/>
          <w:szCs w:val="24"/>
        </w:rPr>
        <w:t>Daarnaast zijn twee jongvolwassenen met ervaring binnen een ZHI (</w:t>
      </w:r>
      <w:proofErr w:type="spellStart"/>
      <w:r w:rsidRPr="00E052B1">
        <w:rPr>
          <w:rFonts w:ascii="Arial" w:eastAsia="Arial" w:hAnsi="Arial" w:cs="Arial"/>
          <w:sz w:val="24"/>
          <w:szCs w:val="24"/>
        </w:rPr>
        <w:t>Sedna</w:t>
      </w:r>
      <w:proofErr w:type="spellEnd"/>
      <w:r w:rsidRPr="00E052B1">
        <w:rPr>
          <w:rFonts w:ascii="Arial" w:eastAsia="Arial" w:hAnsi="Arial" w:cs="Arial"/>
          <w:sz w:val="24"/>
          <w:szCs w:val="24"/>
        </w:rPr>
        <w:t xml:space="preserve"> herstelacademie) en drie ervaringsdeskundigen geïnterviewd. Deze respondenten zijn via het netwerk van de opdrachtgever geworven en bieden aanvullende perspectieven. Dit versterkt de databasis en draagt bij aan een representatieve beantwoording van de centrale hoofdvraag.</w:t>
      </w:r>
    </w:p>
    <w:p w14:paraId="2DA43EB2" w14:textId="77777777" w:rsidR="004D7AE4" w:rsidRPr="00E052B1" w:rsidRDefault="004D7AE4" w:rsidP="00077E34">
      <w:pPr>
        <w:rPr>
          <w:rFonts w:ascii="Arial" w:eastAsia="Arial" w:hAnsi="Arial" w:cs="Arial"/>
          <w:sz w:val="24"/>
          <w:szCs w:val="24"/>
        </w:rPr>
      </w:pPr>
    </w:p>
    <w:p w14:paraId="7D664427" w14:textId="77777777" w:rsidR="00077E34" w:rsidRPr="00E052B1" w:rsidRDefault="00077E34" w:rsidP="00077E34">
      <w:pPr>
        <w:pStyle w:val="Kop2"/>
        <w:rPr>
          <w:rFonts w:ascii="Arial" w:eastAsia="Arial" w:hAnsi="Arial" w:cs="Arial"/>
          <w:color w:val="000000"/>
          <w:sz w:val="28"/>
          <w:szCs w:val="28"/>
        </w:rPr>
      </w:pPr>
      <w:bookmarkStart w:id="24" w:name="_Toc202175677"/>
      <w:r w:rsidRPr="00E052B1">
        <w:rPr>
          <w:rFonts w:ascii="Arial" w:eastAsia="Arial" w:hAnsi="Arial" w:cs="Arial"/>
          <w:color w:val="000000"/>
          <w:sz w:val="28"/>
          <w:szCs w:val="28"/>
        </w:rPr>
        <w:lastRenderedPageBreak/>
        <w:t>2.2.3 Zorgvuldig omgaan met respondenten</w:t>
      </w:r>
      <w:bookmarkEnd w:id="24"/>
    </w:p>
    <w:p w14:paraId="575195BC" w14:textId="39A83844" w:rsidR="00077E34" w:rsidRPr="00E052B1" w:rsidRDefault="0036666E" w:rsidP="00077E34">
      <w:pPr>
        <w:rPr>
          <w:rFonts w:ascii="Arial" w:eastAsia="Arial" w:hAnsi="Arial" w:cs="Arial"/>
          <w:sz w:val="24"/>
          <w:szCs w:val="24"/>
        </w:rPr>
      </w:pPr>
      <w:r>
        <w:rPr>
          <w:rFonts w:ascii="Arial" w:eastAsia="Arial" w:hAnsi="Arial" w:cs="Arial"/>
          <w:sz w:val="24"/>
          <w:szCs w:val="24"/>
        </w:rPr>
        <w:t>Voor de subgroep deelnemers</w:t>
      </w:r>
      <w:r w:rsidR="00077E34" w:rsidRPr="00E052B1">
        <w:rPr>
          <w:rFonts w:ascii="Arial" w:eastAsia="Arial" w:hAnsi="Arial" w:cs="Arial"/>
          <w:sz w:val="24"/>
          <w:szCs w:val="24"/>
        </w:rPr>
        <w:t xml:space="preserve"> is </w:t>
      </w:r>
      <w:proofErr w:type="spellStart"/>
      <w:r>
        <w:rPr>
          <w:rFonts w:ascii="Arial" w:eastAsia="Arial" w:hAnsi="Arial" w:cs="Arial"/>
          <w:sz w:val="24"/>
          <w:szCs w:val="24"/>
        </w:rPr>
        <w:t>Sedna</w:t>
      </w:r>
      <w:proofErr w:type="spellEnd"/>
      <w:r>
        <w:rPr>
          <w:rFonts w:ascii="Arial" w:eastAsia="Arial" w:hAnsi="Arial" w:cs="Arial"/>
          <w:sz w:val="24"/>
          <w:szCs w:val="24"/>
        </w:rPr>
        <w:t xml:space="preserve"> herstelacademie </w:t>
      </w:r>
      <w:r w:rsidR="00077E34" w:rsidRPr="00E052B1">
        <w:rPr>
          <w:rFonts w:ascii="Arial" w:eastAsia="Arial" w:hAnsi="Arial" w:cs="Arial"/>
          <w:sz w:val="24"/>
          <w:szCs w:val="24"/>
        </w:rPr>
        <w:t xml:space="preserve">gekozen als interviewlocatie vanwege de toegankelijke en vertrouwde setting voor deze subgroep. Doordat deelnemers deze plek kennen, bevorderde dit een veilige sfeer waarin open en oprechte gesprekken mogelijk waren. Op deze locatie was een ervaringsdeskundige aanwezig bij het eerste contactmoment. Deze ervaringsdeskundige fungeerde als tussenpersoon bij het leggen van contact met potentiële deelnemers en het inplannen van de gesprekken. Deze betrokkenheid verlaagde de drempel tot deelname aanzienlijk. </w:t>
      </w:r>
    </w:p>
    <w:p w14:paraId="6FEA3A04" w14:textId="240CEEE0"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De </w:t>
      </w:r>
      <w:r w:rsidR="00015048" w:rsidRPr="00E052B1">
        <w:rPr>
          <w:rFonts w:ascii="Arial" w:eastAsia="Arial" w:hAnsi="Arial" w:cs="Arial"/>
          <w:sz w:val="24"/>
          <w:szCs w:val="24"/>
        </w:rPr>
        <w:t>n</w:t>
      </w:r>
      <w:r w:rsidRPr="00E052B1">
        <w:rPr>
          <w:rFonts w:ascii="Arial" w:eastAsia="Arial" w:hAnsi="Arial" w:cs="Arial"/>
          <w:sz w:val="24"/>
          <w:szCs w:val="24"/>
        </w:rPr>
        <w:t xml:space="preserve">iet - bezoekers hebben zeggenschap gehad in de locatie, tijd en datum van het interview. Deze interviews zijn afgenomen op een openbare, maar rustige locatie waar de respondent vrijuit kon spreken en zich op zijn gemak voelde. Vaak was dit een lokaal binnen de Hanze of RUG. </w:t>
      </w:r>
    </w:p>
    <w:p w14:paraId="07C09ACD"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Deelname aan dit onderzoek was volledig vrijwillig. Voorafgaand aan elk interview ontvingen de deelnemers een informatiebrief waarin het doel van het onderzoek werd toegelicht, evenals hun rechten – waaronder vrijwillige deelname, anonimiteit en het recht om op elk moment zonder opgaaf van reden te stoppen. Daarnaast werd uitgelegd op welke wijze de verzamelde gegevens verwerkt zouden worden</w:t>
      </w:r>
      <w:r w:rsidRPr="0036666E">
        <w:rPr>
          <w:rFonts w:ascii="Arial" w:eastAsia="Arial" w:hAnsi="Arial" w:cs="Arial"/>
          <w:sz w:val="24"/>
          <w:szCs w:val="24"/>
        </w:rPr>
        <w:t xml:space="preserve">. </w:t>
      </w:r>
      <w:r w:rsidRPr="0036666E">
        <w:rPr>
          <w:rFonts w:ascii="Arial" w:eastAsia="Roboto" w:hAnsi="Arial" w:cs="Arial"/>
          <w:sz w:val="24"/>
          <w:szCs w:val="24"/>
        </w:rPr>
        <w:t>Zie paragraaf 2.5 voor de ethische verwerking van de gegevens</w:t>
      </w:r>
    </w:p>
    <w:p w14:paraId="02FF5AF5" w14:textId="063B8694"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Het onderzoek is uitgevoerd in overeenstemming met de ethische richtlijnen en juridische kaders van de Hanze. Alle interviews zijn anoniem getranscribeerd; namen en andere identificerende gegevens zijn verwijderd vóór de analyse, zodat de privacy van de deelnemers te allen tijde gewaarborgd bleef.</w:t>
      </w:r>
    </w:p>
    <w:p w14:paraId="19510A20"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Gezien de psychische kwetsbaarheid van de doelgroep is extra aandacht besteed aan zorgvuldigheid en veiligheid gedurende het gehele onderzoeksproces. Dit kwam onder meer tot uiting in het hanteren van een respectvolle en niet-sturende interviewstijl, met nadruk op vertrouwelijkheid en het psychisch welzijn van de deelnemer. Deelnemers werd te allen tijde de mogelijkheid geboden om het interview te pauzeren, vragen over te slaan of het gesprek volledig af te breken.</w:t>
      </w:r>
    </w:p>
    <w:p w14:paraId="54FE2C0B" w14:textId="77777777" w:rsidR="00077E34" w:rsidRPr="00E052B1" w:rsidRDefault="00077E34" w:rsidP="00077E34">
      <w:pPr>
        <w:rPr>
          <w:rFonts w:ascii="Arial" w:eastAsia="Arial" w:hAnsi="Arial" w:cs="Arial"/>
          <w:sz w:val="24"/>
          <w:szCs w:val="24"/>
        </w:rPr>
      </w:pPr>
    </w:p>
    <w:p w14:paraId="35EC783D" w14:textId="77777777" w:rsidR="00077E34" w:rsidRPr="00E052B1" w:rsidRDefault="00077E34" w:rsidP="00077E34">
      <w:pPr>
        <w:pStyle w:val="Kop2"/>
        <w:rPr>
          <w:rFonts w:ascii="Arial" w:eastAsia="Arial" w:hAnsi="Arial" w:cs="Arial"/>
          <w:color w:val="000000"/>
        </w:rPr>
      </w:pPr>
      <w:bookmarkStart w:id="25" w:name="_Toc202175678"/>
      <w:r w:rsidRPr="00E052B1">
        <w:rPr>
          <w:rFonts w:ascii="Arial" w:eastAsia="Arial" w:hAnsi="Arial" w:cs="Arial"/>
          <w:color w:val="000000"/>
        </w:rPr>
        <w:t>2.3 Meetinstrument</w:t>
      </w:r>
      <w:bookmarkEnd w:id="25"/>
      <w:r w:rsidRPr="00E052B1">
        <w:rPr>
          <w:rFonts w:ascii="Arial" w:eastAsia="Arial" w:hAnsi="Arial" w:cs="Arial"/>
          <w:color w:val="000000"/>
        </w:rPr>
        <w:t xml:space="preserve"> </w:t>
      </w:r>
    </w:p>
    <w:p w14:paraId="4BCD989F" w14:textId="2D9EB1D4"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Ter voorbereiding op het beantwoorden van de centrale onderzoeksvraag is een oriënterend literatuuronderzoek uitgevoerd. Dit had als doel om relevante kennis over het onderwerp te verkrijgen en richting te geven aan het opstellen van de dataverzameling. Op basis van literatuuronderzoek zijn thematische aandachtsgebieden geïdentificeerd, die als basis hebben gediend voor de inhoud en structuur van het interviewschema. De centrale onderzoeksvraag is vervolgens uitgewerkt in drie deelvragen, die richtinggevend zijn geweest voor de verdere uitwerking van de interviewthema’s. Deze deelvragen vormden samen met de literatuur de grondslag voor het </w:t>
      </w:r>
      <w:r w:rsidR="006A7EF5">
        <w:rPr>
          <w:rFonts w:ascii="Arial" w:eastAsia="Arial" w:hAnsi="Arial" w:cs="Arial"/>
          <w:sz w:val="24"/>
          <w:szCs w:val="24"/>
        </w:rPr>
        <w:t>semi</w:t>
      </w:r>
      <w:r w:rsidRPr="00E052B1">
        <w:rPr>
          <w:rFonts w:ascii="Arial" w:eastAsia="Arial" w:hAnsi="Arial" w:cs="Arial"/>
          <w:sz w:val="24"/>
          <w:szCs w:val="24"/>
        </w:rPr>
        <w:t>gestructureerde interviewschema (</w:t>
      </w:r>
      <w:r w:rsidR="0036666E">
        <w:rPr>
          <w:rFonts w:ascii="Arial" w:eastAsia="Arial" w:hAnsi="Arial" w:cs="Arial"/>
          <w:sz w:val="24"/>
          <w:szCs w:val="24"/>
        </w:rPr>
        <w:t>bijlage 1</w:t>
      </w:r>
      <w:r w:rsidRPr="00E052B1">
        <w:rPr>
          <w:rFonts w:ascii="Arial" w:eastAsia="Arial" w:hAnsi="Arial" w:cs="Arial"/>
          <w:sz w:val="24"/>
          <w:szCs w:val="24"/>
        </w:rPr>
        <w:t>), dat voorafgaand aan de interviews zorgvuldig is opgesteld.</w:t>
      </w:r>
    </w:p>
    <w:p w14:paraId="2964EB26"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lastRenderedPageBreak/>
        <w:t>De interviews zijn afgenomen in de periode van 3 tot en met 17 juni 2025. Deelnemers konden hierbij zelf hun voorkeur aangeven voor de datum, het tijdstip en de locatie (fysiek of online), om te zorgen voor minimale belasting van respondenten. De interviewvragen zijn thematisch opgebouwd op basis van de drie deelvragen en afgestemd op de verschillende respondentgroepen: jongvolwassenen met en zonder ervaring met ZHI, en ervaringsdeskundigen werkzaam binnen herstelgerichte zorg.</w:t>
      </w:r>
    </w:p>
    <w:p w14:paraId="1F9DCD0D" w14:textId="1FF0DA34"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De eerste deelvraag richt zich op het beeld dat jongvolwassenen hebben van ZHI, en op de gedachten, verwachtingen en aannames die hieraan ten grondslag liggen. Om dit te onderzoeken, is aan alle respondenten gevraagd naar hun associaties en percepties rondom de term ‘ZHI’. Bij deelnemers van herstelac</w:t>
      </w:r>
      <w:r w:rsidR="007565B4">
        <w:rPr>
          <w:rFonts w:ascii="Arial" w:eastAsia="Arial" w:hAnsi="Arial" w:cs="Arial"/>
          <w:sz w:val="24"/>
          <w:szCs w:val="24"/>
        </w:rPr>
        <w:t>a</w:t>
      </w:r>
      <w:r w:rsidRPr="00E052B1">
        <w:rPr>
          <w:rFonts w:ascii="Arial" w:eastAsia="Arial" w:hAnsi="Arial" w:cs="Arial"/>
          <w:sz w:val="24"/>
          <w:szCs w:val="24"/>
        </w:rPr>
        <w:t xml:space="preserve">demie </w:t>
      </w:r>
      <w:proofErr w:type="spellStart"/>
      <w:r w:rsidRPr="00E052B1">
        <w:rPr>
          <w:rFonts w:ascii="Arial" w:eastAsia="Arial" w:hAnsi="Arial" w:cs="Arial"/>
          <w:sz w:val="24"/>
          <w:szCs w:val="24"/>
        </w:rPr>
        <w:t>Sedna</w:t>
      </w:r>
      <w:proofErr w:type="spellEnd"/>
      <w:r w:rsidRPr="00E052B1">
        <w:rPr>
          <w:rFonts w:ascii="Arial" w:eastAsia="Arial" w:hAnsi="Arial" w:cs="Arial"/>
          <w:sz w:val="24"/>
          <w:szCs w:val="24"/>
        </w:rPr>
        <w:t xml:space="preserve"> werd gereflecteerd op hun beeld vóór deelname, terwijl niet-bezoekers is gevraagd naar hun huidige opvattingen en de wijze waarop zij hierover hebben gehoord. Daarnaast werd bij beide groepen verkend welke drempels zij ervaren of hebben ervaren bij deelname. Ook ervaringsdeskundigen zijn bevraagd over deze thematiek, waarbij zij vanuit hun professionele en ervaringskennis reflecteerden op hoe jongvolwassenen ZHI doorgaans waarnemen en welke obstakels zij signaleren.</w:t>
      </w:r>
    </w:p>
    <w:p w14:paraId="03D020B3"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De tweede deelvraag onderzoekt in hoeverre het aanbod van ZHI aansluit bij de wensen en behoeften van jongvolwassenen. Deelnemers van herstelacademie </w:t>
      </w:r>
      <w:proofErr w:type="spellStart"/>
      <w:r w:rsidRPr="00E052B1">
        <w:rPr>
          <w:rFonts w:ascii="Arial" w:eastAsia="Arial" w:hAnsi="Arial" w:cs="Arial"/>
          <w:sz w:val="24"/>
          <w:szCs w:val="24"/>
        </w:rPr>
        <w:t>Sedna</w:t>
      </w:r>
      <w:proofErr w:type="spellEnd"/>
      <w:r w:rsidRPr="00E052B1">
        <w:rPr>
          <w:rFonts w:ascii="Arial" w:eastAsia="Arial" w:hAnsi="Arial" w:cs="Arial"/>
          <w:sz w:val="24"/>
          <w:szCs w:val="24"/>
        </w:rPr>
        <w:t xml:space="preserve"> is gevraagd naar hun ervaringen met deelname aan activiteiten, de mate waarin deze aansloten op hun hersteldoelen en eventuele belemmeringen die zij hebben ervaren rondom het aanbod. Voor niet-bezoekers is onderzocht welk type aanbod voor hen relevant en aantrekkelijk zou zijn, en in welke mate zij denken dat bestaande initiatieven op hun leefwereld aansluiten. Er is specifiek aandacht besteed aan belemmerende factoren zoals stigma, ontoegankelijke communicatie of praktische obstakels. Ervaringsdeskundigen boden hierbij aanvullende inzichten op basis van hun ervaringen met jongvolwassenen binnen ZHI.</w:t>
      </w:r>
    </w:p>
    <w:p w14:paraId="6283369C" w14:textId="77777777" w:rsidR="00077E34" w:rsidRDefault="00077E34" w:rsidP="00077E34">
      <w:pPr>
        <w:rPr>
          <w:rFonts w:ascii="Arial" w:eastAsia="Arial" w:hAnsi="Arial" w:cs="Arial"/>
          <w:sz w:val="24"/>
          <w:szCs w:val="24"/>
        </w:rPr>
      </w:pPr>
      <w:r w:rsidRPr="00E052B1">
        <w:rPr>
          <w:rFonts w:ascii="Arial" w:eastAsia="Arial" w:hAnsi="Arial" w:cs="Arial"/>
          <w:sz w:val="24"/>
          <w:szCs w:val="24"/>
        </w:rPr>
        <w:t xml:space="preserve">De derde deelvraag richt zich op suggesties van jongvolwassenen om deelname aan ZHI te vergroten. Alle respondentgroepen zijn uitgenodigd om concrete aanbevelingen te doen over hoe ZHI beter kunnen aansluiten bij jongvolwassenen. Hierbij kwamen thema’s aan bod zoals de vormgeving van het aanbod, inhoudelijke thema’s, communicatievormen (online en offline), en de rol van ervaringsdeskundigen in het proces. Deze vragen zijn grotendeels consistent gebleven over de drie respondentgroepen, met ruimte voor eigen perspectief van de </w:t>
      </w:r>
      <w:r w:rsidRPr="004A0656">
        <w:rPr>
          <w:rFonts w:ascii="Arial" w:eastAsia="Arial" w:hAnsi="Arial" w:cs="Arial"/>
          <w:sz w:val="24"/>
          <w:szCs w:val="24"/>
        </w:rPr>
        <w:t>respondent.</w:t>
      </w:r>
    </w:p>
    <w:p w14:paraId="3DB617CB" w14:textId="29902462" w:rsidR="004A0656" w:rsidRDefault="004A0656" w:rsidP="00077E34">
      <w:pPr>
        <w:rPr>
          <w:rFonts w:ascii="Arial" w:eastAsia="Arial" w:hAnsi="Arial" w:cs="Arial"/>
          <w:sz w:val="24"/>
          <w:szCs w:val="24"/>
        </w:rPr>
      </w:pPr>
      <w:r w:rsidRPr="004A0656">
        <w:rPr>
          <w:rFonts w:ascii="Arial" w:eastAsia="Arial" w:hAnsi="Arial" w:cs="Arial"/>
          <w:sz w:val="24"/>
          <w:szCs w:val="24"/>
        </w:rPr>
        <w:t>De interviews zijn succesvol verlopen en vonden plaats in een open en ongedwongen sfeer. Elk interview duurde maximaal een uur, om de belasting voor de respondenten zo laag mogelijk te houden. Doordat de deelname vrijwillig was, ontstond een natuurlijke selectie van respondenten die bereid waren open te spreken. Deze openheid zorgde voor diepgang in de gesprekken en leverde waardevolle inzichten op. Er is tijdens de interviews een veilige en vertrouwde omgeving gecreëerd, waarbij duidelijk is gemaakt dat respondenten alleen hoefden te delen wat zij wilden.</w:t>
      </w:r>
    </w:p>
    <w:p w14:paraId="0E8EEE47" w14:textId="77777777" w:rsidR="00295F74" w:rsidRPr="004A0656" w:rsidRDefault="00295F74" w:rsidP="00077E34">
      <w:pPr>
        <w:rPr>
          <w:rFonts w:ascii="Arial" w:eastAsia="Arial" w:hAnsi="Arial" w:cs="Arial"/>
          <w:sz w:val="24"/>
          <w:szCs w:val="24"/>
        </w:rPr>
      </w:pPr>
    </w:p>
    <w:p w14:paraId="5E9CF3A6" w14:textId="77777777" w:rsidR="00077E34" w:rsidRPr="00E052B1" w:rsidRDefault="00077E34" w:rsidP="00077E34">
      <w:pPr>
        <w:pStyle w:val="Kop2"/>
        <w:rPr>
          <w:rFonts w:ascii="Arial" w:eastAsia="Arial" w:hAnsi="Arial" w:cs="Arial"/>
          <w:color w:val="000000"/>
        </w:rPr>
      </w:pPr>
      <w:bookmarkStart w:id="26" w:name="_Toc202175679"/>
      <w:r w:rsidRPr="00E052B1">
        <w:rPr>
          <w:rFonts w:ascii="Arial" w:eastAsia="Arial" w:hAnsi="Arial" w:cs="Arial"/>
          <w:color w:val="000000"/>
        </w:rPr>
        <w:lastRenderedPageBreak/>
        <w:t>2.4 Data-analyse</w:t>
      </w:r>
      <w:bookmarkEnd w:id="26"/>
    </w:p>
    <w:p w14:paraId="463C1FB7"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De interviews zijn audio-opgenomen en vervolgens woordelijk getranscribeerd. Voor de analyse van de data is gebruikgemaakt van het softwareprogramma </w:t>
      </w:r>
      <w:proofErr w:type="spellStart"/>
      <w:r w:rsidRPr="00E052B1">
        <w:rPr>
          <w:rFonts w:ascii="Arial" w:eastAsia="Arial" w:hAnsi="Arial" w:cs="Arial"/>
          <w:sz w:val="24"/>
          <w:szCs w:val="24"/>
        </w:rPr>
        <w:t>ATLAS.ti</w:t>
      </w:r>
      <w:proofErr w:type="spellEnd"/>
      <w:r w:rsidRPr="00E052B1">
        <w:rPr>
          <w:rFonts w:ascii="Arial" w:eastAsia="Arial" w:hAnsi="Arial" w:cs="Arial"/>
          <w:sz w:val="24"/>
          <w:szCs w:val="24"/>
        </w:rPr>
        <w:t>. Er is gekozen voor een thematische analysemethode, waarbij een inductieve benadering centraal stond. Dit betekent dat de codes tijdens het analyseren van de data zijn ontwikkeld op basis van wat er daadwerkelijk in de interviews naar voren kwam, in plaats van vooraf vastgestelde categorieën te gebruiken.</w:t>
      </w:r>
    </w:p>
    <w:p w14:paraId="0B99855A"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In de eerste fase van de analyse zijn de transcripties meerdere keren aandachtig gelezen. Dit diende om vertrouwd te raken met de inhoud en om een eerste indruk te krijgen van terugkerende onderwerpen, patronen en opvallende uitspraken. Vervolgens zijn betekenisvolle fragmenten gecodeerd, waarbij geprobeerd is zo concreet en nauwkeurig mogelijk te blijven. Het toekennen van specifieke codes zorgde ervoor dat de relevante informatie duidelijk werd gestructureerd, wat de betrouwbaarheid van de analyse ten goede kwam.</w:t>
      </w:r>
    </w:p>
    <w:p w14:paraId="1B9D8751"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De tweede stap is axiaal coderen. Hierbij zijn de eerder toegewezen codes kritisch bekeken, herschikt en waar nodig samengevoegd of gesplitst. Dit proces hielp bij het ontwikkelen van overkoepelende thema’s en subcategorieën, waarmee de onderlinge samenhang tussen verschillende fragmenten beter zichtbaar werd.</w:t>
      </w:r>
    </w:p>
    <w:p w14:paraId="055CFC0E" w14:textId="13B8D238"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In de derde en laatste stap, het selectief coderen, zijn de thema’s met verschillende onderdelen aan elkaar gekoppeld en overzichtelijk vastgelegd. Deze onderdelen bestaan uit de thema’s zelf, duidelijke definities van elk thema en voorbeelden uit de interviews die het thema laten zien of ondersteunen. Deze elementen zijn samengevoegd in het codeboek (bijlage</w:t>
      </w:r>
      <w:r w:rsidR="00295F74">
        <w:rPr>
          <w:rFonts w:ascii="Arial" w:eastAsia="Arial" w:hAnsi="Arial" w:cs="Arial"/>
          <w:sz w:val="24"/>
          <w:szCs w:val="24"/>
        </w:rPr>
        <w:t xml:space="preserve"> </w:t>
      </w:r>
      <w:r w:rsidR="0036666E">
        <w:rPr>
          <w:rFonts w:ascii="Arial" w:eastAsia="Arial" w:hAnsi="Arial" w:cs="Arial"/>
          <w:sz w:val="24"/>
          <w:szCs w:val="24"/>
        </w:rPr>
        <w:t>2</w:t>
      </w:r>
      <w:r w:rsidRPr="00E052B1">
        <w:rPr>
          <w:rFonts w:ascii="Arial" w:eastAsia="Arial" w:hAnsi="Arial" w:cs="Arial"/>
          <w:sz w:val="24"/>
          <w:szCs w:val="24"/>
        </w:rPr>
        <w:t>)</w:t>
      </w:r>
    </w:p>
    <w:p w14:paraId="5B3E5F74"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Deze gestructureerde werkwijze heeft gezorgd voor een zorgvuldige en transparante analyse van de onderzoeksgegevens. De resultaten hiervan vormen de basis voor de bevindingen die in het volgende hoofdstuk worden besproken.</w:t>
      </w:r>
    </w:p>
    <w:p w14:paraId="02E0D217" w14:textId="77777777" w:rsidR="00077E34" w:rsidRPr="00E052B1" w:rsidRDefault="00077E34" w:rsidP="00077E34">
      <w:pPr>
        <w:rPr>
          <w:rFonts w:ascii="Arial" w:eastAsia="Arial" w:hAnsi="Arial" w:cs="Arial"/>
          <w:sz w:val="32"/>
          <w:szCs w:val="32"/>
        </w:rPr>
      </w:pPr>
    </w:p>
    <w:p w14:paraId="05E873E2" w14:textId="77777777" w:rsidR="00077E34" w:rsidRPr="00E052B1" w:rsidRDefault="00077E34" w:rsidP="00077E34">
      <w:pPr>
        <w:pStyle w:val="Kop2"/>
        <w:rPr>
          <w:rFonts w:ascii="Arial" w:eastAsia="Arial" w:hAnsi="Arial" w:cs="Arial"/>
          <w:color w:val="000000"/>
        </w:rPr>
      </w:pPr>
      <w:bookmarkStart w:id="27" w:name="_Toc202175680"/>
      <w:r w:rsidRPr="00E052B1">
        <w:rPr>
          <w:rFonts w:ascii="Arial" w:eastAsia="Arial" w:hAnsi="Arial" w:cs="Arial"/>
          <w:color w:val="000000"/>
        </w:rPr>
        <w:t>2.5 Ethische verantwoording</w:t>
      </w:r>
      <w:bookmarkEnd w:id="27"/>
      <w:r w:rsidRPr="00E052B1">
        <w:rPr>
          <w:rFonts w:ascii="Arial" w:eastAsia="Arial" w:hAnsi="Arial" w:cs="Arial"/>
          <w:color w:val="000000"/>
        </w:rPr>
        <w:t xml:space="preserve"> </w:t>
      </w:r>
    </w:p>
    <w:p w14:paraId="41B24912"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Binnen dit onderzoek is zorgvuldig omgegaan met de rechten en privacy van de deelnemers. Voorafgaand aan het interview ontvingen zij een informatieformulier waarin helder werd uitgelegd wat het doel van het onderzoek is, hoe dit verloopt, hoe de vertrouwelijkheid wordt gewaarborgd, op welke wijze de gegevens worden verwerkt en is benadrukt dat deelname aan het onderzoek vrijwillig is. Ook werden deelnemers erop gewezen dat zij het interview op elk moment en zonder opgave van redenen kunnen stoppen.</w:t>
      </w:r>
    </w:p>
    <w:p w14:paraId="6FAA0933" w14:textId="52421F9B"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Om de persoonlijke rechten van de respondenten te beschermen, is voorafgaand het interview om schriftelijke of digitale toestemming (</w:t>
      </w:r>
      <w:proofErr w:type="spellStart"/>
      <w:r w:rsidRPr="00E052B1">
        <w:rPr>
          <w:rFonts w:ascii="Arial" w:eastAsia="Arial" w:hAnsi="Arial" w:cs="Arial"/>
          <w:sz w:val="24"/>
          <w:szCs w:val="24"/>
        </w:rPr>
        <w:t>informed</w:t>
      </w:r>
      <w:proofErr w:type="spellEnd"/>
      <w:r w:rsidRPr="00E052B1">
        <w:rPr>
          <w:rFonts w:ascii="Arial" w:eastAsia="Arial" w:hAnsi="Arial" w:cs="Arial"/>
          <w:sz w:val="24"/>
          <w:szCs w:val="24"/>
        </w:rPr>
        <w:t xml:space="preserve"> consent) gevraagd </w:t>
      </w:r>
      <w:r w:rsidR="00295F74">
        <w:rPr>
          <w:rFonts w:ascii="Arial" w:eastAsia="Arial" w:hAnsi="Arial" w:cs="Arial"/>
          <w:sz w:val="24"/>
          <w:szCs w:val="24"/>
        </w:rPr>
        <w:t>(</w:t>
      </w:r>
      <w:r w:rsidRPr="00E052B1">
        <w:rPr>
          <w:rFonts w:ascii="Arial" w:eastAsia="Arial" w:hAnsi="Arial" w:cs="Arial"/>
          <w:sz w:val="24"/>
          <w:szCs w:val="24"/>
        </w:rPr>
        <w:t>bijlag</w:t>
      </w:r>
      <w:r w:rsidR="00295F74">
        <w:rPr>
          <w:rFonts w:ascii="Arial" w:eastAsia="Arial" w:hAnsi="Arial" w:cs="Arial"/>
          <w:sz w:val="24"/>
          <w:szCs w:val="24"/>
        </w:rPr>
        <w:t xml:space="preserve">e </w:t>
      </w:r>
      <w:r w:rsidR="0036666E">
        <w:rPr>
          <w:rFonts w:ascii="Arial" w:eastAsia="Arial" w:hAnsi="Arial" w:cs="Arial"/>
          <w:sz w:val="24"/>
          <w:szCs w:val="24"/>
        </w:rPr>
        <w:t>4</w:t>
      </w:r>
      <w:r w:rsidRPr="00E052B1">
        <w:rPr>
          <w:rFonts w:ascii="Arial" w:eastAsia="Arial" w:hAnsi="Arial" w:cs="Arial"/>
          <w:sz w:val="24"/>
          <w:szCs w:val="24"/>
        </w:rPr>
        <w:t>). Omdat de respondenten binnen dit onderzoek zich in een kwetsbare positie kunnen bevinden, is extra aandacht besteed aan een respectvolle en zorgvuldige manier van interviewen.</w:t>
      </w:r>
    </w:p>
    <w:p w14:paraId="2DE0B8E2" w14:textId="27584E0E" w:rsidR="00823E95" w:rsidRDefault="00077E34" w:rsidP="00EA403E">
      <w:pPr>
        <w:rPr>
          <w:rFonts w:ascii="Arial" w:eastAsia="Arial" w:hAnsi="Arial" w:cs="Arial"/>
          <w:sz w:val="24"/>
          <w:szCs w:val="24"/>
        </w:rPr>
      </w:pPr>
      <w:bookmarkStart w:id="28" w:name="_heading=h.eevp1tjj0xod" w:colFirst="0" w:colLast="0"/>
      <w:bookmarkEnd w:id="28"/>
      <w:r w:rsidRPr="00E052B1">
        <w:rPr>
          <w:rFonts w:ascii="Arial" w:eastAsia="Arial" w:hAnsi="Arial" w:cs="Arial"/>
          <w:sz w:val="24"/>
          <w:szCs w:val="24"/>
        </w:rPr>
        <w:lastRenderedPageBreak/>
        <w:t xml:space="preserve">Om de interviews zo goed mogelijk te kunnen verwerken, zijn er audio-opnamen gemaakt, waarvoor vooraf toestemming is gevraagd. Deze opnamen worden uitsluitend voor het onderzoek gebruikt en alle gegevens worden anoniem verwerkt, in overeenstemming met de privacywetgeving (AVG) en de richtlijnen van de </w:t>
      </w:r>
      <w:r w:rsidR="00015048" w:rsidRPr="00E052B1">
        <w:rPr>
          <w:rFonts w:ascii="Arial" w:eastAsia="Arial" w:hAnsi="Arial" w:cs="Arial"/>
          <w:sz w:val="24"/>
          <w:szCs w:val="24"/>
        </w:rPr>
        <w:t>Hanze.</w:t>
      </w:r>
    </w:p>
    <w:p w14:paraId="1E4E713A" w14:textId="77777777" w:rsidR="00823E95" w:rsidRDefault="00823E95" w:rsidP="00077E34">
      <w:pPr>
        <w:spacing w:before="240" w:after="240"/>
        <w:rPr>
          <w:rFonts w:ascii="Arial" w:eastAsia="Arial" w:hAnsi="Arial" w:cs="Arial"/>
          <w:sz w:val="24"/>
          <w:szCs w:val="24"/>
        </w:rPr>
      </w:pPr>
    </w:p>
    <w:p w14:paraId="5D2EF93B" w14:textId="77777777" w:rsidR="00EA403E" w:rsidRDefault="00EA403E" w:rsidP="00077E34">
      <w:pPr>
        <w:spacing w:before="240" w:after="240"/>
        <w:rPr>
          <w:rFonts w:ascii="Arial" w:eastAsia="Arial" w:hAnsi="Arial" w:cs="Arial"/>
          <w:sz w:val="24"/>
          <w:szCs w:val="24"/>
        </w:rPr>
      </w:pPr>
    </w:p>
    <w:p w14:paraId="493FD9BD" w14:textId="77777777" w:rsidR="00EA403E" w:rsidRDefault="00EA403E" w:rsidP="00077E34">
      <w:pPr>
        <w:spacing w:before="240" w:after="240"/>
        <w:rPr>
          <w:rFonts w:ascii="Arial" w:eastAsia="Arial" w:hAnsi="Arial" w:cs="Arial"/>
          <w:sz w:val="24"/>
          <w:szCs w:val="24"/>
        </w:rPr>
      </w:pPr>
    </w:p>
    <w:p w14:paraId="2412D03E" w14:textId="77777777" w:rsidR="00EA403E" w:rsidRDefault="00EA403E" w:rsidP="00077E34">
      <w:pPr>
        <w:spacing w:before="240" w:after="240"/>
        <w:rPr>
          <w:rFonts w:ascii="Arial" w:eastAsia="Arial" w:hAnsi="Arial" w:cs="Arial"/>
          <w:sz w:val="24"/>
          <w:szCs w:val="24"/>
        </w:rPr>
      </w:pPr>
    </w:p>
    <w:p w14:paraId="1D7D9761" w14:textId="77777777" w:rsidR="00EA403E" w:rsidRDefault="00EA403E" w:rsidP="00077E34">
      <w:pPr>
        <w:spacing w:before="240" w:after="240"/>
        <w:rPr>
          <w:rFonts w:ascii="Arial" w:eastAsia="Arial" w:hAnsi="Arial" w:cs="Arial"/>
          <w:sz w:val="24"/>
          <w:szCs w:val="24"/>
        </w:rPr>
      </w:pPr>
    </w:p>
    <w:p w14:paraId="0AA686A7" w14:textId="77777777" w:rsidR="00EA403E" w:rsidRDefault="00EA403E" w:rsidP="00077E34">
      <w:pPr>
        <w:spacing w:before="240" w:after="240"/>
        <w:rPr>
          <w:rFonts w:ascii="Arial" w:eastAsia="Arial" w:hAnsi="Arial" w:cs="Arial"/>
          <w:sz w:val="24"/>
          <w:szCs w:val="24"/>
        </w:rPr>
      </w:pPr>
    </w:p>
    <w:p w14:paraId="5BA5475E" w14:textId="77777777" w:rsidR="00EA403E" w:rsidRDefault="00EA403E" w:rsidP="00077E34">
      <w:pPr>
        <w:spacing w:before="240" w:after="240"/>
        <w:rPr>
          <w:rFonts w:ascii="Arial" w:eastAsia="Arial" w:hAnsi="Arial" w:cs="Arial"/>
          <w:sz w:val="24"/>
          <w:szCs w:val="24"/>
        </w:rPr>
      </w:pPr>
    </w:p>
    <w:p w14:paraId="68433AF5" w14:textId="77777777" w:rsidR="00EA403E" w:rsidRDefault="00EA403E" w:rsidP="00077E34">
      <w:pPr>
        <w:spacing w:before="240" w:after="240"/>
        <w:rPr>
          <w:rFonts w:ascii="Arial" w:eastAsia="Arial" w:hAnsi="Arial" w:cs="Arial"/>
          <w:sz w:val="24"/>
          <w:szCs w:val="24"/>
        </w:rPr>
      </w:pPr>
    </w:p>
    <w:p w14:paraId="1F2B677C" w14:textId="77777777" w:rsidR="00EA403E" w:rsidRDefault="00EA403E" w:rsidP="00077E34">
      <w:pPr>
        <w:spacing w:before="240" w:after="240"/>
        <w:rPr>
          <w:rFonts w:ascii="Arial" w:eastAsia="Arial" w:hAnsi="Arial" w:cs="Arial"/>
          <w:sz w:val="24"/>
          <w:szCs w:val="24"/>
        </w:rPr>
      </w:pPr>
    </w:p>
    <w:p w14:paraId="7877DFE6" w14:textId="77777777" w:rsidR="00EA403E" w:rsidRDefault="00EA403E" w:rsidP="00077E34">
      <w:pPr>
        <w:spacing w:before="240" w:after="240"/>
        <w:rPr>
          <w:rFonts w:ascii="Arial" w:eastAsia="Arial" w:hAnsi="Arial" w:cs="Arial"/>
          <w:sz w:val="24"/>
          <w:szCs w:val="24"/>
        </w:rPr>
      </w:pPr>
    </w:p>
    <w:p w14:paraId="7CC50260" w14:textId="77777777" w:rsidR="00EA403E" w:rsidRDefault="00EA403E" w:rsidP="00077E34">
      <w:pPr>
        <w:spacing w:before="240" w:after="240"/>
        <w:rPr>
          <w:rFonts w:ascii="Arial" w:eastAsia="Arial" w:hAnsi="Arial" w:cs="Arial"/>
          <w:sz w:val="24"/>
          <w:szCs w:val="24"/>
        </w:rPr>
      </w:pPr>
    </w:p>
    <w:p w14:paraId="6D672838" w14:textId="77777777" w:rsidR="00EA403E" w:rsidRDefault="00EA403E" w:rsidP="00077E34">
      <w:pPr>
        <w:spacing w:before="240" w:after="240"/>
        <w:rPr>
          <w:rFonts w:ascii="Arial" w:eastAsia="Arial" w:hAnsi="Arial" w:cs="Arial"/>
          <w:sz w:val="24"/>
          <w:szCs w:val="24"/>
        </w:rPr>
      </w:pPr>
    </w:p>
    <w:p w14:paraId="7881B9A5" w14:textId="77777777" w:rsidR="000514DE" w:rsidRDefault="000514DE" w:rsidP="00077E34">
      <w:pPr>
        <w:spacing w:before="240" w:after="240"/>
        <w:rPr>
          <w:rFonts w:ascii="Arial" w:eastAsia="Arial" w:hAnsi="Arial" w:cs="Arial"/>
          <w:sz w:val="24"/>
          <w:szCs w:val="24"/>
        </w:rPr>
      </w:pPr>
    </w:p>
    <w:p w14:paraId="5E10C692" w14:textId="77777777" w:rsidR="000514DE" w:rsidRDefault="000514DE" w:rsidP="00077E34">
      <w:pPr>
        <w:spacing w:before="240" w:after="240"/>
        <w:rPr>
          <w:rFonts w:ascii="Arial" w:eastAsia="Arial" w:hAnsi="Arial" w:cs="Arial"/>
          <w:sz w:val="24"/>
          <w:szCs w:val="24"/>
        </w:rPr>
      </w:pPr>
    </w:p>
    <w:p w14:paraId="16D87BDF" w14:textId="77777777" w:rsidR="000514DE" w:rsidRDefault="000514DE" w:rsidP="00077E34">
      <w:pPr>
        <w:spacing w:before="240" w:after="240"/>
        <w:rPr>
          <w:rFonts w:ascii="Arial" w:eastAsia="Arial" w:hAnsi="Arial" w:cs="Arial"/>
          <w:sz w:val="24"/>
          <w:szCs w:val="24"/>
        </w:rPr>
      </w:pPr>
    </w:p>
    <w:p w14:paraId="5D04B018" w14:textId="77777777" w:rsidR="000514DE" w:rsidRDefault="000514DE" w:rsidP="00077E34">
      <w:pPr>
        <w:spacing w:before="240" w:after="240"/>
        <w:rPr>
          <w:rFonts w:ascii="Arial" w:eastAsia="Arial" w:hAnsi="Arial" w:cs="Arial"/>
          <w:sz w:val="24"/>
          <w:szCs w:val="24"/>
        </w:rPr>
      </w:pPr>
    </w:p>
    <w:p w14:paraId="011558EC" w14:textId="77777777" w:rsidR="00EA403E" w:rsidRDefault="00EA403E" w:rsidP="00077E34">
      <w:pPr>
        <w:spacing w:before="240" w:after="240"/>
        <w:rPr>
          <w:rFonts w:ascii="Arial" w:eastAsia="Arial" w:hAnsi="Arial" w:cs="Arial"/>
          <w:sz w:val="24"/>
          <w:szCs w:val="24"/>
        </w:rPr>
      </w:pPr>
    </w:p>
    <w:p w14:paraId="0F49A911" w14:textId="77777777" w:rsidR="00E7792E" w:rsidRDefault="00E7792E" w:rsidP="00077E34">
      <w:pPr>
        <w:spacing w:before="240" w:after="240"/>
        <w:rPr>
          <w:rFonts w:ascii="Arial" w:eastAsia="Arial" w:hAnsi="Arial" w:cs="Arial"/>
          <w:sz w:val="24"/>
          <w:szCs w:val="24"/>
        </w:rPr>
      </w:pPr>
    </w:p>
    <w:p w14:paraId="2FB5E130" w14:textId="77777777" w:rsidR="00E7792E" w:rsidRDefault="00E7792E" w:rsidP="00077E34">
      <w:pPr>
        <w:spacing w:before="240" w:after="240"/>
        <w:rPr>
          <w:rFonts w:ascii="Arial" w:eastAsia="Arial" w:hAnsi="Arial" w:cs="Arial"/>
          <w:sz w:val="24"/>
          <w:szCs w:val="24"/>
        </w:rPr>
      </w:pPr>
    </w:p>
    <w:p w14:paraId="6435327C" w14:textId="77777777" w:rsidR="00EA403E" w:rsidRDefault="00EA403E" w:rsidP="00077E34">
      <w:pPr>
        <w:spacing w:before="240" w:after="240"/>
        <w:rPr>
          <w:rFonts w:ascii="Arial" w:eastAsia="Arial" w:hAnsi="Arial" w:cs="Arial"/>
          <w:sz w:val="24"/>
          <w:szCs w:val="24"/>
        </w:rPr>
      </w:pPr>
    </w:p>
    <w:p w14:paraId="62B7315C" w14:textId="77777777" w:rsidR="00EA403E" w:rsidRDefault="00EA403E" w:rsidP="00077E34">
      <w:pPr>
        <w:spacing w:before="240" w:after="240"/>
        <w:rPr>
          <w:rFonts w:ascii="Arial" w:eastAsia="Arial" w:hAnsi="Arial" w:cs="Arial"/>
          <w:sz w:val="24"/>
          <w:szCs w:val="24"/>
        </w:rPr>
      </w:pPr>
    </w:p>
    <w:p w14:paraId="012CB3FA" w14:textId="36F7359E" w:rsidR="00077E34" w:rsidRPr="00E052B1" w:rsidRDefault="00823E95" w:rsidP="00823E95">
      <w:pPr>
        <w:pStyle w:val="Kop1"/>
        <w:ind w:left="360"/>
        <w:rPr>
          <w:rFonts w:ascii="Arial" w:eastAsia="Arial" w:hAnsi="Arial" w:cs="Arial"/>
          <w:color w:val="000000"/>
          <w:highlight w:val="white"/>
        </w:rPr>
      </w:pPr>
      <w:bookmarkStart w:id="29" w:name="_Toc202175681"/>
      <w:r>
        <w:rPr>
          <w:rFonts w:ascii="Arial" w:eastAsia="Arial" w:hAnsi="Arial" w:cs="Arial"/>
          <w:color w:val="000000"/>
          <w:highlight w:val="white"/>
        </w:rPr>
        <w:lastRenderedPageBreak/>
        <w:t>3.</w:t>
      </w:r>
      <w:r w:rsidR="00077E34" w:rsidRPr="00E052B1">
        <w:rPr>
          <w:rFonts w:ascii="Arial" w:eastAsia="Arial" w:hAnsi="Arial" w:cs="Arial"/>
          <w:color w:val="000000"/>
          <w:highlight w:val="white"/>
        </w:rPr>
        <w:t xml:space="preserve"> Resultaten</w:t>
      </w:r>
      <w:bookmarkEnd w:id="29"/>
      <w:r w:rsidR="00077E34" w:rsidRPr="00E052B1">
        <w:rPr>
          <w:rFonts w:ascii="Arial" w:eastAsia="Arial" w:hAnsi="Arial" w:cs="Arial"/>
          <w:color w:val="000000"/>
          <w:highlight w:val="white"/>
        </w:rPr>
        <w:t xml:space="preserve"> </w:t>
      </w:r>
    </w:p>
    <w:p w14:paraId="688AB9BF" w14:textId="6125C3B2"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In dit hoofdstuk worden de resultaten van het onderzoek per deelvraag beschreven. Hiervoor zijn interviews gehouden met drie groepen: niet - bezoekers, deelnemers van ZHI en ervaringsdeskundigen binnen herstelgerichte zorg.</w:t>
      </w:r>
      <w:r w:rsidR="00AE4FD7" w:rsidRPr="00E052B1">
        <w:rPr>
          <w:rFonts w:ascii="Arial" w:eastAsia="Arial" w:hAnsi="Arial" w:cs="Arial"/>
          <w:sz w:val="24"/>
          <w:szCs w:val="24"/>
          <w:highlight w:val="white"/>
        </w:rPr>
        <w:t xml:space="preserve"> Tijdens het onderzoek is de focus</w:t>
      </w:r>
      <w:r w:rsidRPr="00E052B1">
        <w:rPr>
          <w:rFonts w:ascii="Arial" w:eastAsia="Arial" w:hAnsi="Arial" w:cs="Arial"/>
          <w:sz w:val="24"/>
          <w:szCs w:val="24"/>
          <w:highlight w:val="white"/>
        </w:rPr>
        <w:t xml:space="preserve"> gevestigd op </w:t>
      </w:r>
      <w:r w:rsidR="00902662" w:rsidRPr="00E052B1">
        <w:rPr>
          <w:rFonts w:ascii="Arial" w:eastAsia="Arial" w:hAnsi="Arial" w:cs="Arial"/>
          <w:sz w:val="24"/>
          <w:szCs w:val="24"/>
          <w:highlight w:val="white"/>
        </w:rPr>
        <w:t xml:space="preserve">de </w:t>
      </w:r>
      <w:r w:rsidRPr="00E052B1">
        <w:rPr>
          <w:rFonts w:ascii="Arial" w:eastAsia="Arial" w:hAnsi="Arial" w:cs="Arial"/>
          <w:sz w:val="24"/>
          <w:szCs w:val="24"/>
          <w:highlight w:val="white"/>
        </w:rPr>
        <w:t xml:space="preserve">niet </w:t>
      </w:r>
      <w:r w:rsidR="00AE4FD7" w:rsidRPr="00E052B1">
        <w:rPr>
          <w:rFonts w:ascii="Arial" w:eastAsia="Arial" w:hAnsi="Arial" w:cs="Arial"/>
          <w:sz w:val="24"/>
          <w:szCs w:val="24"/>
          <w:highlight w:val="white"/>
        </w:rPr>
        <w:t>–</w:t>
      </w:r>
      <w:r w:rsidRPr="00E052B1">
        <w:rPr>
          <w:rFonts w:ascii="Arial" w:eastAsia="Arial" w:hAnsi="Arial" w:cs="Arial"/>
          <w:sz w:val="24"/>
          <w:szCs w:val="24"/>
          <w:highlight w:val="white"/>
        </w:rPr>
        <w:t xml:space="preserve"> bezoekers</w:t>
      </w:r>
      <w:r w:rsidR="00AE4FD7" w:rsidRPr="00E052B1">
        <w:rPr>
          <w:rFonts w:ascii="Arial" w:eastAsia="Arial" w:hAnsi="Arial" w:cs="Arial"/>
          <w:sz w:val="24"/>
          <w:szCs w:val="24"/>
          <w:highlight w:val="white"/>
        </w:rPr>
        <w:t>. Zij zijn d</w:t>
      </w:r>
      <w:r w:rsidRPr="00E052B1">
        <w:rPr>
          <w:rFonts w:ascii="Arial" w:eastAsia="Arial" w:hAnsi="Arial" w:cs="Arial"/>
          <w:sz w:val="24"/>
          <w:szCs w:val="24"/>
          <w:highlight w:val="white"/>
        </w:rPr>
        <w:t>e</w:t>
      </w:r>
      <w:r w:rsidR="00AE4FD7" w:rsidRPr="00E052B1">
        <w:rPr>
          <w:rFonts w:ascii="Arial" w:eastAsia="Arial" w:hAnsi="Arial" w:cs="Arial"/>
          <w:sz w:val="24"/>
          <w:szCs w:val="24"/>
          <w:highlight w:val="white"/>
        </w:rPr>
        <w:t xml:space="preserve"> </w:t>
      </w:r>
      <w:r w:rsidRPr="00E052B1">
        <w:rPr>
          <w:rFonts w:ascii="Arial" w:eastAsia="Arial" w:hAnsi="Arial" w:cs="Arial"/>
          <w:sz w:val="24"/>
          <w:szCs w:val="24"/>
          <w:highlight w:val="white"/>
        </w:rPr>
        <w:t>potentiële</w:t>
      </w:r>
      <w:r w:rsidR="00902662" w:rsidRPr="00E052B1">
        <w:rPr>
          <w:rFonts w:ascii="Arial" w:eastAsia="Arial" w:hAnsi="Arial" w:cs="Arial"/>
          <w:sz w:val="24"/>
          <w:szCs w:val="24"/>
          <w:highlight w:val="white"/>
        </w:rPr>
        <w:t xml:space="preserve"> nieuwe</w:t>
      </w:r>
      <w:r w:rsidRPr="00E052B1">
        <w:rPr>
          <w:rFonts w:ascii="Arial" w:eastAsia="Arial" w:hAnsi="Arial" w:cs="Arial"/>
          <w:sz w:val="24"/>
          <w:szCs w:val="24"/>
          <w:highlight w:val="white"/>
        </w:rPr>
        <w:t xml:space="preserve"> doelgroep voor ZHI in Groningen</w:t>
      </w:r>
      <w:r w:rsidR="00AE4FD7" w:rsidRPr="00E052B1">
        <w:rPr>
          <w:rFonts w:ascii="Arial" w:eastAsia="Arial" w:hAnsi="Arial" w:cs="Arial"/>
          <w:sz w:val="24"/>
          <w:szCs w:val="24"/>
          <w:highlight w:val="white"/>
        </w:rPr>
        <w:t xml:space="preserve"> en </w:t>
      </w:r>
      <w:r w:rsidR="00902662" w:rsidRPr="00E052B1">
        <w:rPr>
          <w:rFonts w:ascii="Arial" w:eastAsia="Arial" w:hAnsi="Arial" w:cs="Arial"/>
          <w:sz w:val="24"/>
          <w:szCs w:val="24"/>
          <w:highlight w:val="white"/>
        </w:rPr>
        <w:t xml:space="preserve">hiermee het meest belangrijk. </w:t>
      </w:r>
      <w:r w:rsidRPr="00E052B1">
        <w:rPr>
          <w:rFonts w:ascii="Arial" w:eastAsia="Arial" w:hAnsi="Arial" w:cs="Arial"/>
          <w:sz w:val="24"/>
          <w:szCs w:val="24"/>
          <w:highlight w:val="white"/>
        </w:rPr>
        <w:t>In de resultaten word</w:t>
      </w:r>
      <w:r w:rsidR="00902662" w:rsidRPr="00E052B1">
        <w:rPr>
          <w:rFonts w:ascii="Arial" w:eastAsia="Arial" w:hAnsi="Arial" w:cs="Arial"/>
          <w:sz w:val="24"/>
          <w:szCs w:val="24"/>
          <w:highlight w:val="white"/>
        </w:rPr>
        <w:t xml:space="preserve">t de </w:t>
      </w:r>
      <w:r w:rsidRPr="00E052B1">
        <w:rPr>
          <w:rFonts w:ascii="Arial" w:eastAsia="Arial" w:hAnsi="Arial" w:cs="Arial"/>
          <w:sz w:val="24"/>
          <w:szCs w:val="24"/>
          <w:highlight w:val="white"/>
        </w:rPr>
        <w:t xml:space="preserve">bekendheid, beeldvorming, </w:t>
      </w:r>
      <w:r w:rsidR="00902662" w:rsidRPr="00E052B1">
        <w:rPr>
          <w:rFonts w:ascii="Arial" w:eastAsia="Arial" w:hAnsi="Arial" w:cs="Arial"/>
          <w:sz w:val="24"/>
          <w:szCs w:val="24"/>
          <w:highlight w:val="white"/>
        </w:rPr>
        <w:t xml:space="preserve">wensen en behoeften </w:t>
      </w:r>
      <w:r w:rsidRPr="00E052B1">
        <w:rPr>
          <w:rFonts w:ascii="Arial" w:eastAsia="Arial" w:hAnsi="Arial" w:cs="Arial"/>
          <w:sz w:val="24"/>
          <w:szCs w:val="24"/>
          <w:highlight w:val="white"/>
        </w:rPr>
        <w:t xml:space="preserve">rondom ZHI </w:t>
      </w:r>
      <w:r w:rsidR="00902662" w:rsidRPr="00E052B1">
        <w:rPr>
          <w:rFonts w:ascii="Arial" w:eastAsia="Arial" w:hAnsi="Arial" w:cs="Arial"/>
          <w:sz w:val="24"/>
          <w:szCs w:val="24"/>
          <w:highlight w:val="white"/>
        </w:rPr>
        <w:t xml:space="preserve">in beeld gebracht. Ook worden concrete suggesties voor het verhogen van deelname toegelicht. </w:t>
      </w:r>
      <w:r w:rsidRPr="00E052B1">
        <w:rPr>
          <w:rFonts w:ascii="Arial" w:eastAsia="Arial" w:hAnsi="Arial" w:cs="Arial"/>
          <w:sz w:val="24"/>
          <w:szCs w:val="24"/>
          <w:highlight w:val="white"/>
        </w:rPr>
        <w:t>Per deelvraag zijn de belangrijkste thema’s beschreven.</w:t>
      </w:r>
    </w:p>
    <w:p w14:paraId="380ECDE4" w14:textId="3E66AA14" w:rsidR="00823E95" w:rsidRDefault="00823E95" w:rsidP="00D15727">
      <w:pPr>
        <w:rPr>
          <w:rFonts w:ascii="Arial" w:hAnsi="Arial" w:cs="Arial"/>
          <w:sz w:val="24"/>
          <w:szCs w:val="24"/>
          <w:highlight w:val="white"/>
        </w:rPr>
      </w:pPr>
      <w:r w:rsidRPr="00823E95">
        <w:rPr>
          <w:rFonts w:ascii="Arial" w:hAnsi="Arial" w:cs="Arial"/>
          <w:sz w:val="24"/>
          <w:szCs w:val="24"/>
          <w:highlight w:val="white"/>
        </w:rPr>
        <w:t>De onderstaande schets biedt inzicht in de achtergrond van de respondenten die hebben deelgenomen aan de interviews.</w:t>
      </w:r>
    </w:p>
    <w:p w14:paraId="45EE5268" w14:textId="77777777" w:rsidR="00EA403E" w:rsidRPr="00EA403E" w:rsidRDefault="00EA403E" w:rsidP="00D15727">
      <w:pPr>
        <w:rPr>
          <w:rFonts w:ascii="Arial" w:hAnsi="Arial" w:cs="Arial"/>
          <w:highlight w:val="white"/>
        </w:rPr>
      </w:pPr>
    </w:p>
    <w:tbl>
      <w:tblPr>
        <w:tblStyle w:val="Tabelraster"/>
        <w:tblW w:w="9209" w:type="dxa"/>
        <w:jc w:val="center"/>
        <w:tblLook w:val="04A0" w:firstRow="1" w:lastRow="0" w:firstColumn="1" w:lastColumn="0" w:noHBand="0" w:noVBand="1"/>
      </w:tblPr>
      <w:tblGrid>
        <w:gridCol w:w="3109"/>
        <w:gridCol w:w="3110"/>
        <w:gridCol w:w="1318"/>
        <w:gridCol w:w="1672"/>
      </w:tblGrid>
      <w:tr w:rsidR="004C3BDB" w:rsidRPr="00EA403E" w14:paraId="14CDDF28" w14:textId="07DF552C" w:rsidTr="00823E95">
        <w:trPr>
          <w:jc w:val="center"/>
        </w:trPr>
        <w:tc>
          <w:tcPr>
            <w:tcW w:w="3109" w:type="dxa"/>
          </w:tcPr>
          <w:p w14:paraId="6A5E878F" w14:textId="19F628D0" w:rsidR="004C3BDB" w:rsidRPr="00EA403E" w:rsidRDefault="004C3BDB" w:rsidP="00015048">
            <w:pPr>
              <w:rPr>
                <w:rFonts w:ascii="Arial" w:hAnsi="Arial" w:cs="Arial"/>
                <w:b/>
                <w:bCs/>
                <w:sz w:val="28"/>
                <w:szCs w:val="28"/>
                <w:highlight w:val="white"/>
              </w:rPr>
            </w:pPr>
            <w:r w:rsidRPr="00EA403E">
              <w:rPr>
                <w:rFonts w:ascii="Arial" w:hAnsi="Arial" w:cs="Arial"/>
                <w:b/>
                <w:bCs/>
                <w:sz w:val="28"/>
                <w:szCs w:val="28"/>
                <w:highlight w:val="white"/>
              </w:rPr>
              <w:t xml:space="preserve">Respondenten </w:t>
            </w:r>
          </w:p>
        </w:tc>
        <w:tc>
          <w:tcPr>
            <w:tcW w:w="3110" w:type="dxa"/>
          </w:tcPr>
          <w:p w14:paraId="47835C9B" w14:textId="249CA844" w:rsidR="004C3BDB" w:rsidRPr="00EA403E" w:rsidRDefault="004C3BDB" w:rsidP="00015048">
            <w:pPr>
              <w:rPr>
                <w:rFonts w:ascii="Arial" w:hAnsi="Arial" w:cs="Arial"/>
                <w:b/>
                <w:bCs/>
                <w:sz w:val="28"/>
                <w:szCs w:val="28"/>
                <w:highlight w:val="white"/>
              </w:rPr>
            </w:pPr>
            <w:r w:rsidRPr="00EA403E">
              <w:rPr>
                <w:rFonts w:ascii="Arial" w:hAnsi="Arial" w:cs="Arial"/>
                <w:b/>
                <w:bCs/>
                <w:sz w:val="28"/>
                <w:szCs w:val="28"/>
                <w:highlight w:val="white"/>
              </w:rPr>
              <w:t>Studie/baan</w:t>
            </w:r>
          </w:p>
        </w:tc>
        <w:tc>
          <w:tcPr>
            <w:tcW w:w="1318" w:type="dxa"/>
          </w:tcPr>
          <w:p w14:paraId="2AA138CE" w14:textId="0615255B" w:rsidR="004C3BDB" w:rsidRPr="00EA403E" w:rsidRDefault="004C3BDB" w:rsidP="00015048">
            <w:pPr>
              <w:rPr>
                <w:rFonts w:ascii="Arial" w:hAnsi="Arial" w:cs="Arial"/>
                <w:b/>
                <w:bCs/>
                <w:sz w:val="28"/>
                <w:szCs w:val="28"/>
                <w:highlight w:val="white"/>
              </w:rPr>
            </w:pPr>
            <w:r w:rsidRPr="00EA403E">
              <w:rPr>
                <w:rFonts w:ascii="Arial" w:hAnsi="Arial" w:cs="Arial"/>
                <w:b/>
                <w:bCs/>
                <w:sz w:val="28"/>
                <w:szCs w:val="28"/>
                <w:highlight w:val="white"/>
              </w:rPr>
              <w:t>Leeftijd</w:t>
            </w:r>
          </w:p>
        </w:tc>
        <w:tc>
          <w:tcPr>
            <w:tcW w:w="1672" w:type="dxa"/>
          </w:tcPr>
          <w:p w14:paraId="1584701E" w14:textId="0319DB7D" w:rsidR="004C3BDB" w:rsidRPr="00EA403E" w:rsidRDefault="004C3BDB" w:rsidP="00015048">
            <w:pPr>
              <w:rPr>
                <w:rFonts w:ascii="Arial" w:hAnsi="Arial" w:cs="Arial"/>
                <w:b/>
                <w:bCs/>
                <w:sz w:val="28"/>
                <w:szCs w:val="28"/>
                <w:highlight w:val="white"/>
              </w:rPr>
            </w:pPr>
            <w:r w:rsidRPr="00EA403E">
              <w:rPr>
                <w:rFonts w:ascii="Arial" w:hAnsi="Arial" w:cs="Arial"/>
                <w:b/>
                <w:bCs/>
                <w:sz w:val="28"/>
                <w:szCs w:val="28"/>
                <w:highlight w:val="white"/>
              </w:rPr>
              <w:t>Geslacht</w:t>
            </w:r>
          </w:p>
        </w:tc>
      </w:tr>
      <w:tr w:rsidR="004C3BDB" w:rsidRPr="00EA403E" w14:paraId="517A9248" w14:textId="48ED6195" w:rsidTr="00823E95">
        <w:trPr>
          <w:jc w:val="center"/>
        </w:trPr>
        <w:tc>
          <w:tcPr>
            <w:tcW w:w="3109" w:type="dxa"/>
          </w:tcPr>
          <w:p w14:paraId="559F3F41" w14:textId="1A0BFD05"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Niet </w:t>
            </w:r>
            <w:r w:rsidR="00466860" w:rsidRPr="00EA403E">
              <w:rPr>
                <w:rFonts w:ascii="Arial" w:hAnsi="Arial" w:cs="Arial"/>
                <w:sz w:val="24"/>
                <w:szCs w:val="24"/>
                <w:highlight w:val="white"/>
              </w:rPr>
              <w:t>–</w:t>
            </w:r>
            <w:r w:rsidRPr="00EA403E">
              <w:rPr>
                <w:rFonts w:ascii="Arial" w:hAnsi="Arial" w:cs="Arial"/>
                <w:sz w:val="24"/>
                <w:szCs w:val="24"/>
                <w:highlight w:val="white"/>
              </w:rPr>
              <w:t xml:space="preserve"> bezoeker</w:t>
            </w:r>
          </w:p>
          <w:p w14:paraId="38F6B41C" w14:textId="728ED900" w:rsidR="00466860" w:rsidRPr="00EA403E" w:rsidRDefault="00466860" w:rsidP="00015048">
            <w:pPr>
              <w:rPr>
                <w:rFonts w:ascii="Arial" w:hAnsi="Arial" w:cs="Arial"/>
                <w:sz w:val="24"/>
                <w:szCs w:val="24"/>
                <w:highlight w:val="white"/>
              </w:rPr>
            </w:pPr>
          </w:p>
        </w:tc>
        <w:tc>
          <w:tcPr>
            <w:tcW w:w="3110" w:type="dxa"/>
          </w:tcPr>
          <w:p w14:paraId="6B6860F3" w14:textId="4E600E59"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Student Psychologie  </w:t>
            </w:r>
          </w:p>
        </w:tc>
        <w:tc>
          <w:tcPr>
            <w:tcW w:w="1318" w:type="dxa"/>
          </w:tcPr>
          <w:p w14:paraId="3A9998CF" w14:textId="2E458065"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24 jaar </w:t>
            </w:r>
          </w:p>
        </w:tc>
        <w:tc>
          <w:tcPr>
            <w:tcW w:w="1672" w:type="dxa"/>
          </w:tcPr>
          <w:p w14:paraId="1E5C2EC2" w14:textId="1D29528F"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Vrouw</w:t>
            </w:r>
          </w:p>
        </w:tc>
      </w:tr>
      <w:tr w:rsidR="004C3BDB" w:rsidRPr="00EA403E" w14:paraId="7CED60DC" w14:textId="12AB1200" w:rsidTr="00823E95">
        <w:trPr>
          <w:jc w:val="center"/>
        </w:trPr>
        <w:tc>
          <w:tcPr>
            <w:tcW w:w="3109" w:type="dxa"/>
          </w:tcPr>
          <w:p w14:paraId="022D8DA8" w14:textId="233E480A"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Niet </w:t>
            </w:r>
            <w:r w:rsidR="00466860" w:rsidRPr="00EA403E">
              <w:rPr>
                <w:rFonts w:ascii="Arial" w:hAnsi="Arial" w:cs="Arial"/>
                <w:sz w:val="24"/>
                <w:szCs w:val="24"/>
                <w:highlight w:val="white"/>
              </w:rPr>
              <w:t>–</w:t>
            </w:r>
            <w:r w:rsidRPr="00EA403E">
              <w:rPr>
                <w:rFonts w:ascii="Arial" w:hAnsi="Arial" w:cs="Arial"/>
                <w:sz w:val="24"/>
                <w:szCs w:val="24"/>
                <w:highlight w:val="white"/>
              </w:rPr>
              <w:t xml:space="preserve"> bezoeker</w:t>
            </w:r>
          </w:p>
          <w:p w14:paraId="664AAAC5" w14:textId="2B000B17" w:rsidR="00466860" w:rsidRPr="00EA403E" w:rsidRDefault="00466860" w:rsidP="00015048">
            <w:pPr>
              <w:rPr>
                <w:rFonts w:ascii="Arial" w:hAnsi="Arial" w:cs="Arial"/>
                <w:sz w:val="24"/>
                <w:szCs w:val="24"/>
                <w:highlight w:val="white"/>
              </w:rPr>
            </w:pPr>
          </w:p>
        </w:tc>
        <w:tc>
          <w:tcPr>
            <w:tcW w:w="3110" w:type="dxa"/>
          </w:tcPr>
          <w:p w14:paraId="598646DE" w14:textId="2878404E"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Student Geneeskunde </w:t>
            </w:r>
          </w:p>
        </w:tc>
        <w:tc>
          <w:tcPr>
            <w:tcW w:w="1318" w:type="dxa"/>
          </w:tcPr>
          <w:p w14:paraId="4D9244AD" w14:textId="6C31EC0C"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20 jaar</w:t>
            </w:r>
          </w:p>
        </w:tc>
        <w:tc>
          <w:tcPr>
            <w:tcW w:w="1672" w:type="dxa"/>
          </w:tcPr>
          <w:p w14:paraId="0F59A3CB" w14:textId="7D2433D5"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Vrouw</w:t>
            </w:r>
          </w:p>
        </w:tc>
      </w:tr>
      <w:tr w:rsidR="004C3BDB" w:rsidRPr="00EA403E" w14:paraId="04A018A2" w14:textId="352294E6" w:rsidTr="00823E95">
        <w:trPr>
          <w:jc w:val="center"/>
        </w:trPr>
        <w:tc>
          <w:tcPr>
            <w:tcW w:w="3109" w:type="dxa"/>
          </w:tcPr>
          <w:p w14:paraId="39A9C804" w14:textId="57A9BA4A"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Niet - bezoeker</w:t>
            </w:r>
          </w:p>
        </w:tc>
        <w:tc>
          <w:tcPr>
            <w:tcW w:w="3110" w:type="dxa"/>
          </w:tcPr>
          <w:p w14:paraId="416B111A" w14:textId="511BF70A"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Werkend als leerkracht in het basisonderwijs</w:t>
            </w:r>
          </w:p>
        </w:tc>
        <w:tc>
          <w:tcPr>
            <w:tcW w:w="1318" w:type="dxa"/>
          </w:tcPr>
          <w:p w14:paraId="57A9FAC2" w14:textId="785128B2"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23 jaar</w:t>
            </w:r>
          </w:p>
        </w:tc>
        <w:tc>
          <w:tcPr>
            <w:tcW w:w="1672" w:type="dxa"/>
          </w:tcPr>
          <w:p w14:paraId="437BEF82" w14:textId="623FC2D8"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Vrouw</w:t>
            </w:r>
          </w:p>
        </w:tc>
      </w:tr>
      <w:tr w:rsidR="004C3BDB" w:rsidRPr="00EA403E" w14:paraId="24668D91" w14:textId="2897E516" w:rsidTr="00823E95">
        <w:trPr>
          <w:jc w:val="center"/>
        </w:trPr>
        <w:tc>
          <w:tcPr>
            <w:tcW w:w="3109" w:type="dxa"/>
          </w:tcPr>
          <w:p w14:paraId="0CDDC07E" w14:textId="69887F72"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Niet - bezoeker</w:t>
            </w:r>
          </w:p>
        </w:tc>
        <w:tc>
          <w:tcPr>
            <w:tcW w:w="3110" w:type="dxa"/>
          </w:tcPr>
          <w:p w14:paraId="322E59BF" w14:textId="18E3AA79"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Student Toegepaste Psychologie</w:t>
            </w:r>
          </w:p>
        </w:tc>
        <w:tc>
          <w:tcPr>
            <w:tcW w:w="1318" w:type="dxa"/>
          </w:tcPr>
          <w:p w14:paraId="0BA4EC9E" w14:textId="2224D99E"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25 jaar</w:t>
            </w:r>
          </w:p>
        </w:tc>
        <w:tc>
          <w:tcPr>
            <w:tcW w:w="1672" w:type="dxa"/>
          </w:tcPr>
          <w:p w14:paraId="3735C22A" w14:textId="51A260D0"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Man</w:t>
            </w:r>
          </w:p>
        </w:tc>
      </w:tr>
      <w:tr w:rsidR="004C3BDB" w:rsidRPr="00EA403E" w14:paraId="5ABA64C3" w14:textId="31B6F3C1" w:rsidTr="00823E95">
        <w:trPr>
          <w:jc w:val="center"/>
        </w:trPr>
        <w:tc>
          <w:tcPr>
            <w:tcW w:w="3109" w:type="dxa"/>
          </w:tcPr>
          <w:p w14:paraId="0D51B205" w14:textId="106B9628"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Niet - bezoeker</w:t>
            </w:r>
          </w:p>
        </w:tc>
        <w:tc>
          <w:tcPr>
            <w:tcW w:w="3110" w:type="dxa"/>
          </w:tcPr>
          <w:p w14:paraId="12272217" w14:textId="0A50B341"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Student International Financial Management</w:t>
            </w:r>
          </w:p>
        </w:tc>
        <w:tc>
          <w:tcPr>
            <w:tcW w:w="1318" w:type="dxa"/>
          </w:tcPr>
          <w:p w14:paraId="581F51E4" w14:textId="36A7E9DE"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25</w:t>
            </w:r>
          </w:p>
        </w:tc>
        <w:tc>
          <w:tcPr>
            <w:tcW w:w="1672" w:type="dxa"/>
          </w:tcPr>
          <w:p w14:paraId="02538FA5" w14:textId="0AFA40C0"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Vrouw</w:t>
            </w:r>
          </w:p>
        </w:tc>
      </w:tr>
      <w:tr w:rsidR="004C3BDB" w:rsidRPr="00EA403E" w14:paraId="709C17F8" w14:textId="10D07F09" w:rsidTr="00823E95">
        <w:trPr>
          <w:jc w:val="center"/>
        </w:trPr>
        <w:tc>
          <w:tcPr>
            <w:tcW w:w="3109" w:type="dxa"/>
          </w:tcPr>
          <w:p w14:paraId="4EFEDB6B" w14:textId="1D7EBB4B"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Niet - bezoeker</w:t>
            </w:r>
          </w:p>
        </w:tc>
        <w:tc>
          <w:tcPr>
            <w:tcW w:w="3110" w:type="dxa"/>
          </w:tcPr>
          <w:p w14:paraId="2234674C" w14:textId="22118CB5"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Student Finance &amp; Control</w:t>
            </w:r>
          </w:p>
        </w:tc>
        <w:tc>
          <w:tcPr>
            <w:tcW w:w="1318" w:type="dxa"/>
          </w:tcPr>
          <w:p w14:paraId="4F6B96C4" w14:textId="12D4B511"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23 jaar </w:t>
            </w:r>
          </w:p>
        </w:tc>
        <w:tc>
          <w:tcPr>
            <w:tcW w:w="1672" w:type="dxa"/>
          </w:tcPr>
          <w:p w14:paraId="33D32983" w14:textId="77777777" w:rsidR="004C3BDB" w:rsidRDefault="004C3BDB" w:rsidP="00015048">
            <w:pPr>
              <w:rPr>
                <w:rFonts w:ascii="Arial" w:hAnsi="Arial" w:cs="Arial"/>
                <w:sz w:val="24"/>
                <w:szCs w:val="24"/>
                <w:highlight w:val="white"/>
              </w:rPr>
            </w:pPr>
            <w:r w:rsidRPr="00EA403E">
              <w:rPr>
                <w:rFonts w:ascii="Arial" w:hAnsi="Arial" w:cs="Arial"/>
                <w:sz w:val="24"/>
                <w:szCs w:val="24"/>
                <w:highlight w:val="white"/>
              </w:rPr>
              <w:t>Vrouw</w:t>
            </w:r>
          </w:p>
          <w:p w14:paraId="6D83B3F8" w14:textId="2D50FF91" w:rsidR="000514DE" w:rsidRPr="00EA403E" w:rsidRDefault="000514DE" w:rsidP="00015048">
            <w:pPr>
              <w:rPr>
                <w:rFonts w:ascii="Arial" w:hAnsi="Arial" w:cs="Arial"/>
                <w:sz w:val="24"/>
                <w:szCs w:val="24"/>
                <w:highlight w:val="white"/>
              </w:rPr>
            </w:pPr>
          </w:p>
        </w:tc>
      </w:tr>
      <w:tr w:rsidR="004C3BDB" w:rsidRPr="00EA403E" w14:paraId="37E7F70A" w14:textId="6876D910" w:rsidTr="00823E95">
        <w:trPr>
          <w:jc w:val="center"/>
        </w:trPr>
        <w:tc>
          <w:tcPr>
            <w:tcW w:w="3109" w:type="dxa"/>
          </w:tcPr>
          <w:p w14:paraId="10656539" w14:textId="3E6549DF"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Niet - bezoeker</w:t>
            </w:r>
          </w:p>
        </w:tc>
        <w:tc>
          <w:tcPr>
            <w:tcW w:w="3110" w:type="dxa"/>
          </w:tcPr>
          <w:p w14:paraId="1CE8F7E0" w14:textId="4106DE34"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Student Onderwijsassistent </w:t>
            </w:r>
          </w:p>
        </w:tc>
        <w:tc>
          <w:tcPr>
            <w:tcW w:w="1318" w:type="dxa"/>
          </w:tcPr>
          <w:p w14:paraId="307A20BF" w14:textId="0E810153"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22 jaar</w:t>
            </w:r>
          </w:p>
        </w:tc>
        <w:tc>
          <w:tcPr>
            <w:tcW w:w="1672" w:type="dxa"/>
          </w:tcPr>
          <w:p w14:paraId="58470718" w14:textId="3B8E60C2"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Vrouw</w:t>
            </w:r>
          </w:p>
        </w:tc>
      </w:tr>
      <w:tr w:rsidR="004C3BDB" w:rsidRPr="00EA403E" w14:paraId="390AD10C" w14:textId="627D0390" w:rsidTr="00823E95">
        <w:trPr>
          <w:jc w:val="center"/>
        </w:trPr>
        <w:tc>
          <w:tcPr>
            <w:tcW w:w="3109" w:type="dxa"/>
          </w:tcPr>
          <w:p w14:paraId="08CAD968" w14:textId="0F459B2F"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Niet – bezoeker</w:t>
            </w:r>
          </w:p>
        </w:tc>
        <w:tc>
          <w:tcPr>
            <w:tcW w:w="3110" w:type="dxa"/>
          </w:tcPr>
          <w:p w14:paraId="690317A9" w14:textId="5170001E"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Werkend als WMO-consulent</w:t>
            </w:r>
          </w:p>
        </w:tc>
        <w:tc>
          <w:tcPr>
            <w:tcW w:w="1318" w:type="dxa"/>
          </w:tcPr>
          <w:p w14:paraId="36AFA708" w14:textId="544AC5FB"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30 jaar</w:t>
            </w:r>
          </w:p>
        </w:tc>
        <w:tc>
          <w:tcPr>
            <w:tcW w:w="1672" w:type="dxa"/>
          </w:tcPr>
          <w:p w14:paraId="2BF3A5A2" w14:textId="77777777"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Man </w:t>
            </w:r>
          </w:p>
          <w:p w14:paraId="0BA7A252" w14:textId="7B0FDF31" w:rsidR="004C3BDB" w:rsidRPr="00EA403E" w:rsidRDefault="004C3BDB" w:rsidP="00015048">
            <w:pPr>
              <w:rPr>
                <w:rFonts w:ascii="Arial" w:hAnsi="Arial" w:cs="Arial"/>
                <w:sz w:val="24"/>
                <w:szCs w:val="24"/>
                <w:highlight w:val="white"/>
              </w:rPr>
            </w:pPr>
          </w:p>
        </w:tc>
      </w:tr>
      <w:tr w:rsidR="004C3BDB" w:rsidRPr="00EA403E" w14:paraId="762420D0" w14:textId="740CA3E0" w:rsidTr="00823E95">
        <w:trPr>
          <w:jc w:val="center"/>
        </w:trPr>
        <w:tc>
          <w:tcPr>
            <w:tcW w:w="3109" w:type="dxa"/>
          </w:tcPr>
          <w:p w14:paraId="12BA3990" w14:textId="1DAE4E0F"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Deelnemer ZHI</w:t>
            </w:r>
          </w:p>
        </w:tc>
        <w:tc>
          <w:tcPr>
            <w:tcW w:w="3110" w:type="dxa"/>
          </w:tcPr>
          <w:p w14:paraId="0D3EFEBD" w14:textId="42F555AA"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Afgestudeerd student </w:t>
            </w:r>
            <w:proofErr w:type="spellStart"/>
            <w:r w:rsidRPr="00EA403E">
              <w:rPr>
                <w:rFonts w:ascii="Arial" w:hAnsi="Arial" w:cs="Arial"/>
                <w:sz w:val="24"/>
                <w:szCs w:val="24"/>
                <w:highlight w:val="white"/>
              </w:rPr>
              <w:t>Social</w:t>
            </w:r>
            <w:proofErr w:type="spellEnd"/>
            <w:r w:rsidRPr="00EA403E">
              <w:rPr>
                <w:rFonts w:ascii="Arial" w:hAnsi="Arial" w:cs="Arial"/>
                <w:sz w:val="24"/>
                <w:szCs w:val="24"/>
                <w:highlight w:val="white"/>
              </w:rPr>
              <w:t xml:space="preserve"> </w:t>
            </w:r>
            <w:proofErr w:type="spellStart"/>
            <w:r w:rsidRPr="00EA403E">
              <w:rPr>
                <w:rFonts w:ascii="Arial" w:hAnsi="Arial" w:cs="Arial"/>
                <w:sz w:val="24"/>
                <w:szCs w:val="24"/>
                <w:highlight w:val="white"/>
              </w:rPr>
              <w:t>Work</w:t>
            </w:r>
            <w:proofErr w:type="spellEnd"/>
          </w:p>
        </w:tc>
        <w:tc>
          <w:tcPr>
            <w:tcW w:w="1318" w:type="dxa"/>
          </w:tcPr>
          <w:p w14:paraId="44BF5FB1" w14:textId="58E427C8"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27 jaar</w:t>
            </w:r>
          </w:p>
        </w:tc>
        <w:tc>
          <w:tcPr>
            <w:tcW w:w="1672" w:type="dxa"/>
          </w:tcPr>
          <w:p w14:paraId="7CC6EAA1" w14:textId="43D7195E"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Man</w:t>
            </w:r>
          </w:p>
        </w:tc>
      </w:tr>
      <w:tr w:rsidR="004C3BDB" w:rsidRPr="00EA403E" w14:paraId="3909DDBC" w14:textId="7005537B" w:rsidTr="00823E95">
        <w:trPr>
          <w:jc w:val="center"/>
        </w:trPr>
        <w:tc>
          <w:tcPr>
            <w:tcW w:w="3109" w:type="dxa"/>
          </w:tcPr>
          <w:p w14:paraId="4A298526" w14:textId="1397FA76"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Deelnemer ZHI</w:t>
            </w:r>
          </w:p>
        </w:tc>
        <w:tc>
          <w:tcPr>
            <w:tcW w:w="3110" w:type="dxa"/>
          </w:tcPr>
          <w:p w14:paraId="35E5D4DA" w14:textId="4688AAD4"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Afgestudeerd, voormalig onderzoeker</w:t>
            </w:r>
          </w:p>
        </w:tc>
        <w:tc>
          <w:tcPr>
            <w:tcW w:w="1318" w:type="dxa"/>
          </w:tcPr>
          <w:p w14:paraId="4D238510" w14:textId="0C9D8A0E"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31 jaar</w:t>
            </w:r>
          </w:p>
        </w:tc>
        <w:tc>
          <w:tcPr>
            <w:tcW w:w="1672" w:type="dxa"/>
          </w:tcPr>
          <w:p w14:paraId="66B496CB" w14:textId="1A37D662"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Vrouw</w:t>
            </w:r>
          </w:p>
        </w:tc>
      </w:tr>
      <w:tr w:rsidR="004C3BDB" w:rsidRPr="00EA403E" w14:paraId="5E25EE03" w14:textId="6D9FAB97" w:rsidTr="00823E95">
        <w:trPr>
          <w:jc w:val="center"/>
        </w:trPr>
        <w:tc>
          <w:tcPr>
            <w:tcW w:w="3109" w:type="dxa"/>
          </w:tcPr>
          <w:p w14:paraId="37272FCD" w14:textId="250BEB0E"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Ervaringsdeskundige</w:t>
            </w:r>
          </w:p>
        </w:tc>
        <w:tc>
          <w:tcPr>
            <w:tcW w:w="3110" w:type="dxa"/>
          </w:tcPr>
          <w:p w14:paraId="75619679" w14:textId="11550283"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Ervaringsdeskundige binnen </w:t>
            </w:r>
            <w:proofErr w:type="spellStart"/>
            <w:r w:rsidRPr="00EA403E">
              <w:rPr>
                <w:rFonts w:ascii="Arial" w:hAnsi="Arial" w:cs="Arial"/>
                <w:sz w:val="24"/>
                <w:szCs w:val="24"/>
                <w:highlight w:val="white"/>
              </w:rPr>
              <w:t>InBegrepen</w:t>
            </w:r>
            <w:proofErr w:type="spellEnd"/>
          </w:p>
        </w:tc>
        <w:tc>
          <w:tcPr>
            <w:tcW w:w="1318" w:type="dxa"/>
          </w:tcPr>
          <w:p w14:paraId="3BD69957" w14:textId="5EE64DD1"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42 jaar</w:t>
            </w:r>
          </w:p>
        </w:tc>
        <w:tc>
          <w:tcPr>
            <w:tcW w:w="1672" w:type="dxa"/>
          </w:tcPr>
          <w:p w14:paraId="32C58256" w14:textId="14BADA64"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Vrouw</w:t>
            </w:r>
          </w:p>
        </w:tc>
      </w:tr>
      <w:tr w:rsidR="004C3BDB" w:rsidRPr="00EA403E" w14:paraId="0FCC7935" w14:textId="45022521" w:rsidTr="00823E95">
        <w:trPr>
          <w:jc w:val="center"/>
        </w:trPr>
        <w:tc>
          <w:tcPr>
            <w:tcW w:w="3109" w:type="dxa"/>
          </w:tcPr>
          <w:p w14:paraId="74E85FA2" w14:textId="2A3D5023"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Ervaringsdeskundige</w:t>
            </w:r>
          </w:p>
        </w:tc>
        <w:tc>
          <w:tcPr>
            <w:tcW w:w="3110" w:type="dxa"/>
          </w:tcPr>
          <w:p w14:paraId="11A9D080" w14:textId="7D283520"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Ervaringsdeskundige bij VNN</w:t>
            </w:r>
          </w:p>
        </w:tc>
        <w:tc>
          <w:tcPr>
            <w:tcW w:w="1318" w:type="dxa"/>
          </w:tcPr>
          <w:p w14:paraId="3AB081B6" w14:textId="19212364"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36 jaar</w:t>
            </w:r>
          </w:p>
        </w:tc>
        <w:tc>
          <w:tcPr>
            <w:tcW w:w="1672" w:type="dxa"/>
          </w:tcPr>
          <w:p w14:paraId="206CFA56" w14:textId="2927196F"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Man</w:t>
            </w:r>
          </w:p>
        </w:tc>
      </w:tr>
      <w:tr w:rsidR="004C3BDB" w:rsidRPr="00EA403E" w14:paraId="3D40C7DA" w14:textId="763AE65D" w:rsidTr="00823E95">
        <w:trPr>
          <w:jc w:val="center"/>
        </w:trPr>
        <w:tc>
          <w:tcPr>
            <w:tcW w:w="3109" w:type="dxa"/>
          </w:tcPr>
          <w:p w14:paraId="12F9EBD9" w14:textId="41A7252F"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Ervaringsdeskundige</w:t>
            </w:r>
          </w:p>
        </w:tc>
        <w:tc>
          <w:tcPr>
            <w:tcW w:w="3110" w:type="dxa"/>
          </w:tcPr>
          <w:p w14:paraId="18D9A300" w14:textId="41C777E9"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 xml:space="preserve">Ervaringsdeskundige bij </w:t>
            </w:r>
            <w:proofErr w:type="spellStart"/>
            <w:r w:rsidRPr="00EA403E">
              <w:rPr>
                <w:rFonts w:ascii="Arial" w:hAnsi="Arial" w:cs="Arial"/>
                <w:sz w:val="24"/>
                <w:szCs w:val="24"/>
                <w:highlight w:val="white"/>
              </w:rPr>
              <w:t>Sedna</w:t>
            </w:r>
            <w:proofErr w:type="spellEnd"/>
            <w:r w:rsidRPr="00EA403E">
              <w:rPr>
                <w:rFonts w:ascii="Arial" w:hAnsi="Arial" w:cs="Arial"/>
                <w:sz w:val="24"/>
                <w:szCs w:val="24"/>
                <w:highlight w:val="white"/>
              </w:rPr>
              <w:t xml:space="preserve"> herstelacademie</w:t>
            </w:r>
          </w:p>
        </w:tc>
        <w:tc>
          <w:tcPr>
            <w:tcW w:w="1318" w:type="dxa"/>
          </w:tcPr>
          <w:p w14:paraId="704EEF32" w14:textId="7D92E9E7"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26 jaar</w:t>
            </w:r>
          </w:p>
        </w:tc>
        <w:tc>
          <w:tcPr>
            <w:tcW w:w="1672" w:type="dxa"/>
          </w:tcPr>
          <w:p w14:paraId="1F3B33D9" w14:textId="7758154C" w:rsidR="004C3BDB" w:rsidRPr="00EA403E" w:rsidRDefault="004C3BDB" w:rsidP="00015048">
            <w:pPr>
              <w:rPr>
                <w:rFonts w:ascii="Arial" w:hAnsi="Arial" w:cs="Arial"/>
                <w:sz w:val="24"/>
                <w:szCs w:val="24"/>
                <w:highlight w:val="white"/>
              </w:rPr>
            </w:pPr>
            <w:r w:rsidRPr="00EA403E">
              <w:rPr>
                <w:rFonts w:ascii="Arial" w:hAnsi="Arial" w:cs="Arial"/>
                <w:sz w:val="24"/>
                <w:szCs w:val="24"/>
                <w:highlight w:val="white"/>
              </w:rPr>
              <w:t>Vrouw</w:t>
            </w:r>
          </w:p>
        </w:tc>
      </w:tr>
    </w:tbl>
    <w:p w14:paraId="73B4AE94" w14:textId="2A324EE1" w:rsidR="00823E95" w:rsidRPr="00823E95" w:rsidRDefault="00077E34" w:rsidP="00823E95">
      <w:pPr>
        <w:pStyle w:val="Kop2"/>
        <w:rPr>
          <w:rFonts w:ascii="Arial" w:eastAsia="Arial" w:hAnsi="Arial" w:cs="Arial"/>
          <w:i/>
          <w:color w:val="auto"/>
          <w:sz w:val="24"/>
          <w:szCs w:val="24"/>
          <w:highlight w:val="white"/>
        </w:rPr>
      </w:pPr>
      <w:bookmarkStart w:id="30" w:name="_Toc202175682"/>
      <w:r w:rsidRPr="00823E95">
        <w:rPr>
          <w:rStyle w:val="Kop2Char"/>
          <w:rFonts w:ascii="Arial" w:hAnsi="Arial" w:cs="Arial"/>
          <w:color w:val="auto"/>
          <w:highlight w:val="white"/>
        </w:rPr>
        <w:lastRenderedPageBreak/>
        <w:t>3.1 Deelvraag 1</w:t>
      </w:r>
      <w:r w:rsidR="00823E95" w:rsidRPr="00823E95">
        <w:rPr>
          <w:rStyle w:val="Kop2Char"/>
          <w:rFonts w:ascii="Arial" w:hAnsi="Arial" w:cs="Arial"/>
          <w:color w:val="auto"/>
          <w:highlight w:val="white"/>
        </w:rPr>
        <w:t xml:space="preserve">: </w:t>
      </w:r>
      <w:r w:rsidR="00823E95">
        <w:rPr>
          <w:rStyle w:val="Kop2Char"/>
          <w:rFonts w:ascii="Arial" w:hAnsi="Arial" w:cs="Arial"/>
          <w:color w:val="auto"/>
          <w:highlight w:val="white"/>
        </w:rPr>
        <w:t>‘’</w:t>
      </w:r>
      <w:r w:rsidR="00823E95" w:rsidRPr="00823E95">
        <w:rPr>
          <w:rStyle w:val="Kop2Char"/>
          <w:rFonts w:ascii="Arial" w:hAnsi="Arial" w:cs="Arial"/>
          <w:color w:val="auto"/>
          <w:highlight w:val="white"/>
        </w:rPr>
        <w:t>Welk beeld hebben jongvolwassenen van ZHI en welke gedachten en ideeën liggen daaraan ten grondslag?</w:t>
      </w:r>
      <w:r w:rsidR="00823E95">
        <w:rPr>
          <w:rStyle w:val="Kop2Char"/>
          <w:rFonts w:ascii="Arial" w:hAnsi="Arial" w:cs="Arial"/>
          <w:color w:val="auto"/>
          <w:highlight w:val="white"/>
        </w:rPr>
        <w:t>’’</w:t>
      </w:r>
      <w:bookmarkEnd w:id="30"/>
    </w:p>
    <w:p w14:paraId="7714F442" w14:textId="77777777"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De eerste deelvraag richt zich op hoe, met name niet – bezoekers, ZHI waarnemen. Daarbij is gekeken naar hun verwachtingen, overtuigingen en interpretaties. Deze deelvraag luidt:</w:t>
      </w:r>
    </w:p>
    <w:p w14:paraId="79EB6E1A" w14:textId="77777777" w:rsidR="00077E34" w:rsidRPr="00E052B1" w:rsidRDefault="00077E34" w:rsidP="00077E34">
      <w:pPr>
        <w:spacing w:before="240" w:after="240"/>
        <w:rPr>
          <w:rFonts w:ascii="Arial" w:eastAsia="Arial" w:hAnsi="Arial" w:cs="Arial"/>
          <w:i/>
          <w:sz w:val="24"/>
          <w:szCs w:val="24"/>
          <w:highlight w:val="white"/>
        </w:rPr>
      </w:pPr>
      <w:r w:rsidRPr="00E052B1">
        <w:rPr>
          <w:rFonts w:ascii="Arial" w:eastAsia="Arial" w:hAnsi="Arial" w:cs="Arial"/>
          <w:i/>
          <w:sz w:val="24"/>
          <w:szCs w:val="24"/>
          <w:highlight w:val="white"/>
        </w:rPr>
        <w:t>‘’Welk beeld hebben jongvolwassenen van ZHI en welke gedachten en ideeën liggen daaraan ten grondslag?’’</w:t>
      </w:r>
    </w:p>
    <w:p w14:paraId="2EC2E8D2" w14:textId="77777777" w:rsidR="00295F74" w:rsidRPr="00295F74" w:rsidRDefault="00295F74" w:rsidP="00077E34">
      <w:pPr>
        <w:spacing w:before="240" w:after="240"/>
        <w:rPr>
          <w:rFonts w:ascii="Arial" w:eastAsia="Arial" w:hAnsi="Arial" w:cs="Arial"/>
          <w:sz w:val="24"/>
          <w:szCs w:val="24"/>
          <w:highlight w:val="white"/>
        </w:rPr>
      </w:pPr>
    </w:p>
    <w:p w14:paraId="627396E0" w14:textId="173DE532" w:rsidR="00071602" w:rsidRPr="00071602" w:rsidRDefault="00077E34" w:rsidP="00071602">
      <w:pPr>
        <w:spacing w:before="240" w:after="240"/>
        <w:rPr>
          <w:rFonts w:ascii="Arial" w:eastAsia="Arial" w:hAnsi="Arial" w:cs="Arial"/>
          <w:b/>
          <w:sz w:val="32"/>
          <w:szCs w:val="32"/>
          <w:highlight w:val="white"/>
        </w:rPr>
      </w:pPr>
      <w:r w:rsidRPr="00295F74">
        <w:rPr>
          <w:rFonts w:ascii="Arial" w:eastAsia="Arial" w:hAnsi="Arial" w:cs="Arial"/>
          <w:b/>
          <w:sz w:val="32"/>
          <w:szCs w:val="32"/>
          <w:highlight w:val="white"/>
        </w:rPr>
        <w:t>Onbekendheid</w:t>
      </w:r>
    </w:p>
    <w:p w14:paraId="12A117B3" w14:textId="3C8E5B26" w:rsidR="00077E34" w:rsidRDefault="00071602" w:rsidP="00077E34">
      <w:pPr>
        <w:rPr>
          <w:rFonts w:ascii="Arial" w:eastAsia="Arial" w:hAnsi="Arial" w:cs="Arial"/>
          <w:sz w:val="24"/>
          <w:szCs w:val="24"/>
        </w:rPr>
      </w:pPr>
      <w:r w:rsidRPr="00071602">
        <w:rPr>
          <w:rFonts w:ascii="Arial" w:eastAsia="Arial" w:hAnsi="Arial" w:cs="Arial"/>
          <w:sz w:val="24"/>
          <w:szCs w:val="24"/>
          <w:highlight w:val="white"/>
        </w:rPr>
        <w:t>Het beeld dat onder de respondenten over ZHI bestaat, is voornamelijk gevormd door onbekendheid, verwarring over het begrip ‘herstel’ en een soms negatieve associatie met dit begrip. De meeste niet-bezoekers geven aan dat ze niet weten wat ZHI zijn. Ze hebben er vaak nog nooit van gehoord, waardoor ze geen duidelijk beeld hebben van wat je er kunt doen of voor wie het bedoeld is. Dit leidt ertoe dat ze zich niet aangesproken voelen en het moeilijk vinden om er gebruik van te maken. Binnen de subgroep van niet-bezoekers gaf een aanzienlijk aantal aan dat ze nooit van ZHI hadden gehoord of slechts een vaag idee hadden van het doel ervan. Ze kwamen er pas mee in aanraking door deelname aan dit onderzoek. Deze onbekendheid blijkt een fundamentele drempel voor deelname. Niet-bezoekers benadrukken het gebrek aan bekendheid met ZHI, zoals blijkt uit de uitspraak van een respondent:</w:t>
      </w:r>
    </w:p>
    <w:p w14:paraId="394DB693" w14:textId="77777777" w:rsidR="00071602" w:rsidRPr="00E052B1" w:rsidRDefault="00071602" w:rsidP="00077E34">
      <w:pPr>
        <w:rPr>
          <w:rFonts w:ascii="Arial" w:eastAsia="Arial" w:hAnsi="Arial" w:cs="Arial"/>
          <w:sz w:val="24"/>
          <w:szCs w:val="24"/>
        </w:rPr>
      </w:pPr>
    </w:p>
    <w:p w14:paraId="4916F3EF" w14:textId="77777777" w:rsidR="00077E34" w:rsidRPr="00E052B1" w:rsidRDefault="00077E34" w:rsidP="00295F74">
      <w:pPr>
        <w:spacing w:before="240" w:after="240"/>
        <w:ind w:left="708"/>
        <w:rPr>
          <w:rFonts w:ascii="Arial" w:eastAsia="Arial" w:hAnsi="Arial" w:cs="Arial"/>
          <w:i/>
          <w:sz w:val="24"/>
          <w:szCs w:val="24"/>
          <w:highlight w:val="white"/>
        </w:rPr>
      </w:pPr>
      <w:r w:rsidRPr="00E052B1">
        <w:rPr>
          <w:rFonts w:ascii="Arial" w:eastAsia="Arial" w:hAnsi="Arial" w:cs="Arial"/>
          <w:i/>
          <w:sz w:val="24"/>
          <w:szCs w:val="24"/>
          <w:highlight w:val="white"/>
        </w:rPr>
        <w:t>“Ik wist bijvoorbeeld niet eens dat dat bestond. Dus dat is misschien al één ding.”</w:t>
      </w:r>
    </w:p>
    <w:p w14:paraId="02F3CBCF" w14:textId="77777777" w:rsidR="00295F74" w:rsidRPr="00CE080A" w:rsidRDefault="00295F74" w:rsidP="00077E34">
      <w:pPr>
        <w:spacing w:before="240" w:after="240"/>
        <w:rPr>
          <w:rFonts w:ascii="Arial" w:eastAsia="Arial" w:hAnsi="Arial" w:cs="Arial"/>
          <w:bCs/>
          <w:sz w:val="20"/>
          <w:szCs w:val="20"/>
          <w:highlight w:val="white"/>
        </w:rPr>
      </w:pPr>
    </w:p>
    <w:p w14:paraId="14127631" w14:textId="77777777" w:rsidR="00CE080A" w:rsidRDefault="00CE080A" w:rsidP="00CE080A">
      <w:pPr>
        <w:spacing w:before="240" w:after="240"/>
        <w:rPr>
          <w:rFonts w:ascii="Arial" w:eastAsia="Arial" w:hAnsi="Arial" w:cs="Arial"/>
          <w:bCs/>
          <w:sz w:val="24"/>
          <w:szCs w:val="24"/>
          <w:highlight w:val="white"/>
        </w:rPr>
      </w:pPr>
      <w:r w:rsidRPr="00CE080A">
        <w:rPr>
          <w:rFonts w:ascii="Arial" w:eastAsia="Arial" w:hAnsi="Arial" w:cs="Arial"/>
          <w:bCs/>
          <w:sz w:val="24"/>
          <w:szCs w:val="24"/>
          <w:highlight w:val="white"/>
        </w:rPr>
        <w:t>Ook de deelnemers die wél ervaring hadden met ZHI, kwamen daar niet uit zichzelf. Zij waren vaak uitgenodigd door iemand uit hun netwerk of via de vrijwilligersvacaturebank van Link050, waar een deelnemer op zoek was naar vrijwilligerswerk. Dit wijst erop dat informatie over het bestaan van ZHI niet vanzelf bij de doelgroep terechtkomt. Zoals een deelnemer aangeeft:</w:t>
      </w:r>
    </w:p>
    <w:p w14:paraId="3FEB368E" w14:textId="77777777" w:rsidR="00CE080A" w:rsidRPr="00CE080A" w:rsidRDefault="00CE080A" w:rsidP="00CE080A">
      <w:pPr>
        <w:spacing w:before="240" w:after="240"/>
        <w:ind w:left="708"/>
        <w:rPr>
          <w:rFonts w:ascii="Arial" w:eastAsia="Arial" w:hAnsi="Arial" w:cs="Arial"/>
          <w:bCs/>
          <w:i/>
          <w:iCs/>
          <w:sz w:val="24"/>
          <w:szCs w:val="24"/>
          <w:highlight w:val="white"/>
        </w:rPr>
      </w:pPr>
    </w:p>
    <w:p w14:paraId="234CF531" w14:textId="77777777" w:rsidR="00CE080A" w:rsidRDefault="00CE080A" w:rsidP="00CE080A">
      <w:pPr>
        <w:spacing w:before="240" w:after="240"/>
        <w:ind w:left="708"/>
        <w:rPr>
          <w:rFonts w:ascii="Arial" w:eastAsia="Arial" w:hAnsi="Arial" w:cs="Arial"/>
          <w:bCs/>
          <w:i/>
          <w:iCs/>
          <w:sz w:val="24"/>
          <w:szCs w:val="24"/>
          <w:highlight w:val="white"/>
        </w:rPr>
      </w:pPr>
      <w:r w:rsidRPr="00CE080A">
        <w:rPr>
          <w:rFonts w:ascii="Arial" w:eastAsia="Arial" w:hAnsi="Arial" w:cs="Arial"/>
          <w:bCs/>
          <w:i/>
          <w:iCs/>
          <w:sz w:val="24"/>
          <w:szCs w:val="24"/>
          <w:highlight w:val="white"/>
        </w:rPr>
        <w:t>“Zij heeft mij gelinkt aan hier [</w:t>
      </w:r>
      <w:proofErr w:type="spellStart"/>
      <w:r w:rsidRPr="00CE080A">
        <w:rPr>
          <w:rFonts w:ascii="Arial" w:eastAsia="Arial" w:hAnsi="Arial" w:cs="Arial"/>
          <w:bCs/>
          <w:i/>
          <w:iCs/>
          <w:sz w:val="24"/>
          <w:szCs w:val="24"/>
          <w:highlight w:val="white"/>
        </w:rPr>
        <w:t>Sedna</w:t>
      </w:r>
      <w:proofErr w:type="spellEnd"/>
      <w:r w:rsidRPr="00CE080A">
        <w:rPr>
          <w:rFonts w:ascii="Arial" w:eastAsia="Arial" w:hAnsi="Arial" w:cs="Arial"/>
          <w:bCs/>
          <w:i/>
          <w:iCs/>
          <w:sz w:val="24"/>
          <w:szCs w:val="24"/>
          <w:highlight w:val="white"/>
        </w:rPr>
        <w:t>] want zij gaf hier ook een cursus.”</w:t>
      </w:r>
    </w:p>
    <w:p w14:paraId="27D4EBB2" w14:textId="77777777" w:rsidR="00CE080A" w:rsidRDefault="00CE080A" w:rsidP="00CE080A">
      <w:pPr>
        <w:spacing w:before="240" w:after="240"/>
        <w:ind w:left="708"/>
        <w:rPr>
          <w:rFonts w:ascii="Arial" w:eastAsia="Arial" w:hAnsi="Arial" w:cs="Arial"/>
          <w:bCs/>
          <w:i/>
          <w:iCs/>
          <w:sz w:val="24"/>
          <w:szCs w:val="24"/>
          <w:highlight w:val="white"/>
        </w:rPr>
      </w:pPr>
    </w:p>
    <w:p w14:paraId="1E45AE80" w14:textId="77777777" w:rsidR="00CE080A" w:rsidRPr="00CE080A" w:rsidRDefault="00CE080A" w:rsidP="00CE080A">
      <w:pPr>
        <w:spacing w:before="240" w:after="240"/>
        <w:ind w:left="708"/>
        <w:rPr>
          <w:rFonts w:ascii="Arial" w:eastAsia="Arial" w:hAnsi="Arial" w:cs="Arial"/>
          <w:bCs/>
          <w:i/>
          <w:iCs/>
          <w:sz w:val="24"/>
          <w:szCs w:val="24"/>
          <w:highlight w:val="white"/>
        </w:rPr>
      </w:pPr>
    </w:p>
    <w:p w14:paraId="5A6725E7" w14:textId="77777777" w:rsidR="00CE080A" w:rsidRDefault="00CE080A" w:rsidP="00CE080A">
      <w:pPr>
        <w:spacing w:before="240" w:after="240"/>
        <w:rPr>
          <w:rFonts w:ascii="Arial" w:eastAsia="Arial" w:hAnsi="Arial" w:cs="Arial"/>
          <w:bCs/>
          <w:sz w:val="24"/>
          <w:szCs w:val="24"/>
          <w:highlight w:val="white"/>
        </w:rPr>
      </w:pPr>
      <w:r w:rsidRPr="00CE080A">
        <w:rPr>
          <w:rFonts w:ascii="Arial" w:eastAsia="Arial" w:hAnsi="Arial" w:cs="Arial"/>
          <w:bCs/>
          <w:sz w:val="24"/>
          <w:szCs w:val="24"/>
          <w:highlight w:val="white"/>
        </w:rPr>
        <w:lastRenderedPageBreak/>
        <w:t>Daarnaast geven respondenten aan dat ook hun omgeving niet bekend is met ZHI, wat de beperkte zichtbaarheid van het aanbod benadrukt. Dit wordt bevestigd door de deelnemers zelf, die aangeven dat onder jongvolwassenen herstelgerichte zorg nog weinig bekend is. Een van hen zegt bijvoorbeeld:</w:t>
      </w:r>
    </w:p>
    <w:p w14:paraId="3D0A58F2" w14:textId="77777777" w:rsidR="00CE080A" w:rsidRPr="00CE080A" w:rsidRDefault="00CE080A" w:rsidP="00CE080A">
      <w:pPr>
        <w:spacing w:before="240" w:after="240"/>
        <w:ind w:left="708"/>
        <w:rPr>
          <w:rFonts w:ascii="Arial" w:eastAsia="Arial" w:hAnsi="Arial" w:cs="Arial"/>
          <w:bCs/>
          <w:i/>
          <w:iCs/>
          <w:sz w:val="24"/>
          <w:szCs w:val="24"/>
          <w:highlight w:val="white"/>
        </w:rPr>
      </w:pPr>
    </w:p>
    <w:p w14:paraId="7989612E" w14:textId="3F26A6D6" w:rsidR="00CE080A" w:rsidRPr="005943DA" w:rsidRDefault="00CE080A" w:rsidP="005943DA">
      <w:pPr>
        <w:spacing w:before="240" w:after="240"/>
        <w:ind w:left="708"/>
        <w:rPr>
          <w:rFonts w:ascii="Arial" w:eastAsia="Arial" w:hAnsi="Arial" w:cs="Arial"/>
          <w:bCs/>
          <w:i/>
          <w:iCs/>
          <w:sz w:val="24"/>
          <w:szCs w:val="24"/>
          <w:highlight w:val="white"/>
        </w:rPr>
      </w:pPr>
      <w:r w:rsidRPr="00CE080A">
        <w:rPr>
          <w:rFonts w:ascii="Arial" w:eastAsia="Arial" w:hAnsi="Arial" w:cs="Arial"/>
          <w:bCs/>
          <w:i/>
          <w:iCs/>
          <w:sz w:val="24"/>
          <w:szCs w:val="24"/>
          <w:highlight w:val="white"/>
        </w:rPr>
        <w:t>“Soms ben ik de enige jongere. Dat is toch anders dan als je leeftijdsgenoten ziet.”</w:t>
      </w:r>
    </w:p>
    <w:p w14:paraId="2D03F4C1" w14:textId="77777777" w:rsidR="00CE080A" w:rsidRPr="00CE080A" w:rsidRDefault="00CE080A" w:rsidP="00CE080A">
      <w:pPr>
        <w:spacing w:before="240" w:after="240"/>
        <w:rPr>
          <w:rFonts w:ascii="Arial" w:eastAsia="Arial" w:hAnsi="Arial" w:cs="Arial"/>
          <w:b/>
          <w:iCs/>
          <w:sz w:val="32"/>
          <w:szCs w:val="32"/>
          <w:highlight w:val="white"/>
        </w:rPr>
      </w:pPr>
    </w:p>
    <w:p w14:paraId="6D8D5015" w14:textId="7FE27E2C" w:rsidR="00CE080A" w:rsidRPr="00CE080A" w:rsidRDefault="00CE080A" w:rsidP="00CE080A">
      <w:pPr>
        <w:spacing w:before="240" w:after="240"/>
        <w:rPr>
          <w:rFonts w:ascii="Arial" w:eastAsia="Arial" w:hAnsi="Arial" w:cs="Arial"/>
          <w:b/>
          <w:iCs/>
          <w:sz w:val="32"/>
          <w:szCs w:val="32"/>
          <w:highlight w:val="white"/>
        </w:rPr>
      </w:pPr>
      <w:r w:rsidRPr="00CE080A">
        <w:rPr>
          <w:rFonts w:ascii="Arial" w:eastAsia="Arial" w:hAnsi="Arial" w:cs="Arial"/>
          <w:b/>
          <w:iCs/>
          <w:sz w:val="32"/>
          <w:szCs w:val="32"/>
          <w:highlight w:val="white"/>
        </w:rPr>
        <w:t>Verwarring bij ‘herstel’</w:t>
      </w:r>
    </w:p>
    <w:p w14:paraId="1B178624" w14:textId="5212A0ED" w:rsidR="00CE080A" w:rsidRDefault="00CE080A" w:rsidP="00CE080A">
      <w:pPr>
        <w:spacing w:before="240" w:after="240"/>
        <w:rPr>
          <w:rFonts w:ascii="Arial" w:eastAsia="Arial" w:hAnsi="Arial" w:cs="Arial"/>
          <w:iCs/>
          <w:sz w:val="24"/>
          <w:szCs w:val="24"/>
          <w:highlight w:val="white"/>
        </w:rPr>
      </w:pPr>
      <w:r w:rsidRPr="00CE080A">
        <w:rPr>
          <w:rFonts w:ascii="Arial" w:eastAsia="Arial" w:hAnsi="Arial" w:cs="Arial"/>
          <w:iCs/>
          <w:sz w:val="24"/>
          <w:szCs w:val="24"/>
          <w:highlight w:val="white"/>
        </w:rPr>
        <w:t>Een ander belangrijk punt dat uit de gesprekken naar voren komt, is de verwarring over de naam ‘herstel’. Het woord roept bij veel jongvolwassenen een zwaar of medisch beeld op, waardoor zij denken dat herstel alleen bedoeld is voor mensen met ernstige psychische problemen of verslavingen. Respondenten die worstelen met stress, somberheid of onzekerheid geven aan dat ze denken dat de ondersteuning van ZHI niet voor hen zou zijn</w:t>
      </w:r>
      <w:r w:rsidR="005943DA">
        <w:rPr>
          <w:rFonts w:ascii="Arial" w:eastAsia="Arial" w:hAnsi="Arial" w:cs="Arial"/>
          <w:iCs/>
          <w:sz w:val="24"/>
          <w:szCs w:val="24"/>
          <w:highlight w:val="white"/>
        </w:rPr>
        <w:t>:</w:t>
      </w:r>
    </w:p>
    <w:p w14:paraId="71ED7ECE" w14:textId="77777777" w:rsidR="005943DA" w:rsidRDefault="005943DA" w:rsidP="005943DA">
      <w:pPr>
        <w:spacing w:before="240" w:after="240"/>
        <w:ind w:left="708"/>
        <w:rPr>
          <w:rFonts w:ascii="Arial" w:eastAsia="Arial" w:hAnsi="Arial" w:cs="Arial"/>
          <w:iCs/>
          <w:sz w:val="24"/>
          <w:szCs w:val="24"/>
          <w:highlight w:val="white"/>
        </w:rPr>
      </w:pPr>
    </w:p>
    <w:p w14:paraId="14E811A3" w14:textId="2FB497A3" w:rsidR="00CE080A" w:rsidRDefault="00CE080A" w:rsidP="005943DA">
      <w:pPr>
        <w:spacing w:before="240" w:after="240"/>
        <w:ind w:left="708"/>
        <w:rPr>
          <w:rFonts w:ascii="Arial" w:eastAsia="Arial" w:hAnsi="Arial" w:cs="Arial"/>
          <w:i/>
          <w:sz w:val="24"/>
          <w:szCs w:val="24"/>
          <w:highlight w:val="white"/>
        </w:rPr>
      </w:pPr>
      <w:r w:rsidRPr="00CE080A">
        <w:rPr>
          <w:rFonts w:ascii="Arial" w:eastAsia="Arial" w:hAnsi="Arial" w:cs="Arial"/>
          <w:i/>
          <w:sz w:val="24"/>
          <w:szCs w:val="24"/>
          <w:highlight w:val="white"/>
        </w:rPr>
        <w:t>“Herstel... dat klinkt als iets voor mensen die er echt doorheen zitten.”</w:t>
      </w:r>
    </w:p>
    <w:p w14:paraId="1FFE132B" w14:textId="77777777" w:rsidR="005943DA" w:rsidRPr="00E052B1" w:rsidRDefault="005943DA" w:rsidP="005943DA">
      <w:pPr>
        <w:spacing w:before="240" w:after="240"/>
        <w:ind w:left="708"/>
        <w:rPr>
          <w:rFonts w:ascii="Arial" w:eastAsia="Arial" w:hAnsi="Arial" w:cs="Arial"/>
          <w:i/>
          <w:sz w:val="24"/>
          <w:szCs w:val="24"/>
          <w:highlight w:val="white"/>
        </w:rPr>
      </w:pPr>
      <w:r w:rsidRPr="00E052B1">
        <w:rPr>
          <w:rFonts w:ascii="Arial" w:eastAsia="Arial" w:hAnsi="Arial" w:cs="Arial"/>
          <w:i/>
          <w:sz w:val="24"/>
          <w:szCs w:val="24"/>
          <w:highlight w:val="white"/>
        </w:rPr>
        <w:t>“Ja, het is ook gewoon vaag. Je moet maar net weten dat het bestaat én wat je eraan hebt.”</w:t>
      </w:r>
    </w:p>
    <w:p w14:paraId="3D210D77" w14:textId="77777777" w:rsidR="00CE080A" w:rsidRPr="00CE080A" w:rsidRDefault="00CE080A" w:rsidP="00CE080A">
      <w:pPr>
        <w:spacing w:before="240" w:after="240"/>
        <w:ind w:left="708"/>
        <w:rPr>
          <w:rFonts w:ascii="Arial" w:eastAsia="Arial" w:hAnsi="Arial" w:cs="Arial"/>
          <w:i/>
          <w:sz w:val="24"/>
          <w:szCs w:val="24"/>
          <w:highlight w:val="white"/>
        </w:rPr>
      </w:pPr>
    </w:p>
    <w:p w14:paraId="177E7C38" w14:textId="77777777" w:rsidR="005943DA" w:rsidRDefault="00CE080A" w:rsidP="005943DA">
      <w:pPr>
        <w:spacing w:before="240" w:after="240"/>
        <w:rPr>
          <w:rFonts w:ascii="Arial" w:eastAsia="Arial" w:hAnsi="Arial" w:cs="Arial"/>
          <w:iCs/>
          <w:sz w:val="24"/>
          <w:szCs w:val="24"/>
          <w:highlight w:val="white"/>
        </w:rPr>
      </w:pPr>
      <w:r w:rsidRPr="00CE080A">
        <w:rPr>
          <w:rFonts w:ascii="Arial" w:eastAsia="Arial" w:hAnsi="Arial" w:cs="Arial"/>
          <w:iCs/>
          <w:sz w:val="24"/>
          <w:szCs w:val="24"/>
          <w:highlight w:val="white"/>
        </w:rPr>
        <w:t>Ook ervaringsdeskundigen herkennen deze verwarring. Een van hen stelt:</w:t>
      </w:r>
    </w:p>
    <w:p w14:paraId="25F952B6" w14:textId="2B7736CF" w:rsidR="00CE080A" w:rsidRPr="00CE080A" w:rsidRDefault="00CE080A" w:rsidP="005943DA">
      <w:pPr>
        <w:spacing w:before="240" w:after="240"/>
        <w:ind w:left="708"/>
        <w:rPr>
          <w:rFonts w:ascii="Arial" w:eastAsia="Arial" w:hAnsi="Arial" w:cs="Arial"/>
          <w:iCs/>
          <w:sz w:val="24"/>
          <w:szCs w:val="24"/>
          <w:highlight w:val="white"/>
        </w:rPr>
      </w:pPr>
      <w:r w:rsidRPr="00CE080A">
        <w:rPr>
          <w:rFonts w:ascii="Arial" w:eastAsia="Arial" w:hAnsi="Arial" w:cs="Arial"/>
          <w:i/>
          <w:sz w:val="24"/>
          <w:szCs w:val="24"/>
          <w:highlight w:val="white"/>
        </w:rPr>
        <w:br/>
        <w:t>“Ja, één drempel zit hem ook gewoon in het woord, in de naam herstel. Dat wordt toch te snel geassocieerd met verslaving.”</w:t>
      </w:r>
    </w:p>
    <w:p w14:paraId="4941235D" w14:textId="77777777" w:rsidR="00CE080A" w:rsidRPr="00295F74" w:rsidRDefault="00CE080A" w:rsidP="00077E34">
      <w:pPr>
        <w:spacing w:before="240" w:after="240"/>
        <w:rPr>
          <w:rFonts w:ascii="Arial" w:eastAsia="Arial" w:hAnsi="Arial" w:cs="Arial"/>
          <w:i/>
          <w:sz w:val="32"/>
          <w:szCs w:val="32"/>
          <w:highlight w:val="white"/>
        </w:rPr>
      </w:pPr>
    </w:p>
    <w:p w14:paraId="30336FB2" w14:textId="77777777" w:rsidR="00077E34" w:rsidRPr="00295F74" w:rsidRDefault="00077E34" w:rsidP="00077E34">
      <w:pPr>
        <w:spacing w:before="240" w:after="240"/>
        <w:rPr>
          <w:rFonts w:ascii="Arial" w:eastAsia="Arial" w:hAnsi="Arial" w:cs="Arial"/>
          <w:b/>
          <w:sz w:val="32"/>
          <w:szCs w:val="32"/>
          <w:highlight w:val="white"/>
        </w:rPr>
      </w:pPr>
      <w:r w:rsidRPr="00295F74">
        <w:rPr>
          <w:rFonts w:ascii="Arial" w:eastAsia="Arial" w:hAnsi="Arial" w:cs="Arial"/>
          <w:b/>
          <w:sz w:val="32"/>
          <w:szCs w:val="32"/>
          <w:highlight w:val="white"/>
        </w:rPr>
        <w:t>Ander beeld door deelname</w:t>
      </w:r>
    </w:p>
    <w:p w14:paraId="4050D2E9" w14:textId="77777777"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Opvallend is dat deelnemers die eenmaal zijn geweest, veel positiever zijn dan ze vooraf hadden verwacht. Ze omschrijven ZHI als een plek waar niks moet, waar je jezelf mag zijn en waar je op je eigen tempo kunt meedoen. De vrijblijvende sfeer en de mogelijkheid om gewoon even binnen te lopen, worden erg gewaardeerd.</w:t>
      </w:r>
    </w:p>
    <w:p w14:paraId="237A6FB7" w14:textId="48DB3F47" w:rsidR="00295F74" w:rsidRPr="005943DA" w:rsidRDefault="00077E34" w:rsidP="005943DA">
      <w:pPr>
        <w:spacing w:before="240" w:after="240"/>
        <w:ind w:left="708"/>
        <w:rPr>
          <w:rFonts w:ascii="Arial" w:eastAsia="Arial" w:hAnsi="Arial" w:cs="Arial"/>
          <w:i/>
          <w:sz w:val="24"/>
          <w:szCs w:val="24"/>
          <w:highlight w:val="white"/>
        </w:rPr>
      </w:pPr>
      <w:r w:rsidRPr="00E052B1">
        <w:rPr>
          <w:rFonts w:ascii="Arial" w:eastAsia="Arial" w:hAnsi="Arial" w:cs="Arial"/>
          <w:i/>
          <w:sz w:val="24"/>
          <w:szCs w:val="24"/>
          <w:highlight w:val="white"/>
        </w:rPr>
        <w:t>“Ik vond het juist fijn dat je nergens aan vastzit. Dat je kunt komen wanneer het voor jou goed voelt.”</w:t>
      </w:r>
    </w:p>
    <w:p w14:paraId="367119FF" w14:textId="3750E6B7" w:rsidR="00077E34" w:rsidRDefault="00077E34" w:rsidP="00823E95">
      <w:pPr>
        <w:pStyle w:val="Kop2"/>
        <w:rPr>
          <w:rFonts w:ascii="Arial" w:hAnsi="Arial" w:cs="Arial"/>
          <w:color w:val="auto"/>
          <w:highlight w:val="white"/>
        </w:rPr>
      </w:pPr>
      <w:bookmarkStart w:id="31" w:name="_Toc202175683"/>
      <w:r w:rsidRPr="00823E95">
        <w:rPr>
          <w:rFonts w:ascii="Arial" w:hAnsi="Arial" w:cs="Arial"/>
          <w:color w:val="auto"/>
          <w:highlight w:val="white"/>
        </w:rPr>
        <w:lastRenderedPageBreak/>
        <w:t>3.2 Deelvraag 2</w:t>
      </w:r>
      <w:r w:rsidR="00823E95" w:rsidRPr="00823E95">
        <w:rPr>
          <w:rFonts w:ascii="Arial" w:hAnsi="Arial" w:cs="Arial"/>
          <w:color w:val="auto"/>
          <w:highlight w:val="white"/>
        </w:rPr>
        <w:t xml:space="preserve">: ‘’In hoeverre sluit het aanbod van </w:t>
      </w:r>
      <w:r w:rsidR="00240573">
        <w:rPr>
          <w:rFonts w:ascii="Arial" w:hAnsi="Arial" w:cs="Arial"/>
          <w:color w:val="auto"/>
          <w:highlight w:val="white"/>
        </w:rPr>
        <w:t>zelfregie- en herstelinitiatieven</w:t>
      </w:r>
      <w:r w:rsidR="00823E95" w:rsidRPr="00823E95">
        <w:rPr>
          <w:rFonts w:ascii="Arial" w:hAnsi="Arial" w:cs="Arial"/>
          <w:color w:val="auto"/>
          <w:highlight w:val="white"/>
        </w:rPr>
        <w:t xml:space="preserve"> aan bij de wensen en behoeften van jongvolwassenen?’’</w:t>
      </w:r>
      <w:bookmarkEnd w:id="31"/>
    </w:p>
    <w:p w14:paraId="558AD721" w14:textId="3CD96D7E" w:rsidR="00823E95" w:rsidRDefault="00823E95" w:rsidP="00823E95">
      <w:pPr>
        <w:rPr>
          <w:highlight w:val="white"/>
        </w:rPr>
      </w:pPr>
    </w:p>
    <w:p w14:paraId="47B17E55" w14:textId="503B78AC" w:rsidR="00240573" w:rsidRPr="00240573" w:rsidRDefault="00240573" w:rsidP="00823E95">
      <w:pPr>
        <w:rPr>
          <w:rFonts w:ascii="Arial" w:hAnsi="Arial" w:cs="Arial"/>
          <w:sz w:val="24"/>
          <w:szCs w:val="24"/>
          <w:highlight w:val="white"/>
        </w:rPr>
      </w:pPr>
      <w:r w:rsidRPr="00240573">
        <w:rPr>
          <w:rFonts w:ascii="Arial" w:hAnsi="Arial" w:cs="Arial"/>
          <w:sz w:val="24"/>
          <w:szCs w:val="24"/>
          <w:highlight w:val="white"/>
        </w:rPr>
        <w:t xml:space="preserve">De tweede deelvraag richt zich op </w:t>
      </w:r>
      <w:r>
        <w:rPr>
          <w:rFonts w:ascii="Arial" w:hAnsi="Arial" w:cs="Arial"/>
          <w:sz w:val="24"/>
          <w:szCs w:val="24"/>
          <w:highlight w:val="white"/>
        </w:rPr>
        <w:t xml:space="preserve">het verkrijgen van inzicht welke wensen en behoeften jongvolwassenen hebben ten opzichte van ZHI. </w:t>
      </w:r>
    </w:p>
    <w:p w14:paraId="2247110E" w14:textId="0E00B833" w:rsidR="00CE080A" w:rsidRPr="00CE080A" w:rsidRDefault="00823E95" w:rsidP="00823E95">
      <w:pPr>
        <w:spacing w:before="240" w:after="240"/>
        <w:rPr>
          <w:rFonts w:ascii="Arial" w:eastAsia="Arial" w:hAnsi="Arial" w:cs="Arial"/>
          <w:i/>
          <w:sz w:val="24"/>
          <w:szCs w:val="24"/>
          <w:highlight w:val="white"/>
        </w:rPr>
      </w:pPr>
      <w:r w:rsidRPr="00E052B1">
        <w:rPr>
          <w:rFonts w:ascii="Arial" w:eastAsia="Arial" w:hAnsi="Arial" w:cs="Arial"/>
          <w:sz w:val="24"/>
          <w:szCs w:val="24"/>
          <w:highlight w:val="white"/>
        </w:rPr>
        <w:t>Deze deelvraag luidt:</w:t>
      </w:r>
      <w:r>
        <w:rPr>
          <w:rFonts w:ascii="Arial" w:eastAsia="Arial" w:hAnsi="Arial" w:cs="Arial"/>
          <w:sz w:val="24"/>
          <w:szCs w:val="24"/>
          <w:highlight w:val="white"/>
        </w:rPr>
        <w:t xml:space="preserve"> </w:t>
      </w:r>
      <w:r w:rsidRPr="00E052B1">
        <w:rPr>
          <w:rFonts w:ascii="Arial" w:eastAsia="Arial" w:hAnsi="Arial" w:cs="Arial"/>
          <w:i/>
          <w:sz w:val="24"/>
          <w:szCs w:val="24"/>
          <w:highlight w:val="white"/>
        </w:rPr>
        <w:t>‘’In hoeverre sluit het aanbod van ZHI aan bij de wensen en behoeften van jongvolwassenen?’’</w:t>
      </w:r>
    </w:p>
    <w:p w14:paraId="24DC1A28" w14:textId="3187A0E8" w:rsidR="0061097A" w:rsidRDefault="00CE080A" w:rsidP="00077E34">
      <w:pPr>
        <w:spacing w:before="240" w:after="240"/>
        <w:rPr>
          <w:rFonts w:ascii="Arial" w:eastAsia="Arial" w:hAnsi="Arial" w:cs="Arial"/>
          <w:sz w:val="24"/>
          <w:szCs w:val="24"/>
          <w:highlight w:val="white"/>
        </w:rPr>
      </w:pPr>
      <w:r w:rsidRPr="00CE080A">
        <w:rPr>
          <w:rFonts w:ascii="Arial" w:eastAsia="Arial" w:hAnsi="Arial" w:cs="Arial"/>
          <w:sz w:val="24"/>
          <w:szCs w:val="24"/>
          <w:highlight w:val="white"/>
        </w:rPr>
        <w:t>Jongvolwassenen hebben duidelijke wensen en behoeften als het gaat om ZHI. Ze hechten vooral waarde aan duidelijkheid, veiligheid, herkenning en een plek die bij hen past. Hoewel het aanbod op sommige punten goed aansluit bij deze wensen, zijn er ook aspecten die verbetering behoeven. Naast het beeld dat jongvolwassenen van ZHI hebben, is ook onderzocht wat zij zelf nodig hebben om deel te nemen of zich welkom te voelen. Zowel niet-bezoekers, deelnemers als ervaringsdeskundigen gaven waardevolle inzichten. Uit de gesprekken kwamen een aantal duidelijke thema’s naar voren: de behoefte aan meer duidelijkheid, een gevoel van veiligheid, herkenning, minder stigma en vrijheid.</w:t>
      </w:r>
    </w:p>
    <w:p w14:paraId="44D828D0" w14:textId="77777777" w:rsidR="00CE080A" w:rsidRPr="00CE080A" w:rsidRDefault="00CE080A" w:rsidP="00077E34">
      <w:pPr>
        <w:spacing w:before="240" w:after="240"/>
        <w:rPr>
          <w:rFonts w:ascii="Arial" w:eastAsia="Arial" w:hAnsi="Arial" w:cs="Arial"/>
          <w:sz w:val="24"/>
          <w:szCs w:val="24"/>
          <w:highlight w:val="white"/>
        </w:rPr>
      </w:pPr>
    </w:p>
    <w:p w14:paraId="6B0176BA" w14:textId="77777777" w:rsidR="00077E34" w:rsidRPr="00295F74" w:rsidRDefault="00077E34" w:rsidP="00077E34">
      <w:pPr>
        <w:spacing w:before="240" w:after="240"/>
        <w:rPr>
          <w:rFonts w:ascii="Arial" w:eastAsia="Arial" w:hAnsi="Arial" w:cs="Arial"/>
          <w:b/>
          <w:sz w:val="32"/>
          <w:szCs w:val="32"/>
          <w:highlight w:val="white"/>
        </w:rPr>
      </w:pPr>
      <w:r w:rsidRPr="00295F74">
        <w:rPr>
          <w:rFonts w:ascii="Arial" w:eastAsia="Arial" w:hAnsi="Arial" w:cs="Arial"/>
          <w:b/>
          <w:sz w:val="32"/>
          <w:szCs w:val="32"/>
          <w:highlight w:val="white"/>
        </w:rPr>
        <w:t>Herkenning en aansluiting</w:t>
      </w:r>
    </w:p>
    <w:p w14:paraId="3234AF3D" w14:textId="2231F698" w:rsidR="00077E34"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 xml:space="preserve">Veel jongvolwassenen </w:t>
      </w:r>
      <w:r w:rsidR="00CE080A">
        <w:rPr>
          <w:rFonts w:ascii="Arial" w:eastAsia="Arial" w:hAnsi="Arial" w:cs="Arial"/>
          <w:sz w:val="24"/>
          <w:szCs w:val="24"/>
          <w:highlight w:val="white"/>
        </w:rPr>
        <w:t>geven aan</w:t>
      </w:r>
      <w:r w:rsidRPr="00E052B1">
        <w:rPr>
          <w:rFonts w:ascii="Arial" w:eastAsia="Arial" w:hAnsi="Arial" w:cs="Arial"/>
          <w:sz w:val="24"/>
          <w:szCs w:val="24"/>
          <w:highlight w:val="white"/>
        </w:rPr>
        <w:t xml:space="preserve"> dat ze zich sneller op hun gemak voelen als ze leeftijdsgenoten zien. Wanneer de groep vooral bestaat uit oudere mensen, voelen ze zich minder op hun plek. Dat maakt het lastiger om echt aan te haken. Ze willen activiteiten die passen bij hun interesses, zoals muziek, creativiteit, sport of thema-avonden, en een sfeer die losser en meer ‘gewoon’ aanvoelt — bijvoorbeeld als een café of ontmoetingsplek.</w:t>
      </w:r>
    </w:p>
    <w:p w14:paraId="6BD08A39" w14:textId="77777777" w:rsidR="00644E41" w:rsidRPr="00E052B1" w:rsidRDefault="00644E41" w:rsidP="00077E34">
      <w:pPr>
        <w:spacing w:before="240" w:after="240"/>
        <w:rPr>
          <w:rFonts w:ascii="Arial" w:eastAsia="Arial" w:hAnsi="Arial" w:cs="Arial"/>
          <w:sz w:val="24"/>
          <w:szCs w:val="24"/>
          <w:highlight w:val="white"/>
        </w:rPr>
      </w:pPr>
    </w:p>
    <w:p w14:paraId="2A337FC4" w14:textId="77777777" w:rsidR="00077E34" w:rsidRPr="00E052B1" w:rsidRDefault="00077E34" w:rsidP="00077E34">
      <w:pPr>
        <w:spacing w:before="240" w:after="240"/>
        <w:ind w:left="360"/>
        <w:rPr>
          <w:rFonts w:ascii="Arial" w:eastAsia="Arial" w:hAnsi="Arial" w:cs="Arial"/>
          <w:i/>
          <w:sz w:val="24"/>
          <w:szCs w:val="24"/>
          <w:highlight w:val="white"/>
        </w:rPr>
      </w:pPr>
      <w:r w:rsidRPr="00E052B1">
        <w:rPr>
          <w:rFonts w:ascii="Arial" w:eastAsia="Arial" w:hAnsi="Arial" w:cs="Arial"/>
          <w:i/>
          <w:sz w:val="24"/>
          <w:szCs w:val="24"/>
          <w:highlight w:val="white"/>
        </w:rPr>
        <w:t>“Soms ben ik de enige jongere. Dat is toch anders dan als je leeftijdsgenoten ziet.”</w:t>
      </w:r>
    </w:p>
    <w:p w14:paraId="7FDCF6DE" w14:textId="77777777" w:rsidR="00295F74" w:rsidRDefault="00295F74" w:rsidP="00077E34">
      <w:pPr>
        <w:spacing w:before="240" w:after="240"/>
        <w:rPr>
          <w:rFonts w:ascii="Arial" w:eastAsia="Arial" w:hAnsi="Arial" w:cs="Arial"/>
          <w:sz w:val="24"/>
          <w:szCs w:val="24"/>
          <w:highlight w:val="white"/>
        </w:rPr>
      </w:pPr>
    </w:p>
    <w:p w14:paraId="14B95C6B" w14:textId="2B1C8311" w:rsidR="00077E34"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Ook ervaringsdeskundigen benadrukten dat jongvolwassenen zich beter herkennen in groepen met een jonge energie, en dat dit kan helpen om makkelijker mee te doen.</w:t>
      </w:r>
    </w:p>
    <w:p w14:paraId="19787475" w14:textId="77777777" w:rsidR="00644E41" w:rsidRPr="00E052B1" w:rsidRDefault="00644E41" w:rsidP="00077E34">
      <w:pPr>
        <w:spacing w:before="240" w:after="240"/>
        <w:rPr>
          <w:rFonts w:ascii="Arial" w:eastAsia="Arial" w:hAnsi="Arial" w:cs="Arial"/>
          <w:sz w:val="24"/>
          <w:szCs w:val="24"/>
          <w:highlight w:val="white"/>
        </w:rPr>
      </w:pPr>
    </w:p>
    <w:p w14:paraId="7F8A338D" w14:textId="5BCA4A63" w:rsidR="005943DA" w:rsidRPr="00E052B1" w:rsidRDefault="00077E34" w:rsidP="00644E41">
      <w:pPr>
        <w:spacing w:before="240" w:after="240"/>
        <w:ind w:left="360"/>
        <w:rPr>
          <w:rFonts w:ascii="Arial" w:eastAsia="Arial" w:hAnsi="Arial" w:cs="Arial"/>
          <w:i/>
          <w:sz w:val="24"/>
          <w:szCs w:val="24"/>
          <w:highlight w:val="white"/>
        </w:rPr>
      </w:pPr>
      <w:r w:rsidRPr="00E052B1">
        <w:rPr>
          <w:rFonts w:ascii="Arial" w:eastAsia="Arial" w:hAnsi="Arial" w:cs="Arial"/>
          <w:i/>
          <w:sz w:val="24"/>
          <w:szCs w:val="24"/>
          <w:highlight w:val="white"/>
        </w:rPr>
        <w:t>“Dan is er toch een bepaalde energie in een groep... de jeugdige energie is anders dan die van iemand van vijftig.”</w:t>
      </w:r>
    </w:p>
    <w:p w14:paraId="51BCD785" w14:textId="77777777" w:rsidR="00CE080A" w:rsidRDefault="00CE080A" w:rsidP="00077E34">
      <w:pPr>
        <w:spacing w:before="240" w:after="240"/>
        <w:rPr>
          <w:rFonts w:ascii="Arial" w:eastAsia="Arial" w:hAnsi="Arial" w:cs="Arial"/>
          <w:b/>
          <w:sz w:val="32"/>
          <w:szCs w:val="32"/>
          <w:highlight w:val="white"/>
        </w:rPr>
      </w:pPr>
      <w:r>
        <w:rPr>
          <w:rFonts w:ascii="Arial" w:eastAsia="Arial" w:hAnsi="Arial" w:cs="Arial"/>
          <w:b/>
          <w:sz w:val="32"/>
          <w:szCs w:val="32"/>
          <w:highlight w:val="white"/>
        </w:rPr>
        <w:lastRenderedPageBreak/>
        <w:t xml:space="preserve">Veiligheid en zonder stigma </w:t>
      </w:r>
    </w:p>
    <w:p w14:paraId="4FB51599" w14:textId="4C071860"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 xml:space="preserve">Voor veel jongvolwassenen vormen stigma, onduidelijkheid en onzekerheid belangrijke drempels om deel te nemen aan </w:t>
      </w:r>
      <w:r w:rsidR="00511F4D" w:rsidRPr="00E052B1">
        <w:rPr>
          <w:rFonts w:ascii="Arial" w:eastAsia="Arial" w:hAnsi="Arial" w:cs="Arial"/>
          <w:sz w:val="24"/>
          <w:szCs w:val="24"/>
          <w:highlight w:val="white"/>
        </w:rPr>
        <w:t>ZHI</w:t>
      </w:r>
      <w:r w:rsidRPr="00E052B1">
        <w:rPr>
          <w:rFonts w:ascii="Arial" w:eastAsia="Arial" w:hAnsi="Arial" w:cs="Arial"/>
          <w:sz w:val="24"/>
          <w:szCs w:val="24"/>
          <w:highlight w:val="white"/>
        </w:rPr>
        <w:t>. Hoewel er vaak wél behoefte is aan steun of contact, voelen jongvolwassenen zich niet snel aangesproken door hoe ZHI nu worden gepresenteerd. Drie thema’s komen hierin steeds terug: het taboe rondom hulp zoeken, de behoefte aan duidelijke uitleg en het belang van een veilige sfeer.</w:t>
      </w:r>
    </w:p>
    <w:p w14:paraId="710A6DAA" w14:textId="344C3310"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Er rust nog steeds een taboe op het zoeken van hulp. Jongvolwassenen geven aan dat woorden als ‘herstel’ of ‘</w:t>
      </w:r>
      <w:r w:rsidR="00CE080A">
        <w:rPr>
          <w:rFonts w:ascii="Arial" w:eastAsia="Arial" w:hAnsi="Arial" w:cs="Arial"/>
          <w:sz w:val="24"/>
          <w:szCs w:val="24"/>
          <w:highlight w:val="white"/>
        </w:rPr>
        <w:t>herstelinitiatief’</w:t>
      </w:r>
      <w:r w:rsidRPr="00E052B1">
        <w:rPr>
          <w:rFonts w:ascii="Arial" w:eastAsia="Arial" w:hAnsi="Arial" w:cs="Arial"/>
          <w:sz w:val="24"/>
          <w:szCs w:val="24"/>
          <w:highlight w:val="white"/>
        </w:rPr>
        <w:t xml:space="preserve"> zwaar klinken. Het roept het beeld op dat ZHI alleen bedoeld zijn voor mensen met ernstige psychische problemen. Daardoor sluiten veel jongvolwassenen zich er onbewust van af, ook als ze zelf ergens mee zitten. Z</w:t>
      </w:r>
      <w:r w:rsidR="005943DA">
        <w:rPr>
          <w:rFonts w:ascii="Arial" w:eastAsia="Arial" w:hAnsi="Arial" w:cs="Arial"/>
          <w:sz w:val="24"/>
          <w:szCs w:val="24"/>
          <w:highlight w:val="white"/>
        </w:rPr>
        <w:t>ij wensen een positieve benadering, waarbij naar een ZHI gaan iets gewoons wordt. Zo geef een niet-bezoeker aan:</w:t>
      </w:r>
    </w:p>
    <w:p w14:paraId="381DFFDB" w14:textId="2D92F837" w:rsidR="00077E34" w:rsidRPr="00E052B1" w:rsidRDefault="00077E34" w:rsidP="005943DA">
      <w:pPr>
        <w:spacing w:before="240" w:after="240"/>
        <w:rPr>
          <w:rFonts w:ascii="Arial" w:eastAsia="Arial" w:hAnsi="Arial" w:cs="Arial"/>
          <w:i/>
          <w:sz w:val="24"/>
          <w:szCs w:val="24"/>
          <w:highlight w:val="white"/>
        </w:rPr>
      </w:pPr>
      <w:r w:rsidRPr="00E052B1">
        <w:rPr>
          <w:rFonts w:ascii="Arial" w:eastAsia="Arial" w:hAnsi="Arial" w:cs="Arial"/>
          <w:i/>
          <w:sz w:val="24"/>
          <w:szCs w:val="24"/>
          <w:highlight w:val="white"/>
        </w:rPr>
        <w:t xml:space="preserve"> “Het zou fijn zijn als meer mensen weten dat het er is — en dat het niet gek is als je erheen gaat.”</w:t>
      </w:r>
    </w:p>
    <w:p w14:paraId="68913DFA" w14:textId="6D6275ED" w:rsidR="00295F74" w:rsidRDefault="00295F74" w:rsidP="00077E34">
      <w:pPr>
        <w:spacing w:before="240" w:after="240"/>
        <w:rPr>
          <w:rFonts w:ascii="Arial" w:eastAsia="Arial" w:hAnsi="Arial" w:cs="Arial"/>
          <w:sz w:val="24"/>
          <w:szCs w:val="24"/>
          <w:highlight w:val="white"/>
        </w:rPr>
      </w:pPr>
    </w:p>
    <w:p w14:paraId="0D4CC94E" w14:textId="34DC2602" w:rsidR="005943DA" w:rsidRDefault="005943DA" w:rsidP="00077E34">
      <w:pPr>
        <w:spacing w:before="240" w:after="240"/>
        <w:rPr>
          <w:rFonts w:ascii="Arial" w:eastAsia="Arial" w:hAnsi="Arial" w:cs="Arial"/>
          <w:sz w:val="24"/>
          <w:szCs w:val="24"/>
          <w:highlight w:val="white"/>
        </w:rPr>
      </w:pPr>
      <w:r>
        <w:rPr>
          <w:rFonts w:ascii="Arial" w:eastAsia="Arial" w:hAnsi="Arial" w:cs="Arial"/>
          <w:sz w:val="24"/>
          <w:szCs w:val="24"/>
          <w:highlight w:val="white"/>
        </w:rPr>
        <w:t xml:space="preserve">Een ervaringsdeskundige herkent dit stigma rondom het zoeken naar mentale ondersteuning, en zou wensen dat het bezoeken van een ZHI toegankelijk en normaler wordt. Zo luidt een citaat: </w:t>
      </w:r>
    </w:p>
    <w:p w14:paraId="6A6240C7" w14:textId="77777777" w:rsidR="005943DA" w:rsidRDefault="005943DA" w:rsidP="00077E34">
      <w:pPr>
        <w:spacing w:before="240" w:after="240"/>
        <w:rPr>
          <w:rFonts w:ascii="Arial" w:eastAsia="Arial" w:hAnsi="Arial" w:cs="Arial"/>
          <w:sz w:val="24"/>
          <w:szCs w:val="24"/>
          <w:highlight w:val="white"/>
        </w:rPr>
      </w:pPr>
    </w:p>
    <w:p w14:paraId="453E92CE" w14:textId="31D03879" w:rsidR="005943DA" w:rsidRPr="005943DA" w:rsidRDefault="005943DA" w:rsidP="005943DA">
      <w:pPr>
        <w:spacing w:before="240" w:after="240"/>
        <w:ind w:firstLine="708"/>
        <w:rPr>
          <w:rFonts w:ascii="Arial" w:eastAsia="Arial" w:hAnsi="Arial" w:cs="Arial"/>
          <w:i/>
          <w:iCs/>
          <w:sz w:val="24"/>
          <w:szCs w:val="24"/>
          <w:highlight w:val="white"/>
        </w:rPr>
      </w:pPr>
      <w:r w:rsidRPr="005943DA">
        <w:rPr>
          <w:rFonts w:ascii="Arial" w:eastAsia="Arial" w:hAnsi="Arial" w:cs="Arial"/>
          <w:i/>
          <w:iCs/>
          <w:sz w:val="24"/>
          <w:szCs w:val="24"/>
          <w:highlight w:val="white"/>
        </w:rPr>
        <w:t>‘’Dat het net zo vanzelfsprekend is als naar de huisarts en de POH gaan.’’</w:t>
      </w:r>
    </w:p>
    <w:p w14:paraId="50867EB5" w14:textId="77777777" w:rsidR="00295F74" w:rsidRDefault="00295F74" w:rsidP="00077E34">
      <w:pPr>
        <w:spacing w:before="240" w:after="240"/>
        <w:rPr>
          <w:rFonts w:ascii="Arial" w:eastAsia="Arial" w:hAnsi="Arial" w:cs="Arial"/>
          <w:sz w:val="24"/>
          <w:szCs w:val="24"/>
          <w:highlight w:val="white"/>
        </w:rPr>
      </w:pPr>
    </w:p>
    <w:p w14:paraId="4D51E6D9" w14:textId="27039C0E" w:rsidR="00077E34"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Tot slot speelt ook het gevoel van veiligheid een belangrijke rol. Niet-bezoekers vertellen dat ze zich onzeker voelen bij het idee om zomaar ergens binnen te stappen. De angst om iemand tegen te komen die ze kennen, of om zich direct kwetsbaar te moeten opstellen, houdt hen tegen. Ze willen een plek waar je gewoon even kunt binnenlopen zonder verplichtingen. Een laagdrempelige en open sfeer is essentieel.</w:t>
      </w:r>
    </w:p>
    <w:p w14:paraId="4A5634D4" w14:textId="77777777" w:rsidR="005943DA" w:rsidRPr="00E052B1" w:rsidRDefault="005943DA" w:rsidP="00077E34">
      <w:pPr>
        <w:spacing w:before="240" w:after="240"/>
        <w:rPr>
          <w:rFonts w:ascii="Arial" w:eastAsia="Arial" w:hAnsi="Arial" w:cs="Arial"/>
          <w:sz w:val="24"/>
          <w:szCs w:val="24"/>
          <w:highlight w:val="white"/>
        </w:rPr>
      </w:pPr>
    </w:p>
    <w:p w14:paraId="5A11FC2E" w14:textId="77777777" w:rsidR="00077E34" w:rsidRPr="00E052B1" w:rsidRDefault="00077E34" w:rsidP="00077E34">
      <w:pPr>
        <w:spacing w:before="240" w:after="240"/>
        <w:ind w:left="360"/>
        <w:rPr>
          <w:rFonts w:ascii="Arial" w:eastAsia="Arial" w:hAnsi="Arial" w:cs="Arial"/>
          <w:i/>
          <w:sz w:val="24"/>
          <w:szCs w:val="24"/>
          <w:highlight w:val="white"/>
        </w:rPr>
      </w:pPr>
      <w:r w:rsidRPr="00E052B1">
        <w:rPr>
          <w:rFonts w:ascii="Arial" w:eastAsia="Arial" w:hAnsi="Arial" w:cs="Arial"/>
          <w:i/>
          <w:sz w:val="24"/>
          <w:szCs w:val="24"/>
          <w:highlight w:val="white"/>
        </w:rPr>
        <w:t>“Straks kom ik daar een bekende tegen – dat zit wel echt in m’n hoofd.”</w:t>
      </w:r>
    </w:p>
    <w:p w14:paraId="334F7329" w14:textId="7FA15F43" w:rsidR="005943DA" w:rsidRDefault="005943DA" w:rsidP="005943DA">
      <w:pPr>
        <w:spacing w:before="240" w:after="240"/>
        <w:rPr>
          <w:rFonts w:ascii="Arial" w:eastAsia="Arial" w:hAnsi="Arial" w:cs="Arial"/>
          <w:i/>
          <w:sz w:val="24"/>
          <w:szCs w:val="24"/>
          <w:highlight w:val="white"/>
        </w:rPr>
      </w:pPr>
    </w:p>
    <w:p w14:paraId="15157ECD" w14:textId="77777777" w:rsidR="005943DA" w:rsidRDefault="005943DA" w:rsidP="005943DA">
      <w:pPr>
        <w:spacing w:before="240" w:after="240"/>
        <w:rPr>
          <w:rFonts w:ascii="Arial" w:eastAsia="Arial" w:hAnsi="Arial" w:cs="Arial"/>
          <w:i/>
          <w:sz w:val="24"/>
          <w:szCs w:val="24"/>
          <w:highlight w:val="white"/>
        </w:rPr>
      </w:pPr>
    </w:p>
    <w:p w14:paraId="5BF26F9A" w14:textId="77777777" w:rsidR="005943DA" w:rsidRDefault="005943DA" w:rsidP="005943DA">
      <w:pPr>
        <w:spacing w:before="240" w:after="240"/>
        <w:rPr>
          <w:rFonts w:ascii="Arial" w:eastAsia="Arial" w:hAnsi="Arial" w:cs="Arial"/>
          <w:i/>
          <w:sz w:val="24"/>
          <w:szCs w:val="24"/>
          <w:highlight w:val="white"/>
        </w:rPr>
      </w:pPr>
    </w:p>
    <w:p w14:paraId="2189CE7D" w14:textId="77777777" w:rsidR="005943DA" w:rsidRDefault="005943DA" w:rsidP="005943DA">
      <w:pPr>
        <w:spacing w:before="240" w:after="240"/>
        <w:rPr>
          <w:rFonts w:ascii="Arial" w:eastAsia="Arial" w:hAnsi="Arial" w:cs="Arial"/>
          <w:i/>
          <w:sz w:val="24"/>
          <w:szCs w:val="24"/>
          <w:highlight w:val="white"/>
        </w:rPr>
      </w:pPr>
    </w:p>
    <w:p w14:paraId="64E5FB49" w14:textId="77777777" w:rsidR="00077E34" w:rsidRPr="00295F74" w:rsidRDefault="00077E34" w:rsidP="00077E34">
      <w:pPr>
        <w:spacing w:before="240" w:after="240"/>
        <w:rPr>
          <w:rFonts w:ascii="Arial" w:eastAsia="Arial" w:hAnsi="Arial" w:cs="Arial"/>
          <w:b/>
          <w:sz w:val="32"/>
          <w:szCs w:val="32"/>
          <w:highlight w:val="white"/>
        </w:rPr>
      </w:pPr>
      <w:r w:rsidRPr="00295F74">
        <w:rPr>
          <w:rFonts w:ascii="Arial" w:eastAsia="Arial" w:hAnsi="Arial" w:cs="Arial"/>
          <w:b/>
          <w:sz w:val="32"/>
          <w:szCs w:val="32"/>
          <w:highlight w:val="white"/>
        </w:rPr>
        <w:lastRenderedPageBreak/>
        <w:t>Vrijblijvendheid</w:t>
      </w:r>
    </w:p>
    <w:p w14:paraId="65E614EE" w14:textId="5861A782" w:rsidR="00077E34"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Deelnemers die wél ervaring hadden met ZHI, gaven aan dat juist de vrijblijvende sfeer voor hen heel belangrijk was. Het feit dat ze zelf konden kiezen wanneer ze kwamen, of ze wilden praten of juist even rustig aanwezig wilden zijn, gaf hun een gevoel van vrijheid. Dat past goed bij hun behoefte om zelf regie te houden over hun herstel en welzijn.</w:t>
      </w:r>
      <w:r w:rsidR="005943DA">
        <w:rPr>
          <w:rFonts w:ascii="Arial" w:eastAsia="Arial" w:hAnsi="Arial" w:cs="Arial"/>
          <w:sz w:val="24"/>
          <w:szCs w:val="24"/>
          <w:highlight w:val="white"/>
        </w:rPr>
        <w:t xml:space="preserve"> Zo zegt één van hen: </w:t>
      </w:r>
    </w:p>
    <w:p w14:paraId="706C6BB0" w14:textId="77777777" w:rsidR="005943DA" w:rsidRPr="00E052B1" w:rsidRDefault="005943DA" w:rsidP="00077E34">
      <w:pPr>
        <w:spacing w:before="240" w:after="240"/>
        <w:rPr>
          <w:rFonts w:ascii="Arial" w:eastAsia="Arial" w:hAnsi="Arial" w:cs="Arial"/>
          <w:sz w:val="24"/>
          <w:szCs w:val="24"/>
          <w:highlight w:val="white"/>
        </w:rPr>
      </w:pPr>
    </w:p>
    <w:p w14:paraId="46BDE080" w14:textId="77777777" w:rsidR="00077E34" w:rsidRDefault="00077E34" w:rsidP="00077E34">
      <w:pPr>
        <w:spacing w:before="240" w:after="240"/>
        <w:ind w:left="360"/>
        <w:rPr>
          <w:rFonts w:ascii="Arial" w:eastAsia="Arial" w:hAnsi="Arial" w:cs="Arial"/>
          <w:i/>
          <w:sz w:val="24"/>
          <w:szCs w:val="24"/>
          <w:highlight w:val="white"/>
        </w:rPr>
      </w:pPr>
      <w:r w:rsidRPr="00E052B1">
        <w:rPr>
          <w:rFonts w:ascii="Arial" w:eastAsia="Arial" w:hAnsi="Arial" w:cs="Arial"/>
          <w:i/>
          <w:sz w:val="24"/>
          <w:szCs w:val="24"/>
          <w:highlight w:val="white"/>
        </w:rPr>
        <w:t>“Ik vond het juist fijn dat je nergens aan vastzit. Dat je kunt komen wanneer het voor jou goed voelt.”</w:t>
      </w:r>
    </w:p>
    <w:p w14:paraId="13024505" w14:textId="5754804D" w:rsidR="00077E34" w:rsidRPr="00823E95" w:rsidRDefault="00077E34" w:rsidP="00823E95">
      <w:pPr>
        <w:pStyle w:val="Kop2"/>
        <w:rPr>
          <w:rFonts w:ascii="Arial" w:eastAsia="Arial" w:hAnsi="Arial" w:cs="Arial"/>
          <w:color w:val="auto"/>
          <w:highlight w:val="white"/>
        </w:rPr>
      </w:pPr>
    </w:p>
    <w:p w14:paraId="591E7E99" w14:textId="257A93AD" w:rsidR="00077E34" w:rsidRPr="00240573" w:rsidRDefault="00077E34" w:rsidP="00077E34">
      <w:pPr>
        <w:pStyle w:val="Kop2"/>
        <w:rPr>
          <w:rFonts w:eastAsia="Arial"/>
          <w:iCs/>
          <w:highlight w:val="white"/>
        </w:rPr>
      </w:pPr>
      <w:bookmarkStart w:id="32" w:name="_Toc202175684"/>
      <w:r w:rsidRPr="00823E95">
        <w:rPr>
          <w:rFonts w:ascii="Arial" w:eastAsia="Arial" w:hAnsi="Arial" w:cs="Arial"/>
          <w:color w:val="auto"/>
          <w:highlight w:val="white"/>
        </w:rPr>
        <w:t>3.3 Deelvraag 3</w:t>
      </w:r>
      <w:r w:rsidR="00823E95" w:rsidRPr="00823E95">
        <w:rPr>
          <w:rFonts w:ascii="Arial" w:eastAsia="Arial" w:hAnsi="Arial" w:cs="Arial"/>
          <w:color w:val="auto"/>
          <w:highlight w:val="white"/>
        </w:rPr>
        <w:t>: "Wat zijn suggesties van jongvolwassenen om het gebruik van ZHI te vergroten?"</w:t>
      </w:r>
      <w:bookmarkEnd w:id="32"/>
    </w:p>
    <w:p w14:paraId="01EB8CC0" w14:textId="77777777"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Deze laatste deelvraag bouwt voort op de inzichten uit deelvraag 2 en richt zich op concrete ideeën om ZHI aantrekkelijker en toegankelijker te maken voor jongvolwassenen. Door in gesprek te gaan met niet-bezoekers, deelnemers en ervaringsdeskundigen zijn waardevolle suggesties opgehaald die direct toepasbaar zijn in de praktijk. Deze deelvraag luidt:</w:t>
      </w:r>
    </w:p>
    <w:p w14:paraId="62E23BC3" w14:textId="6A1833CD" w:rsidR="0061097A" w:rsidRDefault="00077E34" w:rsidP="005943DA">
      <w:pPr>
        <w:spacing w:before="240" w:after="240"/>
        <w:rPr>
          <w:rFonts w:ascii="Arial" w:eastAsia="Arial" w:hAnsi="Arial" w:cs="Arial"/>
          <w:i/>
          <w:sz w:val="24"/>
          <w:szCs w:val="24"/>
          <w:highlight w:val="white"/>
        </w:rPr>
      </w:pPr>
      <w:r w:rsidRPr="00E052B1">
        <w:rPr>
          <w:rFonts w:ascii="Arial" w:eastAsia="Arial" w:hAnsi="Arial" w:cs="Arial"/>
          <w:i/>
          <w:sz w:val="24"/>
          <w:szCs w:val="24"/>
          <w:highlight w:val="white"/>
        </w:rPr>
        <w:t xml:space="preserve">"Wat zijn suggesties van jongvolwassenen om het gebruik van </w:t>
      </w:r>
      <w:r w:rsidR="00511F4D" w:rsidRPr="00E052B1">
        <w:rPr>
          <w:rFonts w:ascii="Arial" w:eastAsia="Arial" w:hAnsi="Arial" w:cs="Arial"/>
          <w:i/>
          <w:sz w:val="24"/>
          <w:szCs w:val="24"/>
          <w:highlight w:val="white"/>
        </w:rPr>
        <w:t>ZHI</w:t>
      </w:r>
      <w:r w:rsidRPr="00E052B1">
        <w:rPr>
          <w:rFonts w:ascii="Arial" w:eastAsia="Arial" w:hAnsi="Arial" w:cs="Arial"/>
          <w:i/>
          <w:sz w:val="24"/>
          <w:szCs w:val="24"/>
          <w:highlight w:val="white"/>
        </w:rPr>
        <w:t xml:space="preserve"> te vergroten?"</w:t>
      </w:r>
      <w:r w:rsidRPr="00E052B1">
        <w:rPr>
          <w:rFonts w:ascii="Arial" w:eastAsia="Arial" w:hAnsi="Arial" w:cs="Arial"/>
          <w:i/>
          <w:sz w:val="24"/>
          <w:szCs w:val="24"/>
          <w:highlight w:val="white"/>
        </w:rPr>
        <w:br/>
      </w:r>
    </w:p>
    <w:p w14:paraId="08D3A639" w14:textId="77777777" w:rsidR="00644E41" w:rsidRPr="00E052B1" w:rsidRDefault="00644E41" w:rsidP="005943DA">
      <w:pPr>
        <w:spacing w:before="240" w:after="240"/>
        <w:rPr>
          <w:rFonts w:ascii="Arial" w:eastAsia="Arial" w:hAnsi="Arial" w:cs="Arial"/>
          <w:i/>
          <w:sz w:val="24"/>
          <w:szCs w:val="24"/>
          <w:highlight w:val="white"/>
        </w:rPr>
      </w:pPr>
    </w:p>
    <w:p w14:paraId="6CB1FF61" w14:textId="66E70BEB" w:rsidR="00644E41" w:rsidRPr="00295F74" w:rsidRDefault="00644E41" w:rsidP="00644E41">
      <w:pPr>
        <w:spacing w:before="240" w:after="240"/>
        <w:rPr>
          <w:rFonts w:ascii="Arial" w:eastAsia="Arial" w:hAnsi="Arial" w:cs="Arial"/>
          <w:b/>
          <w:sz w:val="32"/>
          <w:szCs w:val="32"/>
          <w:highlight w:val="white"/>
        </w:rPr>
      </w:pPr>
      <w:r w:rsidRPr="00295F74">
        <w:rPr>
          <w:rFonts w:ascii="Arial" w:eastAsia="Arial" w:hAnsi="Arial" w:cs="Arial"/>
          <w:b/>
          <w:sz w:val="32"/>
          <w:szCs w:val="32"/>
          <w:highlight w:val="white"/>
        </w:rPr>
        <w:t>Meer bekendheid</w:t>
      </w:r>
      <w:r w:rsidR="006D434B">
        <w:rPr>
          <w:rFonts w:ascii="Arial" w:eastAsia="Arial" w:hAnsi="Arial" w:cs="Arial"/>
          <w:b/>
          <w:sz w:val="32"/>
          <w:szCs w:val="32"/>
          <w:highlight w:val="white"/>
        </w:rPr>
        <w:t xml:space="preserve"> en marketing</w:t>
      </w:r>
    </w:p>
    <w:p w14:paraId="039F252D" w14:textId="77777777" w:rsidR="00644E41" w:rsidRDefault="00644E41" w:rsidP="00644E41">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In de provincie Groningen bleek uit de gesprekken dat veel jongvolwassenen nog nooit van ZHI hadden gehoord. De bekendheid is laag, vooral onder studenten en jongvolwassenen die (nog) geen hulpverlening hebben gehad. Daardoor weten ze niet wat ZHI zijn, wat je er kunt doen of voor wie het bedoeld is. Dit maakt het moeilijk om überhaupt de eerste stap te zetten</w:t>
      </w:r>
      <w:r>
        <w:rPr>
          <w:rFonts w:ascii="Arial" w:eastAsia="Arial" w:hAnsi="Arial" w:cs="Arial"/>
          <w:sz w:val="24"/>
          <w:szCs w:val="24"/>
          <w:highlight w:val="white"/>
        </w:rPr>
        <w:t>:</w:t>
      </w:r>
    </w:p>
    <w:p w14:paraId="0B61E96C" w14:textId="77777777" w:rsidR="00644E41" w:rsidRPr="00E052B1" w:rsidRDefault="00644E41" w:rsidP="00644E41">
      <w:pPr>
        <w:spacing w:before="240" w:after="240"/>
        <w:rPr>
          <w:rFonts w:ascii="Arial" w:eastAsia="Arial" w:hAnsi="Arial" w:cs="Arial"/>
          <w:b/>
          <w:sz w:val="24"/>
          <w:szCs w:val="24"/>
          <w:highlight w:val="white"/>
        </w:rPr>
      </w:pPr>
    </w:p>
    <w:p w14:paraId="46447EF2" w14:textId="77777777" w:rsidR="00644E41" w:rsidRDefault="00644E41" w:rsidP="00644E41">
      <w:pPr>
        <w:spacing w:before="240" w:after="240"/>
        <w:rPr>
          <w:rFonts w:ascii="Arial" w:eastAsia="Arial" w:hAnsi="Arial" w:cs="Arial"/>
          <w:i/>
          <w:sz w:val="24"/>
          <w:szCs w:val="24"/>
          <w:highlight w:val="white"/>
        </w:rPr>
      </w:pPr>
      <w:r w:rsidRPr="00E052B1">
        <w:rPr>
          <w:rFonts w:ascii="Arial" w:eastAsia="Arial" w:hAnsi="Arial" w:cs="Arial"/>
          <w:sz w:val="24"/>
          <w:szCs w:val="24"/>
          <w:highlight w:val="white"/>
        </w:rPr>
        <w:t xml:space="preserve"> </w:t>
      </w:r>
      <w:r>
        <w:rPr>
          <w:rFonts w:ascii="Arial" w:eastAsia="Arial" w:hAnsi="Arial" w:cs="Arial"/>
          <w:sz w:val="24"/>
          <w:szCs w:val="24"/>
          <w:highlight w:val="white"/>
        </w:rPr>
        <w:tab/>
      </w:r>
      <w:r w:rsidRPr="00E052B1">
        <w:rPr>
          <w:rFonts w:ascii="Arial" w:eastAsia="Arial" w:hAnsi="Arial" w:cs="Arial"/>
          <w:i/>
          <w:sz w:val="24"/>
          <w:szCs w:val="24"/>
          <w:highlight w:val="white"/>
        </w:rPr>
        <w:t>“Je moet maar net weten dat het bestaat én wat je eraan hebt.”</w:t>
      </w:r>
    </w:p>
    <w:p w14:paraId="17EC9C72" w14:textId="77777777" w:rsidR="00644E41" w:rsidRDefault="00644E41" w:rsidP="00644E41">
      <w:pPr>
        <w:spacing w:before="240" w:after="240"/>
        <w:rPr>
          <w:rFonts w:ascii="Arial" w:eastAsia="Arial" w:hAnsi="Arial" w:cs="Arial"/>
          <w:i/>
          <w:sz w:val="24"/>
          <w:szCs w:val="24"/>
          <w:highlight w:val="white"/>
        </w:rPr>
      </w:pPr>
    </w:p>
    <w:p w14:paraId="743F955C" w14:textId="7D5AD14F" w:rsidR="00644E41" w:rsidRDefault="00644E41" w:rsidP="00644E41">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 xml:space="preserve">Voor betere zichtbaarheid adviseren jongvolwassenen om ZHI te promoten op plekken waar zij wél komen. Denk aan onderwijsinstellingen zoals het Alfa-college, Noorderpoort, de Hanze en de Rijksuniversiteit Groningen (RUG). Vooral in de introductieweken, zoals de KEI-week, liggen kansen om jongvolwassenen op een laagdrempelige en positieve manier kennis te laten maken met het bestaan van ZHI. </w:t>
      </w:r>
      <w:r w:rsidRPr="00E052B1">
        <w:rPr>
          <w:rFonts w:ascii="Arial" w:eastAsia="Arial" w:hAnsi="Arial" w:cs="Arial"/>
          <w:sz w:val="24"/>
          <w:szCs w:val="24"/>
          <w:highlight w:val="white"/>
        </w:rPr>
        <w:lastRenderedPageBreak/>
        <w:t>Ook social</w:t>
      </w:r>
      <w:r>
        <w:rPr>
          <w:rFonts w:ascii="Arial" w:eastAsia="Arial" w:hAnsi="Arial" w:cs="Arial"/>
          <w:sz w:val="24"/>
          <w:szCs w:val="24"/>
          <w:highlight w:val="white"/>
        </w:rPr>
        <w:t xml:space="preserve">e </w:t>
      </w:r>
      <w:r w:rsidRPr="00E052B1">
        <w:rPr>
          <w:rFonts w:ascii="Arial" w:eastAsia="Arial" w:hAnsi="Arial" w:cs="Arial"/>
          <w:sz w:val="24"/>
          <w:szCs w:val="24"/>
          <w:highlight w:val="white"/>
        </w:rPr>
        <w:t>media en netwerken van jongvolwassenenwerkers kunnen ingezet worden om jongvolwassenen te bereiken met eerlijke, positieve verhalen en voorbeelden.</w:t>
      </w:r>
      <w:r w:rsidR="00E12393">
        <w:rPr>
          <w:rFonts w:ascii="Arial" w:eastAsia="Arial" w:hAnsi="Arial" w:cs="Arial"/>
          <w:sz w:val="24"/>
          <w:szCs w:val="24"/>
          <w:highlight w:val="white"/>
        </w:rPr>
        <w:t xml:space="preserve"> </w:t>
      </w:r>
      <w:r w:rsidR="00E12393" w:rsidRPr="00E12393">
        <w:rPr>
          <w:rFonts w:ascii="Arial" w:eastAsia="Arial" w:hAnsi="Arial" w:cs="Arial"/>
          <w:sz w:val="24"/>
          <w:szCs w:val="24"/>
          <w:highlight w:val="white"/>
        </w:rPr>
        <w:t xml:space="preserve">Jongeren tussen de 13 en 24 jaar besteden </w:t>
      </w:r>
      <w:r w:rsidR="00F3701C">
        <w:rPr>
          <w:rFonts w:ascii="Arial" w:eastAsia="Arial" w:hAnsi="Arial" w:cs="Arial"/>
          <w:sz w:val="24"/>
          <w:szCs w:val="24"/>
          <w:highlight w:val="white"/>
        </w:rPr>
        <w:t xml:space="preserve">immers </w:t>
      </w:r>
      <w:r w:rsidR="00E12393" w:rsidRPr="00E12393">
        <w:rPr>
          <w:rFonts w:ascii="Arial" w:eastAsia="Arial" w:hAnsi="Arial" w:cs="Arial"/>
          <w:sz w:val="24"/>
          <w:szCs w:val="24"/>
          <w:highlight w:val="white"/>
        </w:rPr>
        <w:t xml:space="preserve">gemiddeld drie uur per dag aan </w:t>
      </w:r>
      <w:proofErr w:type="spellStart"/>
      <w:r w:rsidR="00E12393" w:rsidRPr="00E12393">
        <w:rPr>
          <w:rFonts w:ascii="Arial" w:eastAsia="Arial" w:hAnsi="Arial" w:cs="Arial"/>
          <w:sz w:val="24"/>
          <w:szCs w:val="24"/>
          <w:highlight w:val="white"/>
        </w:rPr>
        <w:t>social</w:t>
      </w:r>
      <w:proofErr w:type="spellEnd"/>
      <w:r w:rsidR="00E12393" w:rsidRPr="00E12393">
        <w:rPr>
          <w:rFonts w:ascii="Arial" w:eastAsia="Arial" w:hAnsi="Arial" w:cs="Arial"/>
          <w:sz w:val="24"/>
          <w:szCs w:val="24"/>
          <w:highlight w:val="white"/>
        </w:rPr>
        <w:t xml:space="preserve"> media</w:t>
      </w:r>
      <w:r w:rsidR="00E12393">
        <w:rPr>
          <w:rFonts w:ascii="Arial" w:eastAsia="Arial" w:hAnsi="Arial" w:cs="Arial"/>
          <w:sz w:val="24"/>
          <w:szCs w:val="24"/>
          <w:highlight w:val="white"/>
        </w:rPr>
        <w:t xml:space="preserve"> </w:t>
      </w:r>
      <w:r w:rsidR="00F3701C" w:rsidRPr="00F3701C">
        <w:rPr>
          <w:rFonts w:ascii="Arial" w:eastAsia="Arial" w:hAnsi="Arial" w:cs="Arial"/>
          <w:sz w:val="24"/>
          <w:szCs w:val="24"/>
          <w:highlight w:val="white"/>
        </w:rPr>
        <w:t>(Timmermans et al., 2017)</w:t>
      </w:r>
      <w:r w:rsidR="00F3701C">
        <w:rPr>
          <w:rFonts w:ascii="Arial" w:eastAsia="Arial" w:hAnsi="Arial" w:cs="Arial"/>
          <w:sz w:val="24"/>
          <w:szCs w:val="24"/>
          <w:highlight w:val="white"/>
        </w:rPr>
        <w:t xml:space="preserve">. </w:t>
      </w:r>
      <w:r w:rsidRPr="00E052B1">
        <w:rPr>
          <w:rFonts w:ascii="Arial" w:eastAsia="Arial" w:hAnsi="Arial" w:cs="Arial"/>
          <w:sz w:val="24"/>
          <w:szCs w:val="24"/>
          <w:highlight w:val="white"/>
        </w:rPr>
        <w:t>Een herkenbare en moderne communicatiestijl helpt daarbij. Jongvolwassenen willen communicatie die past bij hun leefwereld: jong, fris, visueel sterk en met een focus op veerkracht, persoonlijke groei en verbinding – niet op zorg en problemen.</w:t>
      </w:r>
    </w:p>
    <w:p w14:paraId="06945F6B" w14:textId="77B65B4A" w:rsidR="00637D01" w:rsidRPr="00E12393" w:rsidRDefault="00637D01" w:rsidP="00644E41">
      <w:pPr>
        <w:spacing w:before="240" w:after="240"/>
        <w:rPr>
          <w:rFonts w:ascii="Arial" w:eastAsia="Arial" w:hAnsi="Arial" w:cs="Arial"/>
          <w:sz w:val="24"/>
          <w:szCs w:val="24"/>
          <w:highlight w:val="white"/>
        </w:rPr>
      </w:pPr>
      <w:r>
        <w:rPr>
          <w:rFonts w:ascii="Arial" w:eastAsia="Arial" w:hAnsi="Arial" w:cs="Arial"/>
          <w:sz w:val="24"/>
          <w:szCs w:val="24"/>
          <w:highlight w:val="white"/>
        </w:rPr>
        <w:t>Ook geven z</w:t>
      </w:r>
      <w:r w:rsidRPr="00637D01">
        <w:rPr>
          <w:rFonts w:ascii="Arial" w:eastAsia="Arial" w:hAnsi="Arial" w:cs="Arial"/>
          <w:sz w:val="24"/>
          <w:szCs w:val="24"/>
          <w:highlight w:val="white"/>
        </w:rPr>
        <w:t>owel niet-bezoekers als ervaringsdeskundigen aan dat huisartsen meer zouden kunnen doorverwijzen naar ZHI, terwijl ze nu vooral doorverwijzen naar een psycholoog of POH. Zij denken dat ZHI een belangrijke rol kunnen spelen in het vergroten van de bekendheid, en dat dit ook beter geïntegreerd kan worden in het protocol voor doorverwijzingen.</w:t>
      </w:r>
    </w:p>
    <w:p w14:paraId="4CC6D1EB" w14:textId="76C9CE5B" w:rsidR="00644E41" w:rsidRPr="00644E41" w:rsidRDefault="00644E41" w:rsidP="00644E41">
      <w:pPr>
        <w:spacing w:before="240" w:after="240"/>
        <w:rPr>
          <w:rFonts w:ascii="Arial" w:eastAsia="Arial" w:hAnsi="Arial" w:cs="Arial"/>
          <w:b/>
          <w:bCs/>
          <w:iCs/>
          <w:sz w:val="32"/>
          <w:szCs w:val="32"/>
          <w:highlight w:val="white"/>
        </w:rPr>
      </w:pPr>
      <w:r w:rsidRPr="00644E41">
        <w:rPr>
          <w:rFonts w:ascii="Arial" w:eastAsia="Arial" w:hAnsi="Arial" w:cs="Arial"/>
          <w:b/>
          <w:bCs/>
          <w:iCs/>
          <w:sz w:val="32"/>
          <w:szCs w:val="32"/>
          <w:highlight w:val="white"/>
        </w:rPr>
        <w:t xml:space="preserve">Aantrekkelijker imago </w:t>
      </w:r>
    </w:p>
    <w:p w14:paraId="02701392" w14:textId="24B6902C" w:rsidR="00644E41" w:rsidRDefault="00644E41" w:rsidP="00644E41">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 xml:space="preserve">Jongvolwassenen willen simpele en duidelijke informatie in begrijpelijke taal: wat is het, wie komen er, wat gebeurt er precies, en wat heb je eraan? </w:t>
      </w:r>
      <w:r w:rsidR="00637D01">
        <w:rPr>
          <w:rFonts w:ascii="Arial" w:eastAsia="Arial" w:hAnsi="Arial" w:cs="Arial"/>
          <w:sz w:val="24"/>
          <w:szCs w:val="24"/>
          <w:highlight w:val="white"/>
        </w:rPr>
        <w:t xml:space="preserve">Het aanbod en doel blijft vaak vaag en onduidelijk. </w:t>
      </w:r>
      <w:r w:rsidRPr="00E052B1">
        <w:rPr>
          <w:rFonts w:ascii="Arial" w:eastAsia="Arial" w:hAnsi="Arial" w:cs="Arial"/>
          <w:sz w:val="24"/>
          <w:szCs w:val="24"/>
          <w:highlight w:val="white"/>
        </w:rPr>
        <w:t xml:space="preserve">Ook het woord ‘herstel’ roept bij veel jongvolwassenen verwarring op, omdat ze denken dat het alleen bedoeld is voor mensen met zware psychische problemen of verslaving. </w:t>
      </w:r>
      <w:r w:rsidR="00637D01">
        <w:rPr>
          <w:rFonts w:ascii="Arial" w:eastAsia="Arial" w:hAnsi="Arial" w:cs="Arial"/>
          <w:sz w:val="24"/>
          <w:szCs w:val="24"/>
          <w:highlight w:val="white"/>
        </w:rPr>
        <w:t>Hierdoor voelen de respondenten zich niet aangesproken om een ZHI te bezoeken. Beide punten worden onderstreept door een citaat:</w:t>
      </w:r>
    </w:p>
    <w:p w14:paraId="1F904DAB" w14:textId="77777777" w:rsidR="00637D01" w:rsidRDefault="00637D01" w:rsidP="00644E41">
      <w:pPr>
        <w:spacing w:before="240" w:after="240"/>
        <w:rPr>
          <w:rFonts w:ascii="Arial" w:eastAsia="Arial" w:hAnsi="Arial" w:cs="Arial"/>
          <w:sz w:val="24"/>
          <w:szCs w:val="24"/>
          <w:highlight w:val="white"/>
        </w:rPr>
      </w:pPr>
    </w:p>
    <w:p w14:paraId="020D707B" w14:textId="7E004C85" w:rsidR="00637D01" w:rsidRDefault="00637D01" w:rsidP="00637D01">
      <w:pPr>
        <w:spacing w:before="240" w:after="240"/>
        <w:ind w:firstLine="708"/>
        <w:rPr>
          <w:rFonts w:ascii="Arial" w:eastAsia="Arial" w:hAnsi="Arial" w:cs="Arial"/>
          <w:i/>
          <w:sz w:val="24"/>
          <w:szCs w:val="24"/>
          <w:highlight w:val="white"/>
        </w:rPr>
      </w:pPr>
      <w:r w:rsidRPr="00E052B1">
        <w:rPr>
          <w:rFonts w:ascii="Arial" w:eastAsia="Arial" w:hAnsi="Arial" w:cs="Arial"/>
          <w:i/>
          <w:sz w:val="24"/>
          <w:szCs w:val="24"/>
          <w:highlight w:val="white"/>
        </w:rPr>
        <w:t>“Dat wollige imago… dat werkt gewoon niet bij jongvolwassenen.”</w:t>
      </w:r>
    </w:p>
    <w:p w14:paraId="5CFA8C3B" w14:textId="77777777" w:rsidR="00637D01" w:rsidRPr="00637D01" w:rsidRDefault="00637D01" w:rsidP="00637D01">
      <w:pPr>
        <w:spacing w:before="240" w:after="240"/>
        <w:ind w:firstLine="708"/>
        <w:rPr>
          <w:rFonts w:ascii="Arial" w:eastAsia="Arial" w:hAnsi="Arial" w:cs="Arial"/>
          <w:sz w:val="24"/>
          <w:szCs w:val="24"/>
          <w:highlight w:val="white"/>
        </w:rPr>
      </w:pPr>
    </w:p>
    <w:p w14:paraId="6B1EE61C" w14:textId="31B68B5C" w:rsidR="00644E41" w:rsidRDefault="00637D01" w:rsidP="00637D01">
      <w:pPr>
        <w:spacing w:before="240" w:after="240"/>
        <w:ind w:left="708"/>
        <w:rPr>
          <w:rFonts w:ascii="Arial" w:eastAsia="Arial" w:hAnsi="Arial" w:cs="Arial"/>
          <w:i/>
          <w:iCs/>
          <w:sz w:val="24"/>
          <w:szCs w:val="24"/>
          <w:highlight w:val="white"/>
        </w:rPr>
      </w:pPr>
      <w:r w:rsidRPr="00637D01">
        <w:rPr>
          <w:rFonts w:ascii="Arial" w:eastAsia="Arial" w:hAnsi="Arial" w:cs="Arial"/>
          <w:i/>
          <w:iCs/>
          <w:sz w:val="24"/>
          <w:szCs w:val="24"/>
          <w:highlight w:val="white"/>
        </w:rPr>
        <w:t>‘’Dat je dan binnenloopt en er zitten een paar van die halve junks omdat ze even onderdak hebben en gratis koffie.’’</w:t>
      </w:r>
    </w:p>
    <w:p w14:paraId="5F1FE719" w14:textId="77777777" w:rsidR="00637D01" w:rsidRPr="00637D01" w:rsidRDefault="00637D01" w:rsidP="00637D01">
      <w:pPr>
        <w:spacing w:before="240" w:after="240"/>
        <w:ind w:left="708"/>
        <w:rPr>
          <w:rFonts w:ascii="Arial" w:eastAsia="Arial" w:hAnsi="Arial" w:cs="Arial"/>
          <w:i/>
          <w:iCs/>
          <w:sz w:val="24"/>
          <w:szCs w:val="24"/>
          <w:highlight w:val="white"/>
        </w:rPr>
      </w:pPr>
    </w:p>
    <w:p w14:paraId="38CCC84B" w14:textId="77777777" w:rsidR="0061097A" w:rsidRPr="00295F74" w:rsidRDefault="0061097A" w:rsidP="0061097A">
      <w:pPr>
        <w:spacing w:before="240" w:after="240"/>
        <w:rPr>
          <w:rFonts w:ascii="Arial" w:eastAsia="Arial" w:hAnsi="Arial" w:cs="Arial"/>
          <w:b/>
          <w:sz w:val="32"/>
          <w:szCs w:val="32"/>
          <w:highlight w:val="white"/>
        </w:rPr>
      </w:pPr>
      <w:r w:rsidRPr="00295F74">
        <w:rPr>
          <w:rFonts w:ascii="Arial" w:eastAsia="Arial" w:hAnsi="Arial" w:cs="Arial"/>
          <w:b/>
          <w:sz w:val="32"/>
          <w:szCs w:val="32"/>
          <w:highlight w:val="white"/>
        </w:rPr>
        <w:t>Vrijblijvendheid</w:t>
      </w:r>
    </w:p>
    <w:p w14:paraId="15AE2E50" w14:textId="138AC3B2" w:rsidR="006D434B" w:rsidRPr="006D434B" w:rsidRDefault="00644E41" w:rsidP="006D434B">
      <w:pPr>
        <w:spacing w:before="240" w:after="240"/>
        <w:rPr>
          <w:rFonts w:ascii="Arial" w:eastAsia="Arial" w:hAnsi="Arial" w:cs="Arial"/>
          <w:sz w:val="24"/>
          <w:szCs w:val="24"/>
          <w:highlight w:val="white"/>
        </w:rPr>
      </w:pPr>
      <w:r>
        <w:rPr>
          <w:rFonts w:ascii="Arial" w:eastAsia="Arial" w:hAnsi="Arial" w:cs="Arial"/>
          <w:sz w:val="24"/>
          <w:szCs w:val="24"/>
          <w:highlight w:val="white"/>
        </w:rPr>
        <w:t xml:space="preserve">Vanuit de grote wens en behoefte om een vrijblijvende sfeer neer te zetten rondom </w:t>
      </w:r>
      <w:r w:rsidRPr="006D434B">
        <w:rPr>
          <w:rFonts w:ascii="Arial" w:eastAsia="Arial" w:hAnsi="Arial" w:cs="Arial"/>
          <w:sz w:val="24"/>
          <w:szCs w:val="24"/>
          <w:highlight w:val="white"/>
        </w:rPr>
        <w:t xml:space="preserve">ZHI, is dit één van de suggesties vanuit de respondenten. </w:t>
      </w:r>
      <w:r w:rsidR="00637D01" w:rsidRPr="006D434B">
        <w:rPr>
          <w:rFonts w:ascii="Arial" w:eastAsia="Arial" w:hAnsi="Arial" w:cs="Arial"/>
          <w:sz w:val="24"/>
          <w:szCs w:val="24"/>
          <w:highlight w:val="white"/>
        </w:rPr>
        <w:t>Zij geven aan</w:t>
      </w:r>
      <w:r w:rsidR="006D434B" w:rsidRPr="006D434B">
        <w:rPr>
          <w:rFonts w:ascii="Arial" w:eastAsia="Arial" w:hAnsi="Arial" w:cs="Arial"/>
          <w:sz w:val="24"/>
          <w:szCs w:val="24"/>
          <w:highlight w:val="white"/>
        </w:rPr>
        <w:t xml:space="preserve"> een druk en gevarieerd leven</w:t>
      </w:r>
      <w:r w:rsidR="006D434B">
        <w:rPr>
          <w:rFonts w:ascii="Arial" w:eastAsia="Arial" w:hAnsi="Arial" w:cs="Arial"/>
          <w:sz w:val="24"/>
          <w:szCs w:val="24"/>
          <w:highlight w:val="white"/>
        </w:rPr>
        <w:t xml:space="preserve"> door bijvoorbeeld</w:t>
      </w:r>
      <w:r w:rsidR="006D434B" w:rsidRPr="006D434B">
        <w:rPr>
          <w:rFonts w:ascii="Arial" w:eastAsia="Arial" w:hAnsi="Arial" w:cs="Arial"/>
          <w:sz w:val="24"/>
          <w:szCs w:val="24"/>
          <w:highlight w:val="white"/>
        </w:rPr>
        <w:t xml:space="preserve"> werk, studie</w:t>
      </w:r>
      <w:r w:rsidR="006D434B">
        <w:rPr>
          <w:rFonts w:ascii="Arial" w:eastAsia="Arial" w:hAnsi="Arial" w:cs="Arial"/>
          <w:sz w:val="24"/>
          <w:szCs w:val="24"/>
          <w:highlight w:val="white"/>
        </w:rPr>
        <w:t xml:space="preserve"> en</w:t>
      </w:r>
      <w:r w:rsidR="006D434B" w:rsidRPr="006D434B">
        <w:rPr>
          <w:rFonts w:ascii="Arial" w:eastAsia="Arial" w:hAnsi="Arial" w:cs="Arial"/>
          <w:sz w:val="24"/>
          <w:szCs w:val="24"/>
          <w:highlight w:val="white"/>
        </w:rPr>
        <w:t xml:space="preserve"> sociale verplichtingen</w:t>
      </w:r>
      <w:r w:rsidR="006D434B">
        <w:rPr>
          <w:rFonts w:ascii="Arial" w:eastAsia="Arial" w:hAnsi="Arial" w:cs="Arial"/>
          <w:sz w:val="24"/>
          <w:szCs w:val="24"/>
          <w:highlight w:val="white"/>
        </w:rPr>
        <w:t xml:space="preserve">. </w:t>
      </w:r>
      <w:r w:rsidR="006D434B" w:rsidRPr="006D434B">
        <w:rPr>
          <w:rFonts w:ascii="Arial" w:eastAsia="Arial" w:hAnsi="Arial" w:cs="Arial"/>
          <w:sz w:val="24"/>
          <w:szCs w:val="24"/>
          <w:highlight w:val="white"/>
        </w:rPr>
        <w:t>Dit zorgt ervoor dat hun agenda vaak vol is, waardoor het lastig kan zijn om tijd te vinden voor dingen die echt voor hen belangrijk zijn, zoals steun of persoonlijke ontwikkeling. Ze willen dan ook vooral een plek waar ze niet het gevoel hebben dat ze vastzitten aan verplichtingen of een strak schema.</w:t>
      </w:r>
    </w:p>
    <w:p w14:paraId="5B1B53D6" w14:textId="14D07B72" w:rsidR="006D434B" w:rsidRDefault="006D434B" w:rsidP="00077E34">
      <w:pPr>
        <w:spacing w:before="240" w:after="240"/>
        <w:rPr>
          <w:rFonts w:ascii="Arial" w:eastAsia="Arial" w:hAnsi="Arial" w:cs="Arial"/>
          <w:sz w:val="24"/>
          <w:szCs w:val="24"/>
          <w:highlight w:val="white"/>
        </w:rPr>
      </w:pPr>
      <w:r w:rsidRPr="006D434B">
        <w:rPr>
          <w:rFonts w:ascii="Arial" w:eastAsia="Arial" w:hAnsi="Arial" w:cs="Arial"/>
          <w:sz w:val="24"/>
          <w:szCs w:val="24"/>
          <w:highlight w:val="white"/>
        </w:rPr>
        <w:t xml:space="preserve">Veel jongvolwassenen geven aan dat </w:t>
      </w:r>
      <w:r>
        <w:rPr>
          <w:rFonts w:ascii="Arial" w:eastAsia="Arial" w:hAnsi="Arial" w:cs="Arial"/>
          <w:sz w:val="24"/>
          <w:szCs w:val="24"/>
          <w:highlight w:val="white"/>
        </w:rPr>
        <w:t xml:space="preserve">ze </w:t>
      </w:r>
      <w:r w:rsidRPr="006D434B">
        <w:rPr>
          <w:rFonts w:ascii="Arial" w:eastAsia="Arial" w:hAnsi="Arial" w:cs="Arial"/>
          <w:sz w:val="24"/>
          <w:szCs w:val="24"/>
          <w:highlight w:val="white"/>
        </w:rPr>
        <w:t xml:space="preserve">zonder aanmelding of kennismakingsgesprek spontaan kunnen deelnemen. Ze weten vaak niet wanneer ze precies behoefte hebben aan steun, en het zou hen helpen als ZHI activiteiten </w:t>
      </w:r>
      <w:r w:rsidRPr="006D434B">
        <w:rPr>
          <w:rFonts w:ascii="Arial" w:eastAsia="Arial" w:hAnsi="Arial" w:cs="Arial"/>
          <w:sz w:val="24"/>
          <w:szCs w:val="24"/>
          <w:highlight w:val="white"/>
        </w:rPr>
        <w:lastRenderedPageBreak/>
        <w:t xml:space="preserve">organiseert waaraan ze eenmalig kunnen deelnemen, zonder zich verplicht te voelen tot verdere deelname. </w:t>
      </w:r>
      <w:r>
        <w:rPr>
          <w:rFonts w:ascii="Arial" w:eastAsia="Arial" w:hAnsi="Arial" w:cs="Arial"/>
          <w:sz w:val="24"/>
          <w:szCs w:val="24"/>
          <w:highlight w:val="white"/>
        </w:rPr>
        <w:t>Zo geeft een niet-bezoeker aan:</w:t>
      </w:r>
    </w:p>
    <w:p w14:paraId="66B7A871" w14:textId="77777777" w:rsidR="006D434B" w:rsidRPr="006D434B" w:rsidRDefault="006D434B" w:rsidP="006D434B">
      <w:pPr>
        <w:spacing w:before="240" w:after="240"/>
        <w:ind w:left="708"/>
        <w:rPr>
          <w:rFonts w:ascii="Arial" w:eastAsia="Arial" w:hAnsi="Arial" w:cs="Arial"/>
          <w:i/>
          <w:iCs/>
          <w:sz w:val="24"/>
          <w:szCs w:val="24"/>
          <w:highlight w:val="white"/>
        </w:rPr>
      </w:pPr>
    </w:p>
    <w:p w14:paraId="7644A87D" w14:textId="7F35C530" w:rsidR="006D434B" w:rsidRPr="006D434B" w:rsidRDefault="006D434B" w:rsidP="006D434B">
      <w:pPr>
        <w:spacing w:before="240" w:after="240"/>
        <w:ind w:left="708"/>
        <w:rPr>
          <w:rFonts w:ascii="Arial" w:eastAsia="Arial" w:hAnsi="Arial" w:cs="Arial"/>
          <w:i/>
          <w:iCs/>
          <w:sz w:val="24"/>
          <w:szCs w:val="24"/>
          <w:highlight w:val="white"/>
        </w:rPr>
      </w:pPr>
      <w:r w:rsidRPr="006D434B">
        <w:rPr>
          <w:rFonts w:ascii="Arial" w:eastAsia="Arial" w:hAnsi="Arial" w:cs="Arial"/>
          <w:i/>
          <w:iCs/>
          <w:sz w:val="24"/>
          <w:szCs w:val="24"/>
          <w:highlight w:val="white"/>
        </w:rPr>
        <w:t>‘’Dus ook dat stukje vrijblijvendheid van je hoeft hier niet de hele middag te zitten ofzo.’’</w:t>
      </w:r>
    </w:p>
    <w:p w14:paraId="6FF3D4FF" w14:textId="77777777" w:rsidR="00E12393" w:rsidRPr="00E052B1" w:rsidRDefault="00E12393" w:rsidP="00077E34">
      <w:pPr>
        <w:spacing w:before="240" w:after="240"/>
        <w:rPr>
          <w:rFonts w:ascii="Arial" w:eastAsia="Arial" w:hAnsi="Arial" w:cs="Arial"/>
          <w:b/>
          <w:sz w:val="24"/>
          <w:szCs w:val="24"/>
          <w:highlight w:val="white"/>
        </w:rPr>
      </w:pPr>
    </w:p>
    <w:p w14:paraId="2C573217" w14:textId="5B136070" w:rsidR="006D434B" w:rsidRDefault="006D434B" w:rsidP="00077E34">
      <w:pPr>
        <w:spacing w:before="240" w:after="240"/>
        <w:rPr>
          <w:rFonts w:ascii="Arial" w:eastAsia="Arial" w:hAnsi="Arial" w:cs="Arial"/>
          <w:b/>
          <w:sz w:val="32"/>
          <w:szCs w:val="32"/>
          <w:highlight w:val="white"/>
        </w:rPr>
      </w:pPr>
      <w:r>
        <w:rPr>
          <w:rFonts w:ascii="Arial" w:eastAsia="Arial" w:hAnsi="Arial" w:cs="Arial"/>
          <w:b/>
          <w:sz w:val="32"/>
          <w:szCs w:val="32"/>
          <w:highlight w:val="white"/>
        </w:rPr>
        <w:t>Breder aanbod</w:t>
      </w:r>
    </w:p>
    <w:p w14:paraId="02C58EC9" w14:textId="649E6A0C" w:rsidR="00077E34" w:rsidRPr="00E052B1" w:rsidRDefault="00077E34" w:rsidP="00077E34">
      <w:pPr>
        <w:spacing w:before="240" w:after="240"/>
        <w:rPr>
          <w:rFonts w:ascii="Arial" w:eastAsia="Arial" w:hAnsi="Arial" w:cs="Arial"/>
          <w:b/>
          <w:sz w:val="24"/>
          <w:szCs w:val="24"/>
          <w:highlight w:val="white"/>
        </w:rPr>
      </w:pPr>
      <w:r w:rsidRPr="00E052B1">
        <w:rPr>
          <w:rFonts w:ascii="Arial" w:eastAsia="Arial" w:hAnsi="Arial" w:cs="Arial"/>
          <w:sz w:val="24"/>
          <w:szCs w:val="24"/>
          <w:highlight w:val="white"/>
        </w:rPr>
        <w:t>Hoewel deelnemers de open en vrijblijvende sfeer binnen ZHI prettig vinden, zien veel jongvolwassenen ruimte voor verbetering als het gaat om de aansluiting op hun leefwereld. Ze willen activiteiten die passen bij hun interesses en leeftijd, zoals muziek, sport, koken, creatieve workshops of thema-avonden. Ook een relaxtere setting – bijvoorbeeld in de vorm van een inloopcafé of ontmoetingsplek – zou de drempel om binnen te lopen verlagen.</w:t>
      </w:r>
    </w:p>
    <w:p w14:paraId="3307B3CF" w14:textId="6ADF3429" w:rsidR="000A628B" w:rsidRDefault="000A628B" w:rsidP="00077E34">
      <w:pPr>
        <w:spacing w:before="240" w:after="240"/>
        <w:rPr>
          <w:rFonts w:ascii="Arial" w:eastAsia="Arial" w:hAnsi="Arial" w:cs="Arial"/>
          <w:sz w:val="24"/>
          <w:szCs w:val="24"/>
          <w:highlight w:val="white"/>
        </w:rPr>
      </w:pPr>
      <w:r w:rsidRPr="000A628B">
        <w:rPr>
          <w:rFonts w:ascii="Arial" w:eastAsia="Arial" w:hAnsi="Arial" w:cs="Arial"/>
          <w:sz w:val="24"/>
          <w:szCs w:val="24"/>
          <w:highlight w:val="white"/>
        </w:rPr>
        <w:t>Door activiteiten aan te bieden rondom diverse thema’s zoals sport, creativiteit of muziek, kan ZHI de toegankelijkheid voor jongvolwassenen vergroten. Dit zou ook een natuurlijke selectie bevorderen, waarbij jongvolwassenen elkaar vinden en contact leggen op basis van gedeelde interesses.</w:t>
      </w:r>
    </w:p>
    <w:p w14:paraId="4852D3D2" w14:textId="77777777" w:rsidR="000A628B" w:rsidRPr="000A628B" w:rsidRDefault="000A628B" w:rsidP="00077E34">
      <w:pPr>
        <w:spacing w:before="240" w:after="240"/>
        <w:rPr>
          <w:rFonts w:ascii="Arial" w:eastAsia="Arial" w:hAnsi="Arial" w:cs="Arial"/>
          <w:sz w:val="28"/>
          <w:szCs w:val="28"/>
          <w:highlight w:val="white"/>
        </w:rPr>
      </w:pPr>
    </w:p>
    <w:p w14:paraId="00A10924" w14:textId="77777777" w:rsidR="00077E34" w:rsidRPr="000A628B" w:rsidRDefault="00077E34" w:rsidP="00077E34">
      <w:pPr>
        <w:spacing w:before="240" w:after="240"/>
        <w:rPr>
          <w:rFonts w:ascii="Arial" w:eastAsia="Arial" w:hAnsi="Arial" w:cs="Arial"/>
          <w:b/>
          <w:sz w:val="32"/>
          <w:szCs w:val="32"/>
          <w:highlight w:val="white"/>
        </w:rPr>
      </w:pPr>
      <w:r w:rsidRPr="000A628B">
        <w:rPr>
          <w:rFonts w:ascii="Arial" w:eastAsia="Arial" w:hAnsi="Arial" w:cs="Arial"/>
          <w:b/>
          <w:sz w:val="32"/>
          <w:szCs w:val="32"/>
          <w:highlight w:val="white"/>
        </w:rPr>
        <w:t xml:space="preserve">Jongvolwassen betrekken bij inhoud ZHI </w:t>
      </w:r>
    </w:p>
    <w:p w14:paraId="3CE86160" w14:textId="77777777" w:rsidR="00077E34" w:rsidRPr="00E052B1" w:rsidRDefault="00077E34" w:rsidP="00077E34">
      <w:pPr>
        <w:spacing w:before="240" w:after="240"/>
        <w:rPr>
          <w:rFonts w:ascii="Arial" w:eastAsia="Arial" w:hAnsi="Arial" w:cs="Arial"/>
          <w:b/>
          <w:sz w:val="24"/>
          <w:szCs w:val="24"/>
          <w:highlight w:val="white"/>
        </w:rPr>
      </w:pPr>
      <w:r w:rsidRPr="00E052B1">
        <w:rPr>
          <w:rFonts w:ascii="Arial" w:eastAsia="Arial" w:hAnsi="Arial" w:cs="Arial"/>
          <w:sz w:val="24"/>
          <w:szCs w:val="24"/>
          <w:highlight w:val="white"/>
        </w:rPr>
        <w:t xml:space="preserve">Tot slot gaven jongvolwassenen aan dat ze niet alleen willen deelnemen, maar ook willen meedenken en meedoen. Als jongvolwassenen de ruimte krijgen om zelf iets te organiseren of invloed te hebben op het programma, voelen ze zich meer betrokken en verantwoordelijk. Dan wordt ZHI echt een plek </w:t>
      </w:r>
      <w:r w:rsidRPr="00E052B1">
        <w:rPr>
          <w:rFonts w:ascii="Arial" w:eastAsia="Arial" w:hAnsi="Arial" w:cs="Arial"/>
          <w:i/>
          <w:sz w:val="24"/>
          <w:szCs w:val="24"/>
          <w:highlight w:val="white"/>
        </w:rPr>
        <w:t>voor en door jongvolwassenen</w:t>
      </w:r>
      <w:r w:rsidRPr="00E052B1">
        <w:rPr>
          <w:rFonts w:ascii="Arial" w:eastAsia="Arial" w:hAnsi="Arial" w:cs="Arial"/>
          <w:sz w:val="24"/>
          <w:szCs w:val="24"/>
          <w:highlight w:val="white"/>
        </w:rPr>
        <w:t>.</w:t>
      </w:r>
    </w:p>
    <w:p w14:paraId="7DC3C5ED" w14:textId="0C945D89"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Ook ervaringsdeskundigen zien dit als een belangrijke stap: door jongvolwassenen serieus te nemen in hun ideeën, wordt het aanbod niet alleen aantrekkelijker, maar ook relevanter voor de doelgroep.</w:t>
      </w:r>
    </w:p>
    <w:p w14:paraId="31C00EAC" w14:textId="77777777" w:rsidR="00077E34" w:rsidRPr="00E052B1" w:rsidRDefault="00077E34" w:rsidP="00077E34">
      <w:pPr>
        <w:spacing w:before="240" w:after="240"/>
        <w:rPr>
          <w:rFonts w:ascii="Arial" w:eastAsia="Arial" w:hAnsi="Arial" w:cs="Arial"/>
          <w:sz w:val="24"/>
          <w:szCs w:val="24"/>
          <w:highlight w:val="white"/>
        </w:rPr>
      </w:pPr>
    </w:p>
    <w:p w14:paraId="2AC1015F" w14:textId="77777777" w:rsidR="00077E34" w:rsidRPr="00E052B1" w:rsidRDefault="00077E34" w:rsidP="00077E34">
      <w:pPr>
        <w:spacing w:before="240" w:after="240"/>
        <w:rPr>
          <w:rFonts w:ascii="Arial" w:eastAsia="Arial" w:hAnsi="Arial" w:cs="Arial"/>
          <w:sz w:val="24"/>
          <w:szCs w:val="24"/>
          <w:highlight w:val="white"/>
        </w:rPr>
      </w:pPr>
    </w:p>
    <w:p w14:paraId="2B76C596" w14:textId="77777777" w:rsidR="00077E34" w:rsidRDefault="00077E34" w:rsidP="00077E34">
      <w:pPr>
        <w:spacing w:before="240" w:after="240"/>
        <w:rPr>
          <w:rFonts w:ascii="Arial" w:eastAsia="Arial" w:hAnsi="Arial" w:cs="Arial"/>
          <w:sz w:val="24"/>
          <w:szCs w:val="24"/>
          <w:highlight w:val="white"/>
        </w:rPr>
      </w:pPr>
    </w:p>
    <w:p w14:paraId="279CF991" w14:textId="77777777" w:rsidR="00295F74" w:rsidRDefault="00295F74" w:rsidP="00077E34">
      <w:pPr>
        <w:spacing w:before="240" w:after="240"/>
        <w:rPr>
          <w:rFonts w:ascii="Arial" w:eastAsia="Arial" w:hAnsi="Arial" w:cs="Arial"/>
          <w:sz w:val="24"/>
          <w:szCs w:val="24"/>
          <w:highlight w:val="white"/>
        </w:rPr>
      </w:pPr>
    </w:p>
    <w:p w14:paraId="02D27C13" w14:textId="77777777" w:rsidR="00295F74" w:rsidRDefault="00295F74" w:rsidP="00077E34">
      <w:pPr>
        <w:spacing w:before="240" w:after="240"/>
        <w:rPr>
          <w:rFonts w:ascii="Arial" w:eastAsia="Arial" w:hAnsi="Arial" w:cs="Arial"/>
          <w:sz w:val="24"/>
          <w:szCs w:val="24"/>
          <w:highlight w:val="white"/>
        </w:rPr>
      </w:pPr>
    </w:p>
    <w:p w14:paraId="0E3D31A8" w14:textId="77777777" w:rsidR="000A628B" w:rsidRPr="00E052B1" w:rsidRDefault="000A628B" w:rsidP="00077E34">
      <w:pPr>
        <w:spacing w:before="240" w:after="240"/>
        <w:rPr>
          <w:rFonts w:ascii="Arial" w:eastAsia="Arial" w:hAnsi="Arial" w:cs="Arial"/>
          <w:sz w:val="24"/>
          <w:szCs w:val="24"/>
          <w:highlight w:val="white"/>
        </w:rPr>
      </w:pPr>
    </w:p>
    <w:p w14:paraId="5A8D02B7" w14:textId="77777777" w:rsidR="00077E34" w:rsidRPr="00E052B1" w:rsidRDefault="00077E34" w:rsidP="00077E34">
      <w:pPr>
        <w:pStyle w:val="Kop1"/>
        <w:rPr>
          <w:rFonts w:ascii="Arial" w:eastAsia="Arial" w:hAnsi="Arial" w:cs="Arial"/>
          <w:color w:val="000000"/>
          <w:highlight w:val="white"/>
        </w:rPr>
      </w:pPr>
      <w:bookmarkStart w:id="33" w:name="_Toc202175685"/>
      <w:r w:rsidRPr="00E052B1">
        <w:rPr>
          <w:rFonts w:ascii="Arial" w:eastAsia="Arial" w:hAnsi="Arial" w:cs="Arial"/>
          <w:color w:val="000000"/>
          <w:highlight w:val="white"/>
        </w:rPr>
        <w:lastRenderedPageBreak/>
        <w:t>4. Conclusie</w:t>
      </w:r>
      <w:bookmarkEnd w:id="33"/>
    </w:p>
    <w:p w14:paraId="28936A52" w14:textId="276B1568" w:rsidR="00077E34" w:rsidRDefault="00077E34" w:rsidP="00077E34">
      <w:pPr>
        <w:spacing w:before="240" w:after="240"/>
        <w:rPr>
          <w:rFonts w:ascii="Arial" w:eastAsia="Arial" w:hAnsi="Arial" w:cs="Arial"/>
          <w:sz w:val="24"/>
          <w:szCs w:val="24"/>
          <w:highlight w:val="white"/>
        </w:rPr>
      </w:pPr>
      <w:r w:rsidRPr="005003EE">
        <w:rPr>
          <w:rFonts w:ascii="Arial" w:eastAsia="Arial" w:hAnsi="Arial" w:cs="Arial"/>
          <w:sz w:val="24"/>
          <w:szCs w:val="24"/>
          <w:highlight w:val="white"/>
        </w:rPr>
        <w:t xml:space="preserve">In dit hoofdstuk wordt de hoofdvraag beantwoord: </w:t>
      </w:r>
      <w:r w:rsidRPr="005003EE">
        <w:rPr>
          <w:rFonts w:ascii="Arial" w:eastAsia="Arial" w:hAnsi="Arial" w:cs="Arial"/>
          <w:i/>
          <w:sz w:val="24"/>
          <w:szCs w:val="24"/>
          <w:highlight w:val="white"/>
        </w:rPr>
        <w:t xml:space="preserve">‘’Welke factoren dragen bij aan de </w:t>
      </w:r>
      <w:r w:rsidR="007D2CE6" w:rsidRPr="005003EE">
        <w:rPr>
          <w:rFonts w:ascii="Arial" w:eastAsia="Arial" w:hAnsi="Arial" w:cs="Arial"/>
          <w:i/>
          <w:sz w:val="24"/>
          <w:szCs w:val="24"/>
          <w:highlight w:val="white"/>
        </w:rPr>
        <w:t>beperkte</w:t>
      </w:r>
      <w:r w:rsidRPr="005003EE">
        <w:rPr>
          <w:rFonts w:ascii="Arial" w:eastAsia="Arial" w:hAnsi="Arial" w:cs="Arial"/>
          <w:i/>
          <w:sz w:val="24"/>
          <w:szCs w:val="24"/>
          <w:highlight w:val="white"/>
        </w:rPr>
        <w:t xml:space="preserve"> deelname van jongvolwassenen aan ZHI?’’</w:t>
      </w:r>
      <w:r w:rsidRPr="005003EE">
        <w:rPr>
          <w:rFonts w:ascii="Arial" w:eastAsia="Arial" w:hAnsi="Arial" w:cs="Arial"/>
          <w:sz w:val="24"/>
          <w:szCs w:val="24"/>
          <w:highlight w:val="white"/>
        </w:rPr>
        <w:t xml:space="preserve"> Het beantwoorden van deze hoofdvraag kan worden gedaan door </w:t>
      </w:r>
      <w:r w:rsidR="00E052B1" w:rsidRPr="005003EE">
        <w:rPr>
          <w:rFonts w:ascii="Arial" w:eastAsia="Arial" w:hAnsi="Arial" w:cs="Arial"/>
          <w:sz w:val="24"/>
          <w:szCs w:val="24"/>
          <w:highlight w:val="white"/>
        </w:rPr>
        <w:t>semigestructureerd</w:t>
      </w:r>
      <w:r w:rsidRPr="005003EE">
        <w:rPr>
          <w:rFonts w:ascii="Arial" w:eastAsia="Arial" w:hAnsi="Arial" w:cs="Arial"/>
          <w:sz w:val="24"/>
          <w:szCs w:val="24"/>
          <w:highlight w:val="white"/>
        </w:rPr>
        <w:t xml:space="preserve"> interviews die zijn afgenomen, versterkt met literatuuronderzoek.</w:t>
      </w:r>
      <w:r w:rsidR="00942D9A">
        <w:rPr>
          <w:rFonts w:ascii="Arial" w:eastAsia="Arial" w:hAnsi="Arial" w:cs="Arial"/>
          <w:sz w:val="24"/>
          <w:szCs w:val="24"/>
          <w:highlight w:val="white"/>
        </w:rPr>
        <w:t xml:space="preserve"> </w:t>
      </w:r>
      <w:r w:rsidRPr="00E052B1">
        <w:rPr>
          <w:rFonts w:ascii="Arial" w:eastAsia="Arial" w:hAnsi="Arial" w:cs="Arial"/>
          <w:sz w:val="24"/>
          <w:szCs w:val="24"/>
          <w:highlight w:val="white"/>
        </w:rPr>
        <w:t>Zo blijkt dat de beperkte deelname van jongvolwassenen aan ZHI voortkomt uit een samenhang van verschillende factoren. Dit maakt het vraagstuk complex. Er is geen eenduidige oorzaak aan te wijzen. In plaats daarvan spelen onderling samenhangende invloeden een rol in het ontstaan en voortbestaan van deze terughoudendheid/beperkte deelname.</w:t>
      </w:r>
    </w:p>
    <w:p w14:paraId="3A6285DC" w14:textId="0D2CB93D" w:rsidR="00077E34" w:rsidRDefault="00942D9A" w:rsidP="00077E34">
      <w:pPr>
        <w:spacing w:before="240" w:after="240"/>
        <w:rPr>
          <w:rFonts w:ascii="Arial" w:eastAsia="Arial" w:hAnsi="Arial" w:cs="Arial"/>
          <w:sz w:val="24"/>
          <w:szCs w:val="24"/>
          <w:highlight w:val="white"/>
        </w:rPr>
      </w:pPr>
      <w:r>
        <w:rPr>
          <w:rFonts w:ascii="Arial" w:eastAsia="Arial" w:hAnsi="Arial" w:cs="Arial"/>
          <w:sz w:val="24"/>
          <w:szCs w:val="24"/>
          <w:highlight w:val="white"/>
        </w:rPr>
        <w:t>Allereerst</w:t>
      </w:r>
      <w:r w:rsidR="00077E34" w:rsidRPr="00E052B1">
        <w:rPr>
          <w:rFonts w:ascii="Arial" w:eastAsia="Arial" w:hAnsi="Arial" w:cs="Arial"/>
          <w:sz w:val="24"/>
          <w:szCs w:val="24"/>
          <w:highlight w:val="white"/>
        </w:rPr>
        <w:t xml:space="preserve"> komt uit zowel interviews met niet - bezoekers, deelnemers als ervaringsdeskundigen</w:t>
      </w:r>
      <w:r w:rsidR="00F8012A">
        <w:rPr>
          <w:rFonts w:ascii="Arial" w:eastAsia="Arial" w:hAnsi="Arial" w:cs="Arial"/>
          <w:sz w:val="24"/>
          <w:szCs w:val="24"/>
          <w:highlight w:val="white"/>
        </w:rPr>
        <w:t xml:space="preserve">, </w:t>
      </w:r>
      <w:r w:rsidR="00077E34" w:rsidRPr="00E052B1">
        <w:rPr>
          <w:rFonts w:ascii="Arial" w:eastAsia="Arial" w:hAnsi="Arial" w:cs="Arial"/>
          <w:sz w:val="24"/>
          <w:szCs w:val="24"/>
          <w:highlight w:val="white"/>
        </w:rPr>
        <w:t xml:space="preserve">naar voren dat </w:t>
      </w:r>
      <w:r w:rsidR="00F8012A" w:rsidRPr="00E052B1">
        <w:rPr>
          <w:rFonts w:ascii="Arial" w:eastAsia="Arial" w:hAnsi="Arial" w:cs="Arial"/>
          <w:color w:val="000000"/>
          <w:sz w:val="24"/>
          <w:szCs w:val="24"/>
        </w:rPr>
        <w:t>dat jongvolwassenen over het algemeen nauwelijks bekend zijn met zelfregie- en herstelinitiatieven (ZHI). Dit sluit aan bij eerder onderzoek van MIND</w:t>
      </w:r>
      <w:r w:rsidR="00145C2C">
        <w:rPr>
          <w:rFonts w:ascii="Arial" w:eastAsia="Arial" w:hAnsi="Arial" w:cs="Arial"/>
          <w:color w:val="000000"/>
          <w:sz w:val="24"/>
          <w:szCs w:val="24"/>
        </w:rPr>
        <w:t xml:space="preserve"> Platform</w:t>
      </w:r>
      <w:r w:rsidR="00F8012A" w:rsidRPr="00E052B1">
        <w:rPr>
          <w:rFonts w:ascii="Arial" w:eastAsia="Arial" w:hAnsi="Arial" w:cs="Arial"/>
          <w:color w:val="000000"/>
          <w:sz w:val="24"/>
          <w:szCs w:val="24"/>
        </w:rPr>
        <w:t xml:space="preserve"> (2020). </w:t>
      </w:r>
      <w:r w:rsidR="00077E34" w:rsidRPr="00E052B1">
        <w:rPr>
          <w:rFonts w:ascii="Arial" w:eastAsia="Arial" w:hAnsi="Arial" w:cs="Arial"/>
          <w:sz w:val="24"/>
          <w:szCs w:val="24"/>
          <w:highlight w:val="white"/>
        </w:rPr>
        <w:t xml:space="preserve">Deze onbekendheid is een essentiële belemmering voor deelname: ‘’Wat men niet kent, kan men ook niet benutten.’’ Ondanks de toename van initiatieven in Nederland – van 31 in 2017 naar schatting 120 in 2024 (MIND, 2017; MIND, 2022) – blijft de zichtbaarheid beperkt. Dit komt deels doordat herstelgerichte zorg nog relatief nieuw is en (nog) geen vaste plek kent binnen het bredere zorgsysteem. Veel initiatieven beschikken niet over structurele financiering, omdat ze geen verzekerde zorg leveren of niet als WMO-voorziening erkend zijn </w:t>
      </w:r>
      <w:r w:rsidR="00145C2C" w:rsidRPr="00145C2C">
        <w:rPr>
          <w:rFonts w:ascii="Arial" w:eastAsia="Arial" w:hAnsi="Arial" w:cs="Arial"/>
          <w:sz w:val="24"/>
          <w:szCs w:val="24"/>
          <w:highlight w:val="white"/>
        </w:rPr>
        <w:t>(Kroeze et al., 2018)</w:t>
      </w:r>
      <w:r w:rsidR="00145C2C">
        <w:rPr>
          <w:rFonts w:ascii="Arial" w:eastAsia="Arial" w:hAnsi="Arial" w:cs="Arial"/>
          <w:sz w:val="24"/>
          <w:szCs w:val="24"/>
          <w:highlight w:val="white"/>
        </w:rPr>
        <w:t xml:space="preserve">. </w:t>
      </w:r>
      <w:r w:rsidR="00077E34" w:rsidRPr="00E052B1">
        <w:rPr>
          <w:rFonts w:ascii="Arial" w:eastAsia="Arial" w:hAnsi="Arial" w:cs="Arial"/>
          <w:sz w:val="24"/>
          <w:szCs w:val="24"/>
          <w:highlight w:val="white"/>
        </w:rPr>
        <w:t>Hierdoor ontbreken vaak de middelen om hun bekendheid te vergroten. Innovatieve financieringsvormen kunnen bijdragen aan meer ontwikkelruimte en zichtbaarheid.</w:t>
      </w:r>
    </w:p>
    <w:p w14:paraId="7526CD83" w14:textId="4A9CDCEF" w:rsidR="00942D9A" w:rsidRDefault="00942D9A" w:rsidP="00077E34">
      <w:pPr>
        <w:spacing w:before="240" w:after="240"/>
        <w:rPr>
          <w:rFonts w:ascii="Arial" w:eastAsia="Arial" w:hAnsi="Arial" w:cs="Arial"/>
          <w:sz w:val="24"/>
          <w:szCs w:val="24"/>
          <w:highlight w:val="white"/>
        </w:rPr>
      </w:pPr>
      <w:r w:rsidRPr="00942D9A">
        <w:rPr>
          <w:rFonts w:ascii="Arial" w:eastAsia="Arial" w:hAnsi="Arial" w:cs="Arial"/>
          <w:sz w:val="24"/>
          <w:szCs w:val="24"/>
          <w:highlight w:val="white"/>
        </w:rPr>
        <w:t xml:space="preserve">Een opvallende bevinding uit dit onderzoek </w:t>
      </w:r>
      <w:r>
        <w:rPr>
          <w:rFonts w:ascii="Arial" w:eastAsia="Arial" w:hAnsi="Arial" w:cs="Arial"/>
          <w:sz w:val="24"/>
          <w:szCs w:val="24"/>
          <w:highlight w:val="white"/>
        </w:rPr>
        <w:t>hierbij, is</w:t>
      </w:r>
      <w:r w:rsidRPr="00942D9A">
        <w:rPr>
          <w:rFonts w:ascii="Arial" w:eastAsia="Arial" w:hAnsi="Arial" w:cs="Arial"/>
          <w:sz w:val="24"/>
          <w:szCs w:val="24"/>
          <w:highlight w:val="white"/>
        </w:rPr>
        <w:t xml:space="preserve"> het beperkte aantal doorverwijzingen naar ZHI vanuit huisartsen en de POH-GGZ, terwijl juist deze zorgverleners in de praktijk vaak het eerste aanspreekpunt zijn voor jongvolwassenen met mentale klachten. Zowel deelnemers als ervaringsdeskundigen geven aan dat ZHI zelden actief worden genoemd of aangeraden binnen reguliere zorgtrajecten. Hierdoor missen jongvolwassenen een belangrijke kans om op een laagdrempelige manier met herstelgerichte zorg in aanraking te komen. Deze bevinding sluit aan bij eerder onderzoek van het MIND Platform (2020), maar wordt in dit onderzoek nadrukkelijk bevestigd vanuit meerdere perspectieven: zowel gebruikers als professionals benoemen het ontbreken van deze doorverwijzingen als gemiste kans. Dit onderstreept het belang van een sterkere samenwerking tussen formele zorgverleners en informele initiatieven, waarbij huisartsen en POH-GGZ actief worden geïnformeerd en betrokken.</w:t>
      </w:r>
    </w:p>
    <w:p w14:paraId="5DD2A5BD" w14:textId="21D1A025" w:rsidR="00F8012A" w:rsidRPr="00F8012A" w:rsidRDefault="00F8012A" w:rsidP="00F8012A">
      <w:pPr>
        <w:rPr>
          <w:rFonts w:ascii="Arial" w:eastAsia="Arial" w:hAnsi="Arial" w:cs="Arial"/>
          <w:color w:val="000000"/>
          <w:sz w:val="24"/>
          <w:szCs w:val="24"/>
        </w:rPr>
      </w:pPr>
      <w:r w:rsidRPr="00E052B1">
        <w:rPr>
          <w:rFonts w:ascii="Arial" w:eastAsia="Arial" w:hAnsi="Arial" w:cs="Arial"/>
          <w:sz w:val="24"/>
          <w:szCs w:val="24"/>
          <w:highlight w:val="white"/>
        </w:rPr>
        <w:t>Naast deze onbekendheid</w:t>
      </w:r>
      <w:r w:rsidR="00942D9A">
        <w:rPr>
          <w:rFonts w:ascii="Arial" w:eastAsia="Arial" w:hAnsi="Arial" w:cs="Arial"/>
          <w:sz w:val="24"/>
          <w:szCs w:val="24"/>
          <w:highlight w:val="white"/>
        </w:rPr>
        <w:t xml:space="preserve"> en beperkte doorverwijzing,</w:t>
      </w:r>
      <w:r w:rsidRPr="00E052B1">
        <w:rPr>
          <w:rFonts w:ascii="Arial" w:eastAsia="Arial" w:hAnsi="Arial" w:cs="Arial"/>
          <w:sz w:val="24"/>
          <w:szCs w:val="24"/>
          <w:highlight w:val="white"/>
        </w:rPr>
        <w:t xml:space="preserve"> zijn ook sociale drempels van invloed. Jongvolwassenen geven aan dat stigma, schaamte en onzekerheid over hun eigen problematiek hen ervan weerhouden om deel te nemen. Er is vaak sprake van angst om onbekenden of juist bekenden tegen te komen, of om zich niet thuis te voelen binnen een bestaande groep. Tegelijkertijd blijkt dat deze drempels juist afnemen wanneer jongvolwassenen een plek ervaren waar openheid, herkenning en gelijkwaardigheid centraal staan. ZHI kunnen dan bijdragen aan het verminderen van stigma en het versterken van het gevoel van veiligheid.</w:t>
      </w:r>
      <w:r>
        <w:rPr>
          <w:rFonts w:ascii="Arial" w:eastAsia="Arial" w:hAnsi="Arial" w:cs="Arial"/>
          <w:sz w:val="24"/>
          <w:szCs w:val="24"/>
          <w:highlight w:val="white"/>
        </w:rPr>
        <w:t xml:space="preserve"> </w:t>
      </w:r>
      <w:r>
        <w:rPr>
          <w:rFonts w:ascii="Arial" w:eastAsia="Arial" w:hAnsi="Arial" w:cs="Arial"/>
          <w:sz w:val="24"/>
          <w:szCs w:val="24"/>
        </w:rPr>
        <w:t xml:space="preserve">Ook blijkt dat </w:t>
      </w:r>
      <w:r>
        <w:rPr>
          <w:rFonts w:ascii="Arial" w:eastAsia="Arial" w:hAnsi="Arial" w:cs="Arial"/>
          <w:color w:val="000000"/>
          <w:sz w:val="24"/>
          <w:szCs w:val="24"/>
        </w:rPr>
        <w:lastRenderedPageBreak/>
        <w:t>j</w:t>
      </w:r>
      <w:r w:rsidRPr="00E052B1">
        <w:rPr>
          <w:rFonts w:ascii="Arial" w:eastAsia="Arial" w:hAnsi="Arial" w:cs="Arial"/>
          <w:color w:val="000000"/>
          <w:sz w:val="24"/>
          <w:szCs w:val="24"/>
        </w:rPr>
        <w:t xml:space="preserve">ongvolwassenen </w:t>
      </w:r>
      <w:r>
        <w:rPr>
          <w:rFonts w:ascii="Arial" w:eastAsia="Arial" w:hAnsi="Arial" w:cs="Arial"/>
          <w:color w:val="000000"/>
          <w:sz w:val="24"/>
          <w:szCs w:val="24"/>
        </w:rPr>
        <w:t xml:space="preserve">het begrip ‘herstel’ vaak </w:t>
      </w:r>
      <w:r w:rsidRPr="00E052B1">
        <w:rPr>
          <w:rFonts w:ascii="Arial" w:eastAsia="Arial" w:hAnsi="Arial" w:cs="Arial"/>
          <w:color w:val="000000"/>
          <w:sz w:val="24"/>
          <w:szCs w:val="24"/>
        </w:rPr>
        <w:t xml:space="preserve">associëren met zware psychische problematiek of verslaving. Dit geeft jongvolwassen vaak het gevoel dat ZHI hen geen passende hulp kan bieden. Hier wordt stigma en zelfstigma bij jongvolwassenen als aanwezige drempel aangewezen bij het zoeken naar hulp </w:t>
      </w:r>
      <w:proofErr w:type="spellStart"/>
      <w:r w:rsidR="00145C2C" w:rsidRPr="00145C2C">
        <w:rPr>
          <w:rFonts w:ascii="Arial" w:eastAsia="Arial" w:hAnsi="Arial" w:cs="Arial"/>
          <w:color w:val="000000"/>
          <w:sz w:val="24"/>
          <w:szCs w:val="24"/>
        </w:rPr>
        <w:t>Magnée</w:t>
      </w:r>
      <w:proofErr w:type="spellEnd"/>
      <w:r w:rsidR="00145C2C" w:rsidRPr="00145C2C">
        <w:rPr>
          <w:rFonts w:ascii="Arial" w:eastAsia="Arial" w:hAnsi="Arial" w:cs="Arial"/>
          <w:color w:val="000000"/>
          <w:sz w:val="24"/>
          <w:szCs w:val="24"/>
        </w:rPr>
        <w:t xml:space="preserve"> et al. (2023)</w:t>
      </w:r>
      <w:r w:rsidR="00145C2C">
        <w:rPr>
          <w:rFonts w:ascii="Arial" w:eastAsia="Arial" w:hAnsi="Arial" w:cs="Arial"/>
          <w:color w:val="000000"/>
          <w:sz w:val="24"/>
          <w:szCs w:val="24"/>
        </w:rPr>
        <w:t xml:space="preserve">. </w:t>
      </w:r>
    </w:p>
    <w:p w14:paraId="70B619FE" w14:textId="2001449D" w:rsidR="00077E34" w:rsidRPr="00F8012A" w:rsidRDefault="00F8012A" w:rsidP="00F8012A">
      <w:pPr>
        <w:rPr>
          <w:rFonts w:ascii="Arial" w:eastAsia="Arial" w:hAnsi="Arial" w:cs="Arial"/>
          <w:color w:val="000000"/>
          <w:sz w:val="24"/>
          <w:szCs w:val="24"/>
        </w:rPr>
      </w:pPr>
      <w:r>
        <w:rPr>
          <w:rFonts w:ascii="Arial" w:eastAsia="Arial" w:hAnsi="Arial" w:cs="Arial"/>
          <w:color w:val="000000"/>
          <w:sz w:val="24"/>
          <w:szCs w:val="24"/>
        </w:rPr>
        <w:t xml:space="preserve">Verder </w:t>
      </w:r>
      <w:r w:rsidR="00F261BE" w:rsidRPr="00E052B1">
        <w:rPr>
          <w:rFonts w:ascii="Arial" w:eastAsia="Arial" w:hAnsi="Arial" w:cs="Arial"/>
          <w:color w:val="000000"/>
          <w:sz w:val="24"/>
          <w:szCs w:val="24"/>
        </w:rPr>
        <w:t xml:space="preserve">wordt duidelijk dat jongvolwassenen met ervaring binnen ZHI positief zijn over het vrijblijvende karakter, veilige sfeer en de mogelijkheid op eigen tempo te herstellen. Dit sluit aan bij de literatuur over herstelgerichte zorg, waarin eigen regie, hoop en betekenisgeving centraal staan voor deelname bij jongvolwassenen </w:t>
      </w:r>
      <w:r w:rsidR="00145C2C" w:rsidRPr="00145C2C">
        <w:rPr>
          <w:rFonts w:ascii="Arial" w:eastAsia="Arial" w:hAnsi="Arial" w:cs="Arial"/>
          <w:color w:val="000000"/>
          <w:sz w:val="24"/>
          <w:szCs w:val="24"/>
        </w:rPr>
        <w:t xml:space="preserve">(Anthony, 1993; </w:t>
      </w:r>
      <w:proofErr w:type="spellStart"/>
      <w:r w:rsidR="00145C2C" w:rsidRPr="00145C2C">
        <w:rPr>
          <w:rFonts w:ascii="Arial" w:eastAsia="Arial" w:hAnsi="Arial" w:cs="Arial"/>
          <w:color w:val="000000"/>
          <w:sz w:val="24"/>
          <w:szCs w:val="24"/>
        </w:rPr>
        <w:t>Boevink</w:t>
      </w:r>
      <w:proofErr w:type="spellEnd"/>
      <w:r w:rsidR="00145C2C" w:rsidRPr="00145C2C">
        <w:rPr>
          <w:rFonts w:ascii="Arial" w:eastAsia="Arial" w:hAnsi="Arial" w:cs="Arial"/>
          <w:color w:val="000000"/>
          <w:sz w:val="24"/>
          <w:szCs w:val="24"/>
        </w:rPr>
        <w:t xml:space="preserve"> &amp; </w:t>
      </w:r>
      <w:proofErr w:type="spellStart"/>
      <w:r w:rsidR="00145C2C" w:rsidRPr="00145C2C">
        <w:rPr>
          <w:rFonts w:ascii="Arial" w:eastAsia="Arial" w:hAnsi="Arial" w:cs="Arial"/>
          <w:color w:val="000000"/>
          <w:sz w:val="24"/>
          <w:szCs w:val="24"/>
        </w:rPr>
        <w:t>Hunsche</w:t>
      </w:r>
      <w:proofErr w:type="spellEnd"/>
      <w:r w:rsidR="00145C2C" w:rsidRPr="00145C2C">
        <w:rPr>
          <w:rFonts w:ascii="Arial" w:eastAsia="Arial" w:hAnsi="Arial" w:cs="Arial"/>
          <w:color w:val="000000"/>
          <w:sz w:val="24"/>
          <w:szCs w:val="24"/>
        </w:rPr>
        <w:t>, 2017)</w:t>
      </w:r>
      <w:r w:rsidR="00145C2C">
        <w:rPr>
          <w:rFonts w:ascii="Arial" w:eastAsia="Arial" w:hAnsi="Arial" w:cs="Arial"/>
          <w:color w:val="000000"/>
          <w:sz w:val="24"/>
          <w:szCs w:val="24"/>
        </w:rPr>
        <w:t xml:space="preserve">. </w:t>
      </w:r>
      <w:r w:rsidR="00F261BE" w:rsidRPr="00E052B1">
        <w:rPr>
          <w:rFonts w:ascii="Arial" w:eastAsia="Arial" w:hAnsi="Arial" w:cs="Arial"/>
          <w:color w:val="000000"/>
          <w:sz w:val="24"/>
          <w:szCs w:val="24"/>
        </w:rPr>
        <w:t>Ook de aanwezigheid van peer-support blijkt van grote waarde te zijn binnen deze subgroep deelnemers. Toch blijkt er nog een kloof te bestaan tussen het bestaande aanbod en de leefwereld van jongvolwassenen. Activiteiten zijn niet altijd passend, en jongvolwassenen missen herkenning bij het ontbreken van leeftijdsgenoten. Het aanpassen van communicatie naar ‘buiten’, met aandacht voor passend taalgebruik en open sfeer kan helpen meer aansluiting te vinden bij jongvolwassen. Hierbij is het creëren van meer bekendheid en duidelijkheid over aanbod essentieel. Dit is mogelijk vanuit verschillende invalshoeken. Zo kan meer jongvolwassen worden bereikt via verschillende kanalen op sociale media en marketing-gerelateerde campagnes</w:t>
      </w:r>
      <w:r w:rsidR="00F261BE">
        <w:rPr>
          <w:rFonts w:ascii="Arial" w:eastAsia="Arial" w:hAnsi="Arial" w:cs="Arial"/>
          <w:color w:val="000000"/>
          <w:sz w:val="24"/>
          <w:szCs w:val="24"/>
        </w:rPr>
        <w:t xml:space="preserve">. </w:t>
      </w:r>
    </w:p>
    <w:p w14:paraId="0E24EF82" w14:textId="77777777" w:rsidR="00942D9A" w:rsidRPr="00942D9A" w:rsidRDefault="00942D9A" w:rsidP="00942D9A">
      <w:pPr>
        <w:spacing w:before="240" w:after="240"/>
        <w:rPr>
          <w:rFonts w:ascii="Arial" w:eastAsia="Arial" w:hAnsi="Arial" w:cs="Arial"/>
          <w:sz w:val="24"/>
          <w:szCs w:val="24"/>
          <w:highlight w:val="white"/>
        </w:rPr>
      </w:pPr>
      <w:r w:rsidRPr="00942D9A">
        <w:rPr>
          <w:rFonts w:ascii="Arial" w:eastAsia="Arial" w:hAnsi="Arial" w:cs="Arial"/>
          <w:sz w:val="24"/>
          <w:szCs w:val="24"/>
          <w:highlight w:val="white"/>
        </w:rPr>
        <w:t>Daarnaast laat dit onderzoek enkele nieuwe inzichten zien die in de bestaande literatuur nog nauwelijks expliciet zijn beschreven. Een van deze inzichten betreft het persoonlijke karakter van de eerste kennismaking met een ZHI. Uit de interviews blijkt dat jongvolwassenen vaak pas over de drempel stappen wanneer zij via een bekende, professional of ervaringsdeskundige persoonlijk worden uitgenodigd of geattendeerd op het bestaan van zo’n initiatief. Deze relationele benadering vergroot het gevoel van veiligheid en verlaagt de drempel tot deelname aanzienlijk. Waar eerdere studies vooral de nadruk leggen op algemene bekendheid en toegankelijkheid, laat dit onderzoek zien dat juist een directe, persoonlijke uitnodiging doorslaggevend kan zijn voor het daadwerkelijk zetten van de eerste stap. Jongvolwassenen gaven aan zich hierdoor meer gezien en welkom te voelen. Dit benadrukt het belang van zichtbaarheid op logische en vertrouwde plekken waar zij al komen – zoals onderwijsinstellingen, jongvolwassenenwerk en sociale media – én het belang van een toegankelijke, niet-zorgelijke communicatiestijl die aansluit bij hun leefwereld.</w:t>
      </w:r>
    </w:p>
    <w:p w14:paraId="0D487578" w14:textId="1397B2E3" w:rsidR="00942D9A" w:rsidRPr="00E052B1" w:rsidRDefault="00942D9A" w:rsidP="00077E34">
      <w:pPr>
        <w:spacing w:before="240" w:after="240"/>
        <w:rPr>
          <w:rFonts w:ascii="Arial" w:eastAsia="Arial" w:hAnsi="Arial" w:cs="Arial"/>
          <w:sz w:val="24"/>
          <w:szCs w:val="24"/>
          <w:highlight w:val="white"/>
        </w:rPr>
      </w:pPr>
      <w:r w:rsidRPr="00942D9A">
        <w:rPr>
          <w:rFonts w:ascii="Arial" w:eastAsia="Arial" w:hAnsi="Arial" w:cs="Arial"/>
          <w:sz w:val="24"/>
          <w:szCs w:val="24"/>
          <w:highlight w:val="white"/>
        </w:rPr>
        <w:t xml:space="preserve">Wat ook ontbreekt in bestaande literatuur, maar sterk naar voren komt in dit onderzoek, is de behoefte van jongvolwassenen om daadwerkelijk mede-eigenaar te zijn van herstelinitiatieven. Zij willen niet alleen deelnemen, maar ook meedenken, meebeslissen en soms zelfs mede-organiseren. Dit geeft herstelgerichte zorg een nieuwe dimensie, waarin participatie en eigenaarschap verder gaan dan alleen individuele betrokkenheid: het gaat om collectieve invloed op aanbod en inhoud. Deze bevinding biedt aanknopingspunten voor ZHI die jongeren niet alleen als doelgroep, maar ook als </w:t>
      </w:r>
      <w:proofErr w:type="spellStart"/>
      <w:r w:rsidRPr="00942D9A">
        <w:rPr>
          <w:rFonts w:ascii="Arial" w:eastAsia="Arial" w:hAnsi="Arial" w:cs="Arial"/>
          <w:sz w:val="24"/>
          <w:szCs w:val="24"/>
          <w:highlight w:val="white"/>
        </w:rPr>
        <w:t>mede-ontwerpers</w:t>
      </w:r>
      <w:proofErr w:type="spellEnd"/>
      <w:r w:rsidRPr="00942D9A">
        <w:rPr>
          <w:rFonts w:ascii="Arial" w:eastAsia="Arial" w:hAnsi="Arial" w:cs="Arial"/>
          <w:sz w:val="24"/>
          <w:szCs w:val="24"/>
          <w:highlight w:val="white"/>
        </w:rPr>
        <w:t xml:space="preserve"> willen betrekken.</w:t>
      </w:r>
    </w:p>
    <w:p w14:paraId="24CE69D9" w14:textId="77777777"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 xml:space="preserve">Wat verder opvalt is dat ZHI vaak functioneren als een waardevol tussenstation. Jongvolwassen deelnemers benoemen het vrije en informele karakter als steunend. </w:t>
      </w:r>
      <w:r w:rsidRPr="00E052B1">
        <w:rPr>
          <w:rFonts w:ascii="Arial" w:eastAsia="Arial" w:hAnsi="Arial" w:cs="Arial"/>
          <w:sz w:val="24"/>
          <w:szCs w:val="24"/>
          <w:highlight w:val="white"/>
        </w:rPr>
        <w:lastRenderedPageBreak/>
        <w:t>De aanwezigheid van ervaringsdeskundigen, het ontbreken van behandeldruk en de mogelijkheid om in eigen tempo deel te nemen, worden als positief ervaren. Deze elementen bieden ruimte voor zelfontwikkeling, verbinding en herstel op een manier die aansluit bij de leefwereld van jongvolwassenen.</w:t>
      </w:r>
    </w:p>
    <w:p w14:paraId="1DBF798F" w14:textId="77777777"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Ervaringsdeskundigen en deelnemers gaven aan baat te hebben bij meer ruimte voor eigenaarschap en participatie. Jongvolwassenen zijn wel degelijk geïnteresseerd in ondersteuning, mits die aansluit bij hun leefwereld en hen serieus neemt. Door jongvolwassenen actief te betrekken bij de vormgeving van het aanbod – bijvoorbeeld in programmering, taal en sfeer – ontstaat meer herkenning en betrokkenheid.</w:t>
      </w:r>
    </w:p>
    <w:p w14:paraId="55A7209D" w14:textId="77777777" w:rsidR="00077E34" w:rsidRPr="00E052B1" w:rsidRDefault="00077E34" w:rsidP="00077E34">
      <w:pPr>
        <w:spacing w:before="240" w:after="240"/>
        <w:rPr>
          <w:rFonts w:ascii="Arial" w:eastAsia="Arial" w:hAnsi="Arial" w:cs="Arial"/>
          <w:sz w:val="24"/>
          <w:szCs w:val="24"/>
          <w:highlight w:val="white"/>
        </w:rPr>
      </w:pPr>
      <w:r w:rsidRPr="00E052B1">
        <w:rPr>
          <w:rFonts w:ascii="Arial" w:eastAsia="Arial" w:hAnsi="Arial" w:cs="Arial"/>
          <w:sz w:val="24"/>
          <w:szCs w:val="24"/>
          <w:highlight w:val="white"/>
        </w:rPr>
        <w:t>Alles bij elkaar genomen kan worden geconcludeerd dat ZHI van grote waarde kunnen zijn voor jongvolwassenen, maar door weinig bekendheid er sprake is van beperkte deelname. Het bereiken van deze doelgroep vraagt om aanpassingen in zichtbaarheid, benadering en toegankelijkheid. Een gerichte aanpak met aandacht voor heldere communicatie, logische vindplaatsen en een breed aanbod kan drempels verlagen en deelname van jongvolwassenen aan ZHI vergroten.</w:t>
      </w:r>
    </w:p>
    <w:p w14:paraId="64576F4E" w14:textId="601D1EEC" w:rsidR="00077E34" w:rsidRDefault="00077E34" w:rsidP="00077E34">
      <w:pPr>
        <w:spacing w:before="240" w:after="240"/>
        <w:rPr>
          <w:rFonts w:ascii="Arial" w:eastAsia="Arial" w:hAnsi="Arial" w:cs="Arial"/>
          <w:color w:val="EE0000"/>
          <w:sz w:val="24"/>
          <w:szCs w:val="24"/>
        </w:rPr>
      </w:pPr>
    </w:p>
    <w:p w14:paraId="59400B0D" w14:textId="77777777" w:rsidR="005003EE" w:rsidRDefault="005003EE" w:rsidP="00077E34">
      <w:pPr>
        <w:spacing w:before="240" w:after="240"/>
        <w:rPr>
          <w:rFonts w:ascii="Arial" w:eastAsia="Arial" w:hAnsi="Arial" w:cs="Arial"/>
          <w:color w:val="EE0000"/>
          <w:sz w:val="24"/>
          <w:szCs w:val="24"/>
        </w:rPr>
      </w:pPr>
    </w:p>
    <w:p w14:paraId="3EED4F31" w14:textId="61B906B6" w:rsidR="00077E34" w:rsidRDefault="00077E34" w:rsidP="00077E34">
      <w:pPr>
        <w:spacing w:before="240" w:after="240"/>
        <w:rPr>
          <w:rFonts w:ascii="Arial" w:eastAsia="Arial" w:hAnsi="Arial" w:cs="Arial"/>
          <w:sz w:val="24"/>
          <w:szCs w:val="24"/>
        </w:rPr>
      </w:pPr>
    </w:p>
    <w:p w14:paraId="3B3BE111" w14:textId="77777777" w:rsidR="00E7792E" w:rsidRDefault="00E7792E" w:rsidP="00077E34">
      <w:pPr>
        <w:spacing w:before="240" w:after="240"/>
        <w:rPr>
          <w:rFonts w:ascii="Arial" w:eastAsia="Arial" w:hAnsi="Arial" w:cs="Arial"/>
          <w:sz w:val="24"/>
          <w:szCs w:val="24"/>
        </w:rPr>
      </w:pPr>
    </w:p>
    <w:p w14:paraId="18093589" w14:textId="77777777" w:rsidR="00942D9A" w:rsidRDefault="00942D9A" w:rsidP="00077E34">
      <w:pPr>
        <w:spacing w:before="240" w:after="240"/>
        <w:rPr>
          <w:rFonts w:ascii="Arial" w:eastAsia="Arial" w:hAnsi="Arial" w:cs="Arial"/>
          <w:sz w:val="24"/>
          <w:szCs w:val="24"/>
        </w:rPr>
      </w:pPr>
    </w:p>
    <w:p w14:paraId="1F6DDEB6" w14:textId="77777777" w:rsidR="00942D9A" w:rsidRDefault="00942D9A" w:rsidP="00077E34">
      <w:pPr>
        <w:spacing w:before="240" w:after="240"/>
        <w:rPr>
          <w:rFonts w:ascii="Arial" w:eastAsia="Arial" w:hAnsi="Arial" w:cs="Arial"/>
          <w:sz w:val="24"/>
          <w:szCs w:val="24"/>
        </w:rPr>
      </w:pPr>
    </w:p>
    <w:p w14:paraId="552CCBDA" w14:textId="77777777" w:rsidR="00942D9A" w:rsidRDefault="00942D9A" w:rsidP="00077E34">
      <w:pPr>
        <w:spacing w:before="240" w:after="240"/>
        <w:rPr>
          <w:rFonts w:ascii="Arial" w:eastAsia="Arial" w:hAnsi="Arial" w:cs="Arial"/>
          <w:sz w:val="24"/>
          <w:szCs w:val="24"/>
        </w:rPr>
      </w:pPr>
    </w:p>
    <w:p w14:paraId="2736F2B7" w14:textId="77777777" w:rsidR="00942D9A" w:rsidRDefault="00942D9A" w:rsidP="00077E34">
      <w:pPr>
        <w:spacing w:before="240" w:after="240"/>
        <w:rPr>
          <w:rFonts w:ascii="Arial" w:eastAsia="Arial" w:hAnsi="Arial" w:cs="Arial"/>
          <w:sz w:val="24"/>
          <w:szCs w:val="24"/>
        </w:rPr>
      </w:pPr>
    </w:p>
    <w:p w14:paraId="579CBD1F" w14:textId="77777777" w:rsidR="00942D9A" w:rsidRDefault="00942D9A" w:rsidP="00077E34">
      <w:pPr>
        <w:spacing w:before="240" w:after="240"/>
        <w:rPr>
          <w:rFonts w:ascii="Arial" w:eastAsia="Arial" w:hAnsi="Arial" w:cs="Arial"/>
          <w:sz w:val="24"/>
          <w:szCs w:val="24"/>
        </w:rPr>
      </w:pPr>
    </w:p>
    <w:p w14:paraId="0F3E0658" w14:textId="77777777" w:rsidR="00942D9A" w:rsidRDefault="00942D9A" w:rsidP="00077E34">
      <w:pPr>
        <w:spacing w:before="240" w:after="240"/>
        <w:rPr>
          <w:rFonts w:ascii="Arial" w:eastAsia="Arial" w:hAnsi="Arial" w:cs="Arial"/>
          <w:sz w:val="24"/>
          <w:szCs w:val="24"/>
        </w:rPr>
      </w:pPr>
    </w:p>
    <w:p w14:paraId="0B0F8948" w14:textId="77777777" w:rsidR="00942D9A" w:rsidRDefault="00942D9A" w:rsidP="00077E34">
      <w:pPr>
        <w:spacing w:before="240" w:after="240"/>
        <w:rPr>
          <w:rFonts w:ascii="Arial" w:eastAsia="Arial" w:hAnsi="Arial" w:cs="Arial"/>
          <w:sz w:val="24"/>
          <w:szCs w:val="24"/>
        </w:rPr>
      </w:pPr>
    </w:p>
    <w:p w14:paraId="500E55F1" w14:textId="77777777" w:rsidR="00942D9A" w:rsidRDefault="00942D9A" w:rsidP="00077E34">
      <w:pPr>
        <w:spacing w:before="240" w:after="240"/>
        <w:rPr>
          <w:rFonts w:ascii="Arial" w:eastAsia="Arial" w:hAnsi="Arial" w:cs="Arial"/>
          <w:sz w:val="24"/>
          <w:szCs w:val="24"/>
        </w:rPr>
      </w:pPr>
    </w:p>
    <w:p w14:paraId="1D013573" w14:textId="77777777" w:rsidR="00942D9A" w:rsidRDefault="00942D9A" w:rsidP="00077E34">
      <w:pPr>
        <w:spacing w:before="240" w:after="240"/>
        <w:rPr>
          <w:rFonts w:ascii="Arial" w:eastAsia="Arial" w:hAnsi="Arial" w:cs="Arial"/>
          <w:sz w:val="24"/>
          <w:szCs w:val="24"/>
        </w:rPr>
      </w:pPr>
    </w:p>
    <w:p w14:paraId="1CE2AF83" w14:textId="77777777" w:rsidR="00942D9A" w:rsidRDefault="00942D9A" w:rsidP="00077E34">
      <w:pPr>
        <w:spacing w:before="240" w:after="240"/>
        <w:rPr>
          <w:rFonts w:ascii="Arial" w:eastAsia="Arial" w:hAnsi="Arial" w:cs="Arial"/>
          <w:sz w:val="24"/>
          <w:szCs w:val="24"/>
        </w:rPr>
      </w:pPr>
    </w:p>
    <w:p w14:paraId="4784355E" w14:textId="4AFCC3A0" w:rsidR="00077E34" w:rsidRPr="00E052B1" w:rsidRDefault="00077E34" w:rsidP="0061097A">
      <w:pPr>
        <w:spacing w:before="240" w:after="240"/>
        <w:rPr>
          <w:rFonts w:ascii="Arial" w:eastAsia="Arial" w:hAnsi="Arial" w:cs="Arial"/>
          <w:sz w:val="24"/>
          <w:szCs w:val="24"/>
        </w:rPr>
      </w:pPr>
    </w:p>
    <w:p w14:paraId="3600363C" w14:textId="77777777" w:rsidR="00077E34" w:rsidRPr="00E052B1" w:rsidRDefault="00077E34" w:rsidP="00077E34">
      <w:pPr>
        <w:pStyle w:val="Kop1"/>
        <w:rPr>
          <w:rFonts w:ascii="Arial" w:eastAsia="Arial" w:hAnsi="Arial" w:cs="Arial"/>
          <w:color w:val="000000"/>
        </w:rPr>
      </w:pPr>
      <w:bookmarkStart w:id="34" w:name="_Toc202175686"/>
      <w:r w:rsidRPr="00E052B1">
        <w:rPr>
          <w:rFonts w:ascii="Arial" w:eastAsia="Arial" w:hAnsi="Arial" w:cs="Arial"/>
          <w:color w:val="000000"/>
        </w:rPr>
        <w:lastRenderedPageBreak/>
        <w:t>5. Discussie</w:t>
      </w:r>
      <w:bookmarkEnd w:id="34"/>
      <w:r w:rsidRPr="00E052B1">
        <w:rPr>
          <w:rFonts w:ascii="Arial" w:eastAsia="Arial" w:hAnsi="Arial" w:cs="Arial"/>
          <w:color w:val="000000"/>
        </w:rPr>
        <w:t xml:space="preserve"> </w:t>
      </w:r>
    </w:p>
    <w:p w14:paraId="412D6288" w14:textId="1EEEE36D" w:rsidR="00077E34" w:rsidRPr="00E052B1" w:rsidRDefault="00077E34" w:rsidP="00077E34">
      <w:pPr>
        <w:rPr>
          <w:rFonts w:ascii="Arial" w:eastAsia="Arial" w:hAnsi="Arial" w:cs="Arial"/>
          <w:color w:val="000000"/>
          <w:sz w:val="24"/>
          <w:szCs w:val="24"/>
        </w:rPr>
      </w:pPr>
      <w:r w:rsidRPr="00E052B1">
        <w:rPr>
          <w:rFonts w:ascii="Arial" w:eastAsia="Arial" w:hAnsi="Arial" w:cs="Arial"/>
          <w:color w:val="000000"/>
          <w:sz w:val="24"/>
          <w:szCs w:val="24"/>
        </w:rPr>
        <w:t xml:space="preserve">Dit onderzoek kent sterke en minder sterke punten. In dit hoofdstuk worden bevindingen uit het onderzoek </w:t>
      </w:r>
      <w:r w:rsidR="0061097A" w:rsidRPr="00E052B1">
        <w:rPr>
          <w:rFonts w:ascii="Arial" w:eastAsia="Arial" w:hAnsi="Arial" w:cs="Arial"/>
          <w:color w:val="000000"/>
          <w:sz w:val="24"/>
          <w:szCs w:val="24"/>
        </w:rPr>
        <w:t>besproken. Ook wordt</w:t>
      </w:r>
      <w:r w:rsidRPr="00E052B1">
        <w:rPr>
          <w:rFonts w:ascii="Arial" w:eastAsia="Arial" w:hAnsi="Arial" w:cs="Arial"/>
          <w:color w:val="000000"/>
          <w:sz w:val="24"/>
          <w:szCs w:val="24"/>
        </w:rPr>
        <w:t xml:space="preserve"> de relevantie van dit onderzoek met betrekking tot het werkveld toegelicht en</w:t>
      </w:r>
      <w:r w:rsidR="0061097A" w:rsidRPr="00E052B1">
        <w:rPr>
          <w:rFonts w:ascii="Arial" w:eastAsia="Arial" w:hAnsi="Arial" w:cs="Arial"/>
          <w:color w:val="000000"/>
          <w:sz w:val="24"/>
          <w:szCs w:val="24"/>
        </w:rPr>
        <w:t xml:space="preserve"> wordt</w:t>
      </w:r>
      <w:r w:rsidRPr="00E052B1">
        <w:rPr>
          <w:rFonts w:ascii="Arial" w:eastAsia="Arial" w:hAnsi="Arial" w:cs="Arial"/>
          <w:color w:val="000000"/>
          <w:sz w:val="24"/>
          <w:szCs w:val="24"/>
        </w:rPr>
        <w:t xml:space="preserve"> gereflecteerd op het onderzoeksproces.</w:t>
      </w:r>
    </w:p>
    <w:p w14:paraId="704CFC13" w14:textId="4EB49010" w:rsidR="00077E34" w:rsidRPr="00E052B1" w:rsidRDefault="00077E34" w:rsidP="00077E34">
      <w:pPr>
        <w:rPr>
          <w:rFonts w:ascii="Arial" w:eastAsia="Arial" w:hAnsi="Arial" w:cs="Arial"/>
          <w:color w:val="000000"/>
          <w:sz w:val="24"/>
          <w:szCs w:val="24"/>
        </w:rPr>
      </w:pPr>
      <w:r w:rsidRPr="00E052B1">
        <w:rPr>
          <w:rFonts w:ascii="Arial" w:eastAsia="Arial" w:hAnsi="Arial" w:cs="Arial"/>
          <w:color w:val="000000"/>
          <w:sz w:val="24"/>
          <w:szCs w:val="24"/>
        </w:rPr>
        <w:t xml:space="preserve">De uitkomsten van dit onderzoek zijn van directe waarde voor organisaties die betrokken zijn bij herstelgerichte zorg voor jongvolwassenen, zoals collectief </w:t>
      </w:r>
      <w:proofErr w:type="spellStart"/>
      <w:r w:rsidRPr="00E052B1">
        <w:rPr>
          <w:rFonts w:ascii="Arial" w:eastAsia="Arial" w:hAnsi="Arial" w:cs="Arial"/>
          <w:color w:val="000000"/>
          <w:sz w:val="24"/>
          <w:szCs w:val="24"/>
        </w:rPr>
        <w:t>InBegrepen</w:t>
      </w:r>
      <w:proofErr w:type="spellEnd"/>
      <w:r w:rsidRPr="00E052B1">
        <w:rPr>
          <w:rFonts w:ascii="Arial" w:eastAsia="Arial" w:hAnsi="Arial" w:cs="Arial"/>
          <w:color w:val="000000"/>
          <w:sz w:val="24"/>
          <w:szCs w:val="24"/>
        </w:rPr>
        <w:t xml:space="preserve"> en de Kenniswerkplaats Onbegrepen Gedrag Groningen. Het onderzoek laat zien waar kansen liggen om de zichtbaarheid, toegankelijkheid en aantrekkelijkheid van ZHI te vergroten. Vooral in een tijd waarin wachttijden in de geestelijke gezondheidszorg hoog zijn, kunnen laagdrempelige initiatieven zoals ZHI een belangrijke rol spelen als aanvulling of overbrugging. Door het imag</w:t>
      </w:r>
      <w:r w:rsidR="005B7CA3">
        <w:rPr>
          <w:rFonts w:ascii="Arial" w:eastAsia="Arial" w:hAnsi="Arial" w:cs="Arial"/>
          <w:color w:val="000000"/>
          <w:sz w:val="24"/>
          <w:szCs w:val="24"/>
        </w:rPr>
        <w:t>o</w:t>
      </w:r>
      <w:r w:rsidRPr="00E052B1">
        <w:rPr>
          <w:rFonts w:ascii="Arial" w:eastAsia="Arial" w:hAnsi="Arial" w:cs="Arial"/>
          <w:color w:val="000000"/>
          <w:sz w:val="24"/>
          <w:szCs w:val="24"/>
        </w:rPr>
        <w:t xml:space="preserve"> van ZHI aan te passen, aanbod beter te laten aansluiten op </w:t>
      </w:r>
      <w:r w:rsidR="00E052B1" w:rsidRPr="00E052B1">
        <w:rPr>
          <w:rFonts w:ascii="Arial" w:eastAsia="Arial" w:hAnsi="Arial" w:cs="Arial"/>
          <w:color w:val="000000"/>
          <w:sz w:val="24"/>
          <w:szCs w:val="24"/>
        </w:rPr>
        <w:t>jongvolwassenen</w:t>
      </w:r>
      <w:r w:rsidRPr="00E052B1">
        <w:rPr>
          <w:rFonts w:ascii="Arial" w:eastAsia="Arial" w:hAnsi="Arial" w:cs="Arial"/>
          <w:color w:val="000000"/>
          <w:sz w:val="24"/>
          <w:szCs w:val="24"/>
        </w:rPr>
        <w:t xml:space="preserve"> en het actief betrekken bij vormgeving van dit aanbod, kunnen ZHI meer jongvolwassenen bereiken. Ook voor gemeente Groningen, onderwijsinstellingen, studie- en studentenvereniging, ggz, huisartsen en POH-GGZ zijn uitkomsten van dit onderzoek bruikbaar. Zij kunnen een prominentere rol (gaan) spelen in het zichtbaar maken van en doorverwijzen naar ZHI</w:t>
      </w:r>
      <w:r w:rsidR="00E7792E">
        <w:rPr>
          <w:rFonts w:ascii="Arial" w:eastAsia="Arial" w:hAnsi="Arial" w:cs="Arial"/>
          <w:color w:val="000000"/>
          <w:sz w:val="24"/>
          <w:szCs w:val="24"/>
        </w:rPr>
        <w:t xml:space="preserve"> </w:t>
      </w:r>
      <w:r w:rsidR="00E7792E" w:rsidRPr="00E7792E">
        <w:rPr>
          <w:rFonts w:ascii="Arial" w:eastAsia="Arial" w:hAnsi="Arial" w:cs="Arial"/>
          <w:color w:val="000000"/>
          <w:sz w:val="24"/>
          <w:szCs w:val="24"/>
        </w:rPr>
        <w:t>(</w:t>
      </w:r>
      <w:proofErr w:type="spellStart"/>
      <w:r w:rsidR="00E7792E" w:rsidRPr="00E7792E">
        <w:rPr>
          <w:rFonts w:ascii="Arial" w:eastAsia="Arial" w:hAnsi="Arial" w:cs="Arial"/>
          <w:color w:val="000000"/>
          <w:sz w:val="24"/>
          <w:szCs w:val="24"/>
        </w:rPr>
        <w:t>GGZnieuws</w:t>
      </w:r>
      <w:proofErr w:type="spellEnd"/>
      <w:r w:rsidR="00E7792E" w:rsidRPr="00E7792E">
        <w:rPr>
          <w:rFonts w:ascii="Arial" w:eastAsia="Arial" w:hAnsi="Arial" w:cs="Arial"/>
          <w:color w:val="000000"/>
          <w:sz w:val="24"/>
          <w:szCs w:val="24"/>
        </w:rPr>
        <w:t>, 2024)</w:t>
      </w:r>
      <w:r w:rsidR="00E7792E">
        <w:rPr>
          <w:rFonts w:ascii="Arial" w:eastAsia="Arial" w:hAnsi="Arial" w:cs="Arial"/>
          <w:color w:val="000000"/>
          <w:sz w:val="24"/>
          <w:szCs w:val="24"/>
        </w:rPr>
        <w:t xml:space="preserve">. </w:t>
      </w:r>
    </w:p>
    <w:p w14:paraId="77A8E476" w14:textId="013ABBB5" w:rsidR="005B7CA3" w:rsidRPr="005B7CA3" w:rsidRDefault="005B7CA3" w:rsidP="005B7CA3">
      <w:pPr>
        <w:rPr>
          <w:rFonts w:ascii="Arial" w:hAnsi="Arial" w:cs="Arial"/>
          <w:sz w:val="24"/>
          <w:szCs w:val="24"/>
        </w:rPr>
      </w:pPr>
      <w:r w:rsidRPr="005B7CA3">
        <w:rPr>
          <w:rFonts w:ascii="Arial" w:hAnsi="Arial" w:cs="Arial"/>
          <w:sz w:val="24"/>
          <w:szCs w:val="24"/>
        </w:rPr>
        <w:t xml:space="preserve">Hoewel dit onderzoek waardevolle inzichten oplevert, zijn er ook een aantal beperkingen. De groep jongvolwassenen met ervaring in ZHI is klein en komt alleen van één locatie: de </w:t>
      </w:r>
      <w:proofErr w:type="spellStart"/>
      <w:r w:rsidRPr="005B7CA3">
        <w:rPr>
          <w:rFonts w:ascii="Arial" w:hAnsi="Arial" w:cs="Arial"/>
          <w:sz w:val="24"/>
          <w:szCs w:val="24"/>
        </w:rPr>
        <w:t>Sedna</w:t>
      </w:r>
      <w:proofErr w:type="spellEnd"/>
      <w:r w:rsidRPr="005B7CA3">
        <w:rPr>
          <w:rFonts w:ascii="Arial" w:hAnsi="Arial" w:cs="Arial"/>
          <w:sz w:val="24"/>
          <w:szCs w:val="24"/>
        </w:rPr>
        <w:t xml:space="preserve"> herstelacademie. Hierdoor is het lastig om te zeggen of de resultaten ook gelden voor andere plekken in de provincie Groningen. Het bleek moeilijk om deelnemers te vinden met ervaring bij meerdere ZHI, waardoor het beeld vooral is gebaseerd op ervaringen binnen één organisatie.</w:t>
      </w:r>
    </w:p>
    <w:p w14:paraId="25518B17" w14:textId="77777777" w:rsidR="005B7CA3" w:rsidRPr="005B7CA3" w:rsidRDefault="005B7CA3" w:rsidP="005B7CA3">
      <w:pPr>
        <w:rPr>
          <w:rFonts w:ascii="Arial" w:hAnsi="Arial" w:cs="Arial"/>
          <w:sz w:val="24"/>
          <w:szCs w:val="24"/>
        </w:rPr>
      </w:pPr>
      <w:r w:rsidRPr="005B7CA3">
        <w:rPr>
          <w:rFonts w:ascii="Arial" w:hAnsi="Arial" w:cs="Arial"/>
          <w:sz w:val="24"/>
          <w:szCs w:val="24"/>
        </w:rPr>
        <w:t xml:space="preserve">De betrouwbaarheid van het onderzoek is hierdoor beperkt. Omdat alle deelnemers met ervaring uit dezelfde organisatie komen, kunnen de resultaten beïnvloed zijn door hoe het er juist dáár aan toe gaat. In andere herstelacademies kunnen dingen anders werken. Toch zijn de uitkomsten binnen de context van </w:t>
      </w:r>
      <w:proofErr w:type="spellStart"/>
      <w:r w:rsidRPr="005B7CA3">
        <w:rPr>
          <w:rFonts w:ascii="Arial" w:hAnsi="Arial" w:cs="Arial"/>
          <w:sz w:val="24"/>
          <w:szCs w:val="24"/>
        </w:rPr>
        <w:t>Sedna</w:t>
      </w:r>
      <w:proofErr w:type="spellEnd"/>
      <w:r w:rsidRPr="005B7CA3">
        <w:rPr>
          <w:rFonts w:ascii="Arial" w:hAnsi="Arial" w:cs="Arial"/>
          <w:sz w:val="24"/>
          <w:szCs w:val="24"/>
        </w:rPr>
        <w:t xml:space="preserve"> wel betrouwbaar te noemen, zeker als de interviews zorgvuldig zijn uitgevoerd en op een transparante manier zijn geanalyseerd.</w:t>
      </w:r>
    </w:p>
    <w:p w14:paraId="4451AD86" w14:textId="2CB58F3F" w:rsidR="005B7CA3" w:rsidRPr="005B7CA3" w:rsidRDefault="005B7CA3" w:rsidP="005B7CA3">
      <w:pPr>
        <w:rPr>
          <w:rFonts w:ascii="Arial" w:hAnsi="Arial" w:cs="Arial"/>
          <w:sz w:val="24"/>
          <w:szCs w:val="24"/>
        </w:rPr>
      </w:pPr>
      <w:r w:rsidRPr="005B7CA3">
        <w:rPr>
          <w:rFonts w:ascii="Arial" w:hAnsi="Arial" w:cs="Arial"/>
          <w:sz w:val="24"/>
          <w:szCs w:val="24"/>
        </w:rPr>
        <w:t>De validiteit van het onderzoek – of het daadwerkelijk onderzocht wat het wilde onderzoeken – is redelijk goed. De interviews gaven veel informatie en sloten goed aan bij de centrale onderzoeksvraag</w:t>
      </w:r>
      <w:r>
        <w:rPr>
          <w:rFonts w:ascii="Arial" w:hAnsi="Arial" w:cs="Arial"/>
          <w:sz w:val="24"/>
          <w:szCs w:val="24"/>
        </w:rPr>
        <w:t xml:space="preserve">. </w:t>
      </w:r>
      <w:r w:rsidRPr="005B7CA3">
        <w:rPr>
          <w:rFonts w:ascii="Arial" w:hAnsi="Arial" w:cs="Arial"/>
          <w:sz w:val="24"/>
          <w:szCs w:val="24"/>
        </w:rPr>
        <w:t>De resultaten sluiten ook aan bij eerdere studies, wat extra ondersteuning geeft. Wel is het belangrijk om te benoemen dat sommige begrippen, zoals ‘herstel’, verwarrend kunnen zijn voor jong</w:t>
      </w:r>
      <w:r w:rsidR="00A62AEB">
        <w:rPr>
          <w:rFonts w:ascii="Arial" w:hAnsi="Arial" w:cs="Arial"/>
          <w:sz w:val="24"/>
          <w:szCs w:val="24"/>
        </w:rPr>
        <w:t>volwassenen</w:t>
      </w:r>
      <w:r w:rsidRPr="005B7CA3">
        <w:rPr>
          <w:rFonts w:ascii="Arial" w:hAnsi="Arial" w:cs="Arial"/>
          <w:sz w:val="24"/>
          <w:szCs w:val="24"/>
        </w:rPr>
        <w:t>. Dat kan invloed hebben gehad op hoe zij de vragen begrepen en beantwoordden. In een volgend onderzoek zou hier nog kritischer naar gekeken kunnen worden.</w:t>
      </w:r>
    </w:p>
    <w:p w14:paraId="0C7AC20D" w14:textId="77777777" w:rsidR="005B7CA3" w:rsidRPr="005B7CA3" w:rsidRDefault="005B7CA3" w:rsidP="005B7CA3">
      <w:pPr>
        <w:rPr>
          <w:rFonts w:ascii="Arial" w:hAnsi="Arial" w:cs="Arial"/>
          <w:sz w:val="24"/>
          <w:szCs w:val="24"/>
        </w:rPr>
      </w:pPr>
      <w:r w:rsidRPr="005B7CA3">
        <w:rPr>
          <w:rFonts w:ascii="Arial" w:hAnsi="Arial" w:cs="Arial"/>
          <w:sz w:val="24"/>
          <w:szCs w:val="24"/>
        </w:rPr>
        <w:t>De representativiteit van het onderzoek is beperkt. Omdat de onderzoeksgroep klein is en weinig variatie kent, geven de resultaten geen compleet beeld van alle jongvolwassenen in Groningen. Ook bij de groep zonder ZHI-ervaring is het niet helemaal duidelijk of zij een goede afspiegeling vormen van de hele doelgroep. De resultaten bieden dus zeker aanknopingspunten, maar moeten voorzichtig geïnterpreteerd worden.</w:t>
      </w:r>
    </w:p>
    <w:p w14:paraId="5C73346D" w14:textId="77777777" w:rsidR="005B7CA3" w:rsidRPr="005B7CA3" w:rsidRDefault="005B7CA3" w:rsidP="005B7CA3">
      <w:pPr>
        <w:rPr>
          <w:rFonts w:ascii="Arial" w:hAnsi="Arial" w:cs="Arial"/>
          <w:sz w:val="24"/>
          <w:szCs w:val="24"/>
        </w:rPr>
      </w:pPr>
      <w:r w:rsidRPr="005B7CA3">
        <w:rPr>
          <w:rFonts w:ascii="Arial" w:hAnsi="Arial" w:cs="Arial"/>
          <w:sz w:val="24"/>
          <w:szCs w:val="24"/>
        </w:rPr>
        <w:lastRenderedPageBreak/>
        <w:t xml:space="preserve">Samengevat biedt dit onderzoek waardevolle inzichten voor het werkveld, vooral op lokaal niveau en binnen organisaties die lijken op </w:t>
      </w:r>
      <w:proofErr w:type="spellStart"/>
      <w:r w:rsidRPr="005B7CA3">
        <w:rPr>
          <w:rFonts w:ascii="Arial" w:hAnsi="Arial" w:cs="Arial"/>
          <w:sz w:val="24"/>
          <w:szCs w:val="24"/>
        </w:rPr>
        <w:t>Sedna</w:t>
      </w:r>
      <w:proofErr w:type="spellEnd"/>
      <w:r w:rsidRPr="005B7CA3">
        <w:rPr>
          <w:rFonts w:ascii="Arial" w:hAnsi="Arial" w:cs="Arial"/>
          <w:sz w:val="24"/>
          <w:szCs w:val="24"/>
        </w:rPr>
        <w:t>. Voor toekomstig onderzoek is het aan te raden om een grotere en meer diverse groep deelnemers te betrekken, en ook ervaringen vanuit meerdere ZHI te vergelijken. Daarmee kunnen betrouwbaarheid en representativiteit verder versterkt worden.</w:t>
      </w:r>
    </w:p>
    <w:p w14:paraId="71742714" w14:textId="77777777" w:rsidR="006A3FDB" w:rsidRPr="005B7CA3" w:rsidRDefault="006A3FDB" w:rsidP="00077E34">
      <w:pPr>
        <w:rPr>
          <w:rFonts w:ascii="Arial" w:hAnsi="Arial" w:cs="Arial"/>
          <w:sz w:val="24"/>
          <w:szCs w:val="24"/>
        </w:rPr>
      </w:pPr>
    </w:p>
    <w:p w14:paraId="5E8AA088" w14:textId="77777777" w:rsidR="006A3FDB" w:rsidRPr="005B7CA3" w:rsidRDefault="006A3FDB" w:rsidP="00077E34">
      <w:pPr>
        <w:rPr>
          <w:rFonts w:ascii="Arial" w:hAnsi="Arial" w:cs="Arial"/>
          <w:sz w:val="24"/>
          <w:szCs w:val="24"/>
        </w:rPr>
      </w:pPr>
    </w:p>
    <w:p w14:paraId="562A67EE" w14:textId="77777777" w:rsidR="006A3FDB" w:rsidRDefault="006A3FDB" w:rsidP="00077E34">
      <w:pPr>
        <w:rPr>
          <w:sz w:val="24"/>
          <w:szCs w:val="24"/>
        </w:rPr>
      </w:pPr>
    </w:p>
    <w:p w14:paraId="0AEE0986" w14:textId="77777777" w:rsidR="006A3FDB" w:rsidRDefault="006A3FDB" w:rsidP="00077E34">
      <w:pPr>
        <w:rPr>
          <w:sz w:val="24"/>
          <w:szCs w:val="24"/>
        </w:rPr>
      </w:pPr>
    </w:p>
    <w:p w14:paraId="026CEC5A" w14:textId="77777777" w:rsidR="005B7CA3" w:rsidRDefault="005B7CA3" w:rsidP="00077E34">
      <w:pPr>
        <w:rPr>
          <w:sz w:val="24"/>
          <w:szCs w:val="24"/>
        </w:rPr>
      </w:pPr>
    </w:p>
    <w:p w14:paraId="2E219A36" w14:textId="77777777" w:rsidR="006A3FDB" w:rsidRDefault="006A3FDB" w:rsidP="00077E34">
      <w:pPr>
        <w:rPr>
          <w:sz w:val="24"/>
          <w:szCs w:val="24"/>
        </w:rPr>
      </w:pPr>
    </w:p>
    <w:p w14:paraId="12E94A5F" w14:textId="77777777" w:rsidR="00E7792E" w:rsidRDefault="00E7792E" w:rsidP="00077E34">
      <w:pPr>
        <w:rPr>
          <w:sz w:val="24"/>
          <w:szCs w:val="24"/>
        </w:rPr>
      </w:pPr>
    </w:p>
    <w:p w14:paraId="3FE93592" w14:textId="77777777" w:rsidR="00E7792E" w:rsidRDefault="00E7792E" w:rsidP="00077E34">
      <w:pPr>
        <w:rPr>
          <w:sz w:val="24"/>
          <w:szCs w:val="24"/>
        </w:rPr>
      </w:pPr>
    </w:p>
    <w:p w14:paraId="7929160F" w14:textId="77777777" w:rsidR="00E7792E" w:rsidRDefault="00E7792E" w:rsidP="00077E34">
      <w:pPr>
        <w:rPr>
          <w:sz w:val="24"/>
          <w:szCs w:val="24"/>
        </w:rPr>
      </w:pPr>
    </w:p>
    <w:p w14:paraId="64C6EA67" w14:textId="77777777" w:rsidR="00E7792E" w:rsidRDefault="00E7792E" w:rsidP="00077E34">
      <w:pPr>
        <w:rPr>
          <w:sz w:val="24"/>
          <w:szCs w:val="24"/>
        </w:rPr>
      </w:pPr>
    </w:p>
    <w:p w14:paraId="14F6D545" w14:textId="77777777" w:rsidR="00E7792E" w:rsidRDefault="00E7792E" w:rsidP="00077E34">
      <w:pPr>
        <w:rPr>
          <w:sz w:val="24"/>
          <w:szCs w:val="24"/>
        </w:rPr>
      </w:pPr>
    </w:p>
    <w:p w14:paraId="1B898C09" w14:textId="77777777" w:rsidR="00E7792E" w:rsidRDefault="00E7792E" w:rsidP="00077E34">
      <w:pPr>
        <w:rPr>
          <w:sz w:val="24"/>
          <w:szCs w:val="24"/>
        </w:rPr>
      </w:pPr>
    </w:p>
    <w:p w14:paraId="2EDB7463" w14:textId="77777777" w:rsidR="00E7792E" w:rsidRDefault="00E7792E" w:rsidP="00077E34">
      <w:pPr>
        <w:rPr>
          <w:sz w:val="24"/>
          <w:szCs w:val="24"/>
        </w:rPr>
      </w:pPr>
    </w:p>
    <w:p w14:paraId="12E2334E" w14:textId="77777777" w:rsidR="00E7792E" w:rsidRDefault="00E7792E" w:rsidP="00077E34">
      <w:pPr>
        <w:rPr>
          <w:sz w:val="24"/>
          <w:szCs w:val="24"/>
        </w:rPr>
      </w:pPr>
    </w:p>
    <w:p w14:paraId="2067B13C" w14:textId="77777777" w:rsidR="00E7792E" w:rsidRDefault="00E7792E" w:rsidP="00077E34">
      <w:pPr>
        <w:rPr>
          <w:sz w:val="24"/>
          <w:szCs w:val="24"/>
        </w:rPr>
      </w:pPr>
    </w:p>
    <w:p w14:paraId="3D522E5B" w14:textId="77777777" w:rsidR="00E7792E" w:rsidRDefault="00E7792E" w:rsidP="00077E34">
      <w:pPr>
        <w:rPr>
          <w:sz w:val="24"/>
          <w:szCs w:val="24"/>
        </w:rPr>
      </w:pPr>
    </w:p>
    <w:p w14:paraId="1F42F5C6" w14:textId="77777777" w:rsidR="00E7792E" w:rsidRDefault="00E7792E" w:rsidP="00077E34">
      <w:pPr>
        <w:rPr>
          <w:sz w:val="24"/>
          <w:szCs w:val="24"/>
        </w:rPr>
      </w:pPr>
    </w:p>
    <w:p w14:paraId="0C97ABD7" w14:textId="77777777" w:rsidR="00E7792E" w:rsidRDefault="00E7792E" w:rsidP="00077E34">
      <w:pPr>
        <w:rPr>
          <w:sz w:val="24"/>
          <w:szCs w:val="24"/>
        </w:rPr>
      </w:pPr>
    </w:p>
    <w:p w14:paraId="130B60AF" w14:textId="77777777" w:rsidR="00E7792E" w:rsidRDefault="00E7792E" w:rsidP="00077E34">
      <w:pPr>
        <w:rPr>
          <w:sz w:val="24"/>
          <w:szCs w:val="24"/>
        </w:rPr>
      </w:pPr>
    </w:p>
    <w:p w14:paraId="347B3366" w14:textId="77777777" w:rsidR="00E7792E" w:rsidRDefault="00E7792E" w:rsidP="00077E34">
      <w:pPr>
        <w:rPr>
          <w:sz w:val="24"/>
          <w:szCs w:val="24"/>
        </w:rPr>
      </w:pPr>
    </w:p>
    <w:p w14:paraId="0D89FFB9" w14:textId="77777777" w:rsidR="00E7792E" w:rsidRDefault="00E7792E" w:rsidP="00077E34">
      <w:pPr>
        <w:rPr>
          <w:sz w:val="24"/>
          <w:szCs w:val="24"/>
        </w:rPr>
      </w:pPr>
    </w:p>
    <w:p w14:paraId="08E090E4" w14:textId="77777777" w:rsidR="00E7792E" w:rsidRDefault="00E7792E" w:rsidP="00077E34">
      <w:pPr>
        <w:rPr>
          <w:sz w:val="24"/>
          <w:szCs w:val="24"/>
        </w:rPr>
      </w:pPr>
    </w:p>
    <w:p w14:paraId="357518D6" w14:textId="77777777" w:rsidR="00E7792E" w:rsidRDefault="00E7792E" w:rsidP="00077E34">
      <w:pPr>
        <w:rPr>
          <w:sz w:val="24"/>
          <w:szCs w:val="24"/>
        </w:rPr>
      </w:pPr>
    </w:p>
    <w:p w14:paraId="161B787E" w14:textId="77777777" w:rsidR="00E7792E" w:rsidRPr="00E052B1" w:rsidRDefault="00E7792E" w:rsidP="00077E34">
      <w:pPr>
        <w:rPr>
          <w:sz w:val="24"/>
          <w:szCs w:val="24"/>
        </w:rPr>
      </w:pPr>
    </w:p>
    <w:p w14:paraId="60DB8DC6" w14:textId="77777777" w:rsidR="00077E34" w:rsidRPr="00E052B1" w:rsidRDefault="00077E34" w:rsidP="00077E34">
      <w:pPr>
        <w:pStyle w:val="Kop1"/>
        <w:rPr>
          <w:rFonts w:ascii="Arial" w:eastAsia="Arial" w:hAnsi="Arial" w:cs="Arial"/>
          <w:color w:val="000000"/>
        </w:rPr>
      </w:pPr>
      <w:bookmarkStart w:id="35" w:name="_Toc202175687"/>
      <w:r w:rsidRPr="00E052B1">
        <w:rPr>
          <w:rFonts w:ascii="Arial" w:eastAsia="Arial" w:hAnsi="Arial" w:cs="Arial"/>
          <w:color w:val="000000"/>
        </w:rPr>
        <w:lastRenderedPageBreak/>
        <w:t>6. Aanbevelingen</w:t>
      </w:r>
      <w:bookmarkEnd w:id="35"/>
    </w:p>
    <w:p w14:paraId="61DAE162" w14:textId="77777777"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Uit onderzoek is duidelijk geworden dat ZHI veel kunnen betekenen voor jongvolwassenen met psychische klachten, maar deze doelgroep nu moeilijk wordt bereikt. Jongvolwassenen weten vaak niet dat zulke plekken bestaan, of denken geen aansluiting te vinden. Tegelijkertijd zijn jongvolwassenen die wél ervaring hebben met ZHI over het algemeen positief. Ze noemen de vrijblijvendheid, de veilige sfeer en het contact met anderen/lotgenoten als waardevolle elementen. Het probleem ligt dus niet zozeer in de inhoud van ZHI, maar vooral in de zichtbaarheid, herkenbaarheid en aansluiting op jongvolwassenen. Dit vraagt om verschillende actiepunten. </w:t>
      </w:r>
    </w:p>
    <w:p w14:paraId="33CB153C" w14:textId="77777777" w:rsidR="0061097A" w:rsidRPr="00E052B1" w:rsidRDefault="0061097A" w:rsidP="00077E34">
      <w:pPr>
        <w:rPr>
          <w:rFonts w:ascii="Arial" w:eastAsia="Arial" w:hAnsi="Arial" w:cs="Arial"/>
          <w:sz w:val="24"/>
          <w:szCs w:val="24"/>
        </w:rPr>
      </w:pPr>
    </w:p>
    <w:p w14:paraId="4CD913DE" w14:textId="5BA18DDC" w:rsidR="0061097A" w:rsidRPr="00E052B1" w:rsidRDefault="0061097A" w:rsidP="00FC7E6D">
      <w:pPr>
        <w:rPr>
          <w:rFonts w:ascii="Arial" w:hAnsi="Arial" w:cs="Arial"/>
          <w:sz w:val="32"/>
          <w:szCs w:val="32"/>
        </w:rPr>
      </w:pPr>
      <w:r w:rsidRPr="00E052B1">
        <w:rPr>
          <w:rFonts w:ascii="Arial" w:hAnsi="Arial" w:cs="Arial"/>
          <w:sz w:val="32"/>
          <w:szCs w:val="32"/>
        </w:rPr>
        <w:t>Zichtbaarheid</w:t>
      </w:r>
    </w:p>
    <w:p w14:paraId="2505617E" w14:textId="783F24BB"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De eerste en meest winst behalende stap is het creëren van meer zichtbaarheid onder jongvolwassen. Hiervoor is marketing op grotere schaal nodig. ZHI binnen de provincie Groningen weet op dit moment weinig jongvolwassenen te bereiken. Deze beperkte zichtbaarheid is onder andere oorzaak van beperkte arbeidskracht en financiële middelen. Veel initiatieven steunen op ervaringsdeskundigen en vrijwilligers en zijn afhankelijk van gemeentelijke subsidies. Als jongvolwassenen niet weten dat ZHI bestaan, zullen zij hier ook geen gebruik van kunnen maken. Dat is een gemiste kans. Wat nodig is voor en creëren van een grotere bekendheid/bereikbaarheid, is een structurele vorm van financiering, waarbij marketing en communicatie een groter/breder onderdeel wordt binnen ZHI. Denk hierbij aan duidelijke, visuele informatie op sociale media en maak gebruik van positieve ervaring van jongvolwassen voor herkenning. Zet ook in op meer aanwezigheid op plekken waar jongvolwassenen komen. Dit zijn onder andere </w:t>
      </w:r>
      <w:r w:rsidR="00E052B1" w:rsidRPr="00E052B1">
        <w:rPr>
          <w:rFonts w:ascii="Arial" w:eastAsia="Arial" w:hAnsi="Arial" w:cs="Arial"/>
          <w:sz w:val="24"/>
          <w:szCs w:val="24"/>
        </w:rPr>
        <w:t>Mbo’s</w:t>
      </w:r>
      <w:r w:rsidRPr="00E052B1">
        <w:rPr>
          <w:rFonts w:ascii="Arial" w:eastAsia="Arial" w:hAnsi="Arial" w:cs="Arial"/>
          <w:sz w:val="24"/>
          <w:szCs w:val="24"/>
        </w:rPr>
        <w:t xml:space="preserve">, hogescholen en universiteiten, maar ook sport-, studie- en studentenverenigingen binnen de provincie Groningen. Daarnaast zullen huisartsen en POH-GGZ een belangrijke rol kunnen spelen bij het bereiken van jongvolwassenen. </w:t>
      </w:r>
    </w:p>
    <w:p w14:paraId="2D38192B" w14:textId="77777777" w:rsidR="00FC7E6D" w:rsidRPr="00E052B1" w:rsidRDefault="00FC7E6D" w:rsidP="00077E34">
      <w:pPr>
        <w:rPr>
          <w:rFonts w:ascii="Arial" w:eastAsia="Arial" w:hAnsi="Arial" w:cs="Arial"/>
          <w:sz w:val="24"/>
          <w:szCs w:val="24"/>
        </w:rPr>
      </w:pPr>
    </w:p>
    <w:p w14:paraId="3B65F14D" w14:textId="51C72E91" w:rsidR="00FC7E6D" w:rsidRPr="00E052B1" w:rsidRDefault="00FC7E6D" w:rsidP="00077E34">
      <w:pPr>
        <w:rPr>
          <w:rFonts w:ascii="Arial" w:eastAsia="Arial" w:hAnsi="Arial" w:cs="Arial"/>
          <w:sz w:val="32"/>
          <w:szCs w:val="32"/>
        </w:rPr>
      </w:pPr>
      <w:r w:rsidRPr="00E052B1">
        <w:rPr>
          <w:rFonts w:ascii="Arial" w:eastAsia="Arial" w:hAnsi="Arial" w:cs="Arial"/>
          <w:sz w:val="32"/>
          <w:szCs w:val="32"/>
        </w:rPr>
        <w:t>Aansluiting jongvolwassenen</w:t>
      </w:r>
    </w:p>
    <w:p w14:paraId="6075C407" w14:textId="7E8A1AB9" w:rsidR="00FC7E6D"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Naast het creëren van meer bereikbaarheid kunnen initiatieven winst behalen in het beter aansluiten bij de leefwereld van jongvolwassenen. </w:t>
      </w:r>
      <w:r w:rsidR="00F3701C">
        <w:rPr>
          <w:rFonts w:ascii="Arial" w:eastAsia="Arial" w:hAnsi="Arial" w:cs="Arial"/>
          <w:sz w:val="24"/>
          <w:szCs w:val="24"/>
        </w:rPr>
        <w:t xml:space="preserve">Zij </w:t>
      </w:r>
      <w:r w:rsidRPr="00E052B1">
        <w:rPr>
          <w:rFonts w:ascii="Arial" w:eastAsia="Arial" w:hAnsi="Arial" w:cs="Arial"/>
          <w:sz w:val="24"/>
          <w:szCs w:val="24"/>
        </w:rPr>
        <w:t>gaven in dit onderzoek aan dat ze zich niet snel op hun plek voelen als ze de enige jongere zijn of als de sfeer te formeel is. Ze willen graag herkenning en vrijblijvendheid. Een plek waar je gewoon even kunt binnenlopen, niets hoeft, en waar je misschien samen iets creatiefs doet. Het maken van muziek of samen sporten is hierbij een vaak genoemde aanbeveling vanuit de respondenten. De sfeer moet uitnodigend zijn en niet voelen als een zorglocatie. Ook het taalgebruik mag lichter. Woorden als ‘herstel’ of ‘zelfregie’ klinken voor veel jongvolwassenen nog zwaar of vaag. Door met jongvolwassenen zelf te praten over wat hen aanspreekt, kan het aanbod beter aansluiten op hun behoeften.</w:t>
      </w:r>
    </w:p>
    <w:p w14:paraId="6E92D86D" w14:textId="321A5437" w:rsidR="00FC7E6D" w:rsidRPr="00E052B1" w:rsidRDefault="00FC7E6D" w:rsidP="00077E34">
      <w:pPr>
        <w:rPr>
          <w:rFonts w:ascii="Arial" w:eastAsia="Arial" w:hAnsi="Arial" w:cs="Arial"/>
          <w:sz w:val="32"/>
          <w:szCs w:val="32"/>
        </w:rPr>
      </w:pPr>
      <w:r w:rsidRPr="00E052B1">
        <w:rPr>
          <w:rFonts w:ascii="Arial" w:eastAsia="Arial" w:hAnsi="Arial" w:cs="Arial"/>
          <w:sz w:val="32"/>
          <w:szCs w:val="32"/>
        </w:rPr>
        <w:lastRenderedPageBreak/>
        <w:t>Samenwerking</w:t>
      </w:r>
    </w:p>
    <w:p w14:paraId="10949B21" w14:textId="371D9108" w:rsidR="00077E34" w:rsidRPr="00E052B1" w:rsidRDefault="00077E34" w:rsidP="00077E34">
      <w:pPr>
        <w:rPr>
          <w:rFonts w:ascii="Arial" w:eastAsia="Arial" w:hAnsi="Arial" w:cs="Arial"/>
          <w:color w:val="EE0000"/>
          <w:sz w:val="24"/>
          <w:szCs w:val="24"/>
        </w:rPr>
      </w:pPr>
      <w:r w:rsidRPr="00E052B1">
        <w:rPr>
          <w:rFonts w:ascii="Arial" w:eastAsia="Arial" w:hAnsi="Arial" w:cs="Arial"/>
          <w:sz w:val="24"/>
          <w:szCs w:val="24"/>
        </w:rPr>
        <w:t xml:space="preserve">Een derde punt is samenwerking. ZHI moeten proberen niet vanaf een zogenoemd/zogenaamd ‘eiland’ handelen/optreden, maar juist actief de samenwerking zoeken met scholen, verenigingen, huisartsen en zich laten zien op sociale media. Op die manier kunnen jongvolwassenen makkelijker de weg vinden naar deze initiatieven. Vaak zijn het namelijk bekenden die hen wijzen op ZHI. Als een docent, jongvolwassenenwerker of huisarts vertelt over ZHI, voelt deelname het al een stuk veiliger en toegankelijker. Daarom is het belangrijk dat professionals in het onderwijs en de zorg goed op de hoogte zijn van wat ZHI zijn en hoe ze jongvolwassenen daar naartoe kunnen begeleiden. </w:t>
      </w:r>
    </w:p>
    <w:p w14:paraId="4C305E80" w14:textId="77777777" w:rsidR="00FC7E6D" w:rsidRPr="00E052B1" w:rsidRDefault="00FC7E6D" w:rsidP="00077E34">
      <w:pPr>
        <w:rPr>
          <w:rFonts w:ascii="Arial" w:eastAsia="Arial" w:hAnsi="Arial" w:cs="Arial"/>
          <w:color w:val="EE0000"/>
          <w:sz w:val="24"/>
          <w:szCs w:val="24"/>
        </w:rPr>
      </w:pPr>
    </w:p>
    <w:p w14:paraId="61F8DE02" w14:textId="04EB6F15" w:rsidR="00FC7E6D" w:rsidRPr="00E052B1" w:rsidRDefault="00FC7E6D" w:rsidP="00077E34">
      <w:pPr>
        <w:rPr>
          <w:rFonts w:ascii="Arial" w:eastAsia="Arial" w:hAnsi="Arial" w:cs="Arial"/>
          <w:sz w:val="32"/>
          <w:szCs w:val="32"/>
        </w:rPr>
      </w:pPr>
      <w:r w:rsidRPr="00E052B1">
        <w:rPr>
          <w:rFonts w:ascii="Arial" w:eastAsia="Arial" w:hAnsi="Arial" w:cs="Arial"/>
          <w:sz w:val="32"/>
          <w:szCs w:val="32"/>
        </w:rPr>
        <w:t>Meedenken van jongvolwassenen</w:t>
      </w:r>
    </w:p>
    <w:p w14:paraId="300FFD02" w14:textId="48557D7E"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 xml:space="preserve">Wat ook uit het onderzoek naar voren is gekomen, is dat jongvolwassenen niet alleen willen deelnemen, maar ook willen meedenken. Ze willen invloed hebben op wat er gebeurt. Als </w:t>
      </w:r>
      <w:r w:rsidR="00F3701C">
        <w:rPr>
          <w:rFonts w:ascii="Arial" w:eastAsia="Arial" w:hAnsi="Arial" w:cs="Arial"/>
          <w:sz w:val="24"/>
          <w:szCs w:val="24"/>
        </w:rPr>
        <w:t>zij</w:t>
      </w:r>
      <w:r w:rsidRPr="00E052B1">
        <w:rPr>
          <w:rFonts w:ascii="Arial" w:eastAsia="Arial" w:hAnsi="Arial" w:cs="Arial"/>
          <w:sz w:val="24"/>
          <w:szCs w:val="24"/>
        </w:rPr>
        <w:t xml:space="preserve"> mee kunnen bouwen aan een plek, voelen ze zich veel meer verbonden. Daarom zou het goed zijn om </w:t>
      </w:r>
      <w:r w:rsidR="00F3701C">
        <w:rPr>
          <w:rFonts w:ascii="Arial" w:eastAsia="Arial" w:hAnsi="Arial" w:cs="Arial"/>
          <w:sz w:val="24"/>
          <w:szCs w:val="24"/>
        </w:rPr>
        <w:t xml:space="preserve">hen </w:t>
      </w:r>
      <w:r w:rsidRPr="00E052B1">
        <w:rPr>
          <w:rFonts w:ascii="Arial" w:eastAsia="Arial" w:hAnsi="Arial" w:cs="Arial"/>
          <w:sz w:val="24"/>
          <w:szCs w:val="24"/>
        </w:rPr>
        <w:t>actief te betrekken bij het opzetten en vormgeven van ZHI. Bijvoorbeeld door een jongvolwassenencommissie op te zetten of hen zelf activiteiten te laten organiseren. Zo wordt het écht een plek voor en door jongvolwassenen.</w:t>
      </w:r>
    </w:p>
    <w:p w14:paraId="2A69A53F" w14:textId="77777777" w:rsidR="00FC7E6D" w:rsidRPr="00E052B1" w:rsidRDefault="00FC7E6D" w:rsidP="00077E34">
      <w:pPr>
        <w:rPr>
          <w:rFonts w:ascii="Arial" w:eastAsia="Arial" w:hAnsi="Arial" w:cs="Arial"/>
          <w:sz w:val="24"/>
          <w:szCs w:val="24"/>
        </w:rPr>
      </w:pPr>
    </w:p>
    <w:p w14:paraId="2418CD40" w14:textId="19720CCD" w:rsidR="00FC7E6D" w:rsidRPr="00E052B1" w:rsidRDefault="00E052B1" w:rsidP="00077E34">
      <w:pPr>
        <w:rPr>
          <w:rFonts w:ascii="Arial" w:eastAsia="Arial" w:hAnsi="Arial" w:cs="Arial"/>
          <w:sz w:val="32"/>
          <w:szCs w:val="32"/>
        </w:rPr>
      </w:pPr>
      <w:r w:rsidRPr="00E052B1">
        <w:rPr>
          <w:rFonts w:ascii="Arial" w:eastAsia="Arial" w:hAnsi="Arial" w:cs="Arial"/>
          <w:sz w:val="32"/>
          <w:szCs w:val="32"/>
        </w:rPr>
        <w:t>Financiering</w:t>
      </w:r>
      <w:r w:rsidR="00FC7E6D" w:rsidRPr="00E052B1">
        <w:rPr>
          <w:rFonts w:ascii="Arial" w:eastAsia="Arial" w:hAnsi="Arial" w:cs="Arial"/>
          <w:sz w:val="32"/>
          <w:szCs w:val="32"/>
        </w:rPr>
        <w:t xml:space="preserve"> </w:t>
      </w:r>
    </w:p>
    <w:p w14:paraId="761525B1" w14:textId="46030AF9" w:rsidR="00295F74" w:rsidRDefault="00077E34" w:rsidP="00077E34">
      <w:pPr>
        <w:rPr>
          <w:rFonts w:ascii="Arial" w:eastAsia="Arial" w:hAnsi="Arial" w:cs="Arial"/>
          <w:sz w:val="24"/>
          <w:szCs w:val="24"/>
        </w:rPr>
      </w:pPr>
      <w:r w:rsidRPr="00E052B1">
        <w:rPr>
          <w:rFonts w:ascii="Arial" w:eastAsia="Arial" w:hAnsi="Arial" w:cs="Arial"/>
          <w:sz w:val="24"/>
          <w:szCs w:val="24"/>
        </w:rPr>
        <w:t>Tot slot is het belangrijk dat ZHI beter worden gefinancierd. Veel initiatieven moeten rondkomen/zich redden met tijdelijke subsidies of losse projectgelden. Maar als je écht wilt investeren in een vaste, laagdrempelige plek voor jongvolwassenen, dan moet daar structureel geld voor zijn. Gemeenten kunnen hierin een belangrijke rol spelen. ZHI kunnen worden erkend als WMO-voorziening, net als andere vormen van ondersteuning. Dat gebeurt op sommige plekken al, en zou breder kunnen worden toegepast. Ook landelijke fondsen kunnen helpen om langlopende programma’s op te zetten, specifiek gericht op jongvolwassenen en mentale gezondheid.</w:t>
      </w:r>
    </w:p>
    <w:p w14:paraId="1DD07493" w14:textId="77777777" w:rsidR="005C7526" w:rsidRPr="005C7526" w:rsidRDefault="005C7526" w:rsidP="00077E34">
      <w:pPr>
        <w:rPr>
          <w:rFonts w:ascii="Arial" w:eastAsia="Arial" w:hAnsi="Arial" w:cs="Arial"/>
          <w:sz w:val="24"/>
          <w:szCs w:val="24"/>
        </w:rPr>
      </w:pPr>
    </w:p>
    <w:p w14:paraId="2CFB80D8" w14:textId="128E3F0A" w:rsidR="00077E34" w:rsidRPr="00E052B1" w:rsidRDefault="00077E34" w:rsidP="00077E34">
      <w:pPr>
        <w:rPr>
          <w:rFonts w:ascii="Arial" w:eastAsia="Arial" w:hAnsi="Arial" w:cs="Arial"/>
          <w:sz w:val="24"/>
          <w:szCs w:val="24"/>
        </w:rPr>
      </w:pPr>
      <w:r w:rsidRPr="00E052B1">
        <w:rPr>
          <w:rFonts w:ascii="Arial" w:eastAsia="Arial" w:hAnsi="Arial" w:cs="Arial"/>
          <w:sz w:val="24"/>
          <w:szCs w:val="24"/>
        </w:rPr>
        <w:t>Alles bij elkaar laat dit onderzoek zien dat ZHI waardevolle plekken zijn, maar dat het aanbod nog lang niet vanzelfsprekend is voor jongvolwassenen. Er is vooral behoefte aan goede marketing, voldoende geld en mensen die dit kunnen uitvoeren. Pas dan kunnen ZHI écht toegankelijk worden voor jongvolwassenen, en bijdragen aan herstel, verbinding en het versterken van hun eigen regie.</w:t>
      </w:r>
    </w:p>
    <w:p w14:paraId="5604271A" w14:textId="77777777" w:rsidR="00FC7E6D" w:rsidRDefault="00FC7E6D" w:rsidP="00077E34">
      <w:pPr>
        <w:rPr>
          <w:sz w:val="24"/>
          <w:szCs w:val="24"/>
        </w:rPr>
      </w:pPr>
    </w:p>
    <w:p w14:paraId="6DBA16C5" w14:textId="77777777" w:rsidR="00145C2C" w:rsidRDefault="00145C2C" w:rsidP="00077E34">
      <w:pPr>
        <w:rPr>
          <w:sz w:val="24"/>
          <w:szCs w:val="24"/>
        </w:rPr>
      </w:pPr>
    </w:p>
    <w:p w14:paraId="397DD34D" w14:textId="77777777" w:rsidR="00145C2C" w:rsidRPr="00E052B1" w:rsidRDefault="00145C2C" w:rsidP="00077E34">
      <w:pPr>
        <w:rPr>
          <w:sz w:val="24"/>
          <w:szCs w:val="24"/>
        </w:rPr>
      </w:pPr>
    </w:p>
    <w:p w14:paraId="57313E53" w14:textId="67CAD8D1" w:rsidR="00077E34" w:rsidRPr="00226DA5" w:rsidRDefault="00F25BD9" w:rsidP="00077E34">
      <w:pPr>
        <w:pStyle w:val="Kop1"/>
        <w:rPr>
          <w:rFonts w:ascii="Arial" w:eastAsia="Arial" w:hAnsi="Arial" w:cs="Arial"/>
          <w:color w:val="000000"/>
          <w:lang w:val="en-US"/>
        </w:rPr>
      </w:pPr>
      <w:bookmarkStart w:id="36" w:name="_Toc202175688"/>
      <w:proofErr w:type="spellStart"/>
      <w:r w:rsidRPr="00226DA5">
        <w:rPr>
          <w:rFonts w:ascii="Arial" w:eastAsia="Arial" w:hAnsi="Arial" w:cs="Arial"/>
          <w:color w:val="000000"/>
          <w:lang w:val="en-US"/>
        </w:rPr>
        <w:lastRenderedPageBreak/>
        <w:t>Literatu</w:t>
      </w:r>
      <w:r>
        <w:rPr>
          <w:rFonts w:ascii="Arial" w:eastAsia="Arial" w:hAnsi="Arial" w:cs="Arial"/>
          <w:color w:val="000000"/>
          <w:lang w:val="en-US"/>
        </w:rPr>
        <w:t>ur</w:t>
      </w:r>
      <w:bookmarkEnd w:id="36"/>
      <w:proofErr w:type="spellEnd"/>
    </w:p>
    <w:p w14:paraId="3E50E9E9" w14:textId="77777777" w:rsidR="00C53BCB" w:rsidRPr="00C53BCB" w:rsidRDefault="00C53BCB" w:rsidP="00077E34">
      <w:pPr>
        <w:rPr>
          <w:rFonts w:ascii="Arial" w:hAnsi="Arial" w:cs="Arial"/>
          <w:sz w:val="24"/>
          <w:szCs w:val="24"/>
          <w:lang w:val="en-GB"/>
        </w:rPr>
      </w:pPr>
    </w:p>
    <w:p w14:paraId="412A5C12" w14:textId="77777777" w:rsidR="00C53BCB" w:rsidRPr="00C53BCB" w:rsidRDefault="00C53BCB" w:rsidP="000A628B">
      <w:pPr>
        <w:rPr>
          <w:rFonts w:ascii="Arial" w:hAnsi="Arial" w:cs="Arial"/>
          <w:sz w:val="24"/>
          <w:szCs w:val="24"/>
          <w:lang w:val="en-GB"/>
        </w:rPr>
      </w:pPr>
      <w:r w:rsidRPr="00C53BCB">
        <w:rPr>
          <w:rFonts w:ascii="Arial" w:hAnsi="Arial" w:cs="Arial"/>
          <w:sz w:val="24"/>
          <w:szCs w:val="24"/>
          <w:lang w:val="en-GB"/>
        </w:rPr>
        <w:t xml:space="preserve">Anthony, W. A. (1993). Recovery from mental illness: The guiding vision of the mental health service system in the 1990s. </w:t>
      </w:r>
      <w:r w:rsidRPr="00C53BCB">
        <w:rPr>
          <w:rFonts w:ascii="Arial" w:hAnsi="Arial" w:cs="Arial"/>
          <w:i/>
          <w:iCs/>
          <w:sz w:val="24"/>
          <w:szCs w:val="24"/>
          <w:lang w:val="en-GB"/>
        </w:rPr>
        <w:t>Psychosocial Rehabilitation Journal, 16</w:t>
      </w:r>
      <w:r w:rsidRPr="00C53BCB">
        <w:rPr>
          <w:rFonts w:ascii="Arial" w:hAnsi="Arial" w:cs="Arial"/>
          <w:sz w:val="24"/>
          <w:szCs w:val="24"/>
          <w:lang w:val="en-GB"/>
        </w:rPr>
        <w:t xml:space="preserve">(4), 11–23. </w:t>
      </w:r>
      <w:hyperlink r:id="rId15" w:tgtFrame="_new" w:history="1">
        <w:r w:rsidRPr="00C53BCB">
          <w:rPr>
            <w:rStyle w:val="Hyperlink"/>
            <w:rFonts w:ascii="Arial" w:hAnsi="Arial" w:cs="Arial"/>
            <w:color w:val="auto"/>
            <w:sz w:val="24"/>
            <w:szCs w:val="24"/>
            <w:lang w:val="en-GB"/>
          </w:rPr>
          <w:t>https://doi.org/10.1037/h0095655</w:t>
        </w:r>
      </w:hyperlink>
    </w:p>
    <w:p w14:paraId="111B02DF" w14:textId="77777777" w:rsidR="00C53BCB" w:rsidRPr="00C53BCB" w:rsidRDefault="00C53BCB" w:rsidP="000A628B">
      <w:pPr>
        <w:rPr>
          <w:rFonts w:ascii="Arial" w:hAnsi="Arial" w:cs="Arial"/>
          <w:sz w:val="24"/>
          <w:szCs w:val="24"/>
        </w:rPr>
      </w:pPr>
      <w:proofErr w:type="spellStart"/>
      <w:r w:rsidRPr="00C53BCB">
        <w:rPr>
          <w:rFonts w:ascii="Arial" w:hAnsi="Arial" w:cs="Arial"/>
          <w:sz w:val="24"/>
          <w:szCs w:val="24"/>
          <w:lang w:val="en-GB"/>
        </w:rPr>
        <w:t>Boertien</w:t>
      </w:r>
      <w:proofErr w:type="spellEnd"/>
      <w:r w:rsidRPr="00C53BCB">
        <w:rPr>
          <w:rFonts w:ascii="Arial" w:hAnsi="Arial" w:cs="Arial"/>
          <w:sz w:val="24"/>
          <w:szCs w:val="24"/>
          <w:lang w:val="en-GB"/>
        </w:rPr>
        <w:t xml:space="preserve">, D., &amp; Harmsen, K. (2017). </w:t>
      </w:r>
      <w:r w:rsidRPr="00C53BCB">
        <w:rPr>
          <w:rFonts w:ascii="Arial" w:hAnsi="Arial" w:cs="Arial"/>
          <w:sz w:val="24"/>
          <w:szCs w:val="24"/>
        </w:rPr>
        <w:t xml:space="preserve">Herstelacademie – Vrijplaats voor eigen ontwikkeling. Werkplaats Herstelondersteuning. </w:t>
      </w:r>
      <w:hyperlink r:id="rId16" w:tgtFrame="_new" w:history="1">
        <w:r w:rsidRPr="00C53BCB">
          <w:rPr>
            <w:rStyle w:val="Hyperlink"/>
            <w:rFonts w:ascii="Arial" w:hAnsi="Arial" w:cs="Arial"/>
            <w:color w:val="auto"/>
            <w:sz w:val="24"/>
            <w:szCs w:val="24"/>
          </w:rPr>
          <w:t>https://www.herstelondersteuning.nl/herstelacademie-vrijplaats-voor-eigen-ontwikkeling/</w:t>
        </w:r>
      </w:hyperlink>
    </w:p>
    <w:p w14:paraId="5449E0CE" w14:textId="77777777" w:rsidR="00C53BCB" w:rsidRPr="00C53BCB" w:rsidRDefault="00C53BCB" w:rsidP="000A628B">
      <w:pPr>
        <w:rPr>
          <w:rFonts w:ascii="Arial" w:hAnsi="Arial" w:cs="Arial"/>
          <w:sz w:val="24"/>
          <w:szCs w:val="24"/>
        </w:rPr>
      </w:pPr>
      <w:proofErr w:type="spellStart"/>
      <w:r w:rsidRPr="00C53BCB">
        <w:rPr>
          <w:rFonts w:ascii="Arial" w:hAnsi="Arial" w:cs="Arial"/>
          <w:sz w:val="24"/>
          <w:szCs w:val="24"/>
        </w:rPr>
        <w:t>Boevink</w:t>
      </w:r>
      <w:proofErr w:type="spellEnd"/>
      <w:r w:rsidRPr="00C53BCB">
        <w:rPr>
          <w:rFonts w:ascii="Arial" w:hAnsi="Arial" w:cs="Arial"/>
          <w:sz w:val="24"/>
          <w:szCs w:val="24"/>
        </w:rPr>
        <w:t xml:space="preserve">, W. A., &amp; </w:t>
      </w:r>
      <w:proofErr w:type="spellStart"/>
      <w:r w:rsidRPr="00C53BCB">
        <w:rPr>
          <w:rFonts w:ascii="Arial" w:hAnsi="Arial" w:cs="Arial"/>
          <w:sz w:val="24"/>
          <w:szCs w:val="24"/>
        </w:rPr>
        <w:t>Hunsche</w:t>
      </w:r>
      <w:proofErr w:type="spellEnd"/>
      <w:r w:rsidRPr="00C53BCB">
        <w:rPr>
          <w:rFonts w:ascii="Arial" w:hAnsi="Arial" w:cs="Arial"/>
          <w:sz w:val="24"/>
          <w:szCs w:val="24"/>
        </w:rPr>
        <w:t xml:space="preserve">, P. (2017). </w:t>
      </w:r>
      <w:r w:rsidRPr="00C53BCB">
        <w:rPr>
          <w:rFonts w:ascii="Arial" w:hAnsi="Arial" w:cs="Arial"/>
          <w:i/>
          <w:iCs/>
          <w:sz w:val="24"/>
          <w:szCs w:val="24"/>
        </w:rPr>
        <w:t>Samen werken aan herstel: Van ervaringen delen naar kennis overdragen: Een werkboek.</w:t>
      </w:r>
      <w:r w:rsidRPr="00C53BCB">
        <w:rPr>
          <w:rFonts w:ascii="Arial" w:hAnsi="Arial" w:cs="Arial"/>
          <w:sz w:val="24"/>
          <w:szCs w:val="24"/>
        </w:rPr>
        <w:t xml:space="preserve"> </w:t>
      </w:r>
      <w:proofErr w:type="spellStart"/>
      <w:r w:rsidRPr="00C53BCB">
        <w:rPr>
          <w:rFonts w:ascii="Arial" w:hAnsi="Arial" w:cs="Arial"/>
          <w:sz w:val="24"/>
          <w:szCs w:val="24"/>
        </w:rPr>
        <w:t>Enik</w:t>
      </w:r>
      <w:proofErr w:type="spellEnd"/>
      <w:r w:rsidRPr="00C53BCB">
        <w:rPr>
          <w:rFonts w:ascii="Arial" w:hAnsi="Arial" w:cs="Arial"/>
          <w:sz w:val="24"/>
          <w:szCs w:val="24"/>
        </w:rPr>
        <w:t xml:space="preserve"> Recovery College.</w:t>
      </w:r>
    </w:p>
    <w:p w14:paraId="314216BA" w14:textId="77777777" w:rsidR="00C53BCB" w:rsidRPr="00C53BCB" w:rsidRDefault="00C53BCB" w:rsidP="000A628B">
      <w:pPr>
        <w:rPr>
          <w:rFonts w:ascii="Arial" w:hAnsi="Arial" w:cs="Arial"/>
          <w:sz w:val="24"/>
          <w:szCs w:val="24"/>
        </w:rPr>
      </w:pPr>
      <w:r w:rsidRPr="00C53BCB">
        <w:rPr>
          <w:rFonts w:ascii="Arial" w:hAnsi="Arial" w:cs="Arial"/>
          <w:sz w:val="24"/>
          <w:szCs w:val="24"/>
        </w:rPr>
        <w:t xml:space="preserve">Bureau </w:t>
      </w:r>
      <w:proofErr w:type="spellStart"/>
      <w:r w:rsidRPr="00C53BCB">
        <w:rPr>
          <w:rFonts w:ascii="Arial" w:hAnsi="Arial" w:cs="Arial"/>
          <w:sz w:val="24"/>
          <w:szCs w:val="24"/>
        </w:rPr>
        <w:t>Lenz</w:t>
      </w:r>
      <w:proofErr w:type="spellEnd"/>
      <w:r w:rsidRPr="00C53BCB">
        <w:rPr>
          <w:rFonts w:ascii="Arial" w:hAnsi="Arial" w:cs="Arial"/>
          <w:sz w:val="24"/>
          <w:szCs w:val="24"/>
        </w:rPr>
        <w:t xml:space="preserve"> &amp; Vos de </w:t>
      </w:r>
      <w:proofErr w:type="spellStart"/>
      <w:r w:rsidRPr="00C53BCB">
        <w:rPr>
          <w:rFonts w:ascii="Arial" w:hAnsi="Arial" w:cs="Arial"/>
          <w:sz w:val="24"/>
          <w:szCs w:val="24"/>
        </w:rPr>
        <w:t>Wael</w:t>
      </w:r>
      <w:proofErr w:type="spellEnd"/>
      <w:r w:rsidRPr="00C53BCB">
        <w:rPr>
          <w:rFonts w:ascii="Arial" w:hAnsi="Arial" w:cs="Arial"/>
          <w:sz w:val="24"/>
          <w:szCs w:val="24"/>
        </w:rPr>
        <w:t xml:space="preserve">, N. (2024, mei). </w:t>
      </w:r>
      <w:r w:rsidRPr="00C53BCB">
        <w:rPr>
          <w:rFonts w:ascii="Arial" w:hAnsi="Arial" w:cs="Arial"/>
          <w:i/>
          <w:iCs/>
          <w:sz w:val="24"/>
          <w:szCs w:val="24"/>
        </w:rPr>
        <w:t>Mentale gezondheid, preventie en leefstijl: Publieksversie</w:t>
      </w:r>
      <w:r w:rsidRPr="00C53BCB">
        <w:rPr>
          <w:rFonts w:ascii="Arial" w:hAnsi="Arial" w:cs="Arial"/>
          <w:sz w:val="24"/>
          <w:szCs w:val="24"/>
        </w:rPr>
        <w:t xml:space="preserve"> [Rapport]. MIND Platform. Geraadpleegd 28 juni 2025, van </w:t>
      </w:r>
      <w:hyperlink r:id="rId17" w:tgtFrame="_new" w:history="1">
        <w:r w:rsidRPr="00C53BCB">
          <w:rPr>
            <w:rStyle w:val="Hyperlink"/>
            <w:rFonts w:ascii="Arial" w:hAnsi="Arial" w:cs="Arial"/>
            <w:color w:val="auto"/>
            <w:sz w:val="24"/>
            <w:szCs w:val="24"/>
          </w:rPr>
          <w:t>https://mindplatform.nl/media/7895/download/Publieksversie_Rapport_MIND_Mentale%20gezondheid-preventie-en-leefstijl_Mei_2024_Def.pdf</w:t>
        </w:r>
      </w:hyperlink>
    </w:p>
    <w:p w14:paraId="4F6EB9E2" w14:textId="77777777" w:rsidR="00C53BCB" w:rsidRPr="00C53BCB" w:rsidRDefault="00C53BCB" w:rsidP="00077E34">
      <w:pPr>
        <w:rPr>
          <w:rFonts w:ascii="Arial" w:hAnsi="Arial" w:cs="Arial"/>
          <w:sz w:val="24"/>
          <w:szCs w:val="24"/>
          <w:lang w:val="en-GB"/>
        </w:rPr>
      </w:pPr>
      <w:proofErr w:type="spellStart"/>
      <w:r w:rsidRPr="00C53BCB">
        <w:rPr>
          <w:rFonts w:ascii="Arial" w:hAnsi="Arial" w:cs="Arial"/>
          <w:i/>
          <w:iCs/>
          <w:sz w:val="24"/>
          <w:szCs w:val="24"/>
          <w:lang w:val="en-GB"/>
        </w:rPr>
        <w:t>Enik</w:t>
      </w:r>
      <w:proofErr w:type="spellEnd"/>
      <w:r w:rsidRPr="00C53BCB">
        <w:rPr>
          <w:rFonts w:ascii="Arial" w:hAnsi="Arial" w:cs="Arial"/>
          <w:i/>
          <w:iCs/>
          <w:sz w:val="24"/>
          <w:szCs w:val="24"/>
          <w:lang w:val="en-GB"/>
        </w:rPr>
        <w:t xml:space="preserve"> Recovery College</w:t>
      </w:r>
      <w:r w:rsidRPr="00C53BCB">
        <w:rPr>
          <w:rFonts w:ascii="Arial" w:hAnsi="Arial" w:cs="Arial"/>
          <w:sz w:val="24"/>
          <w:szCs w:val="24"/>
          <w:lang w:val="en-GB"/>
        </w:rPr>
        <w:t xml:space="preserve">. (2025, 26 </w:t>
      </w:r>
      <w:proofErr w:type="spellStart"/>
      <w:r w:rsidRPr="00C53BCB">
        <w:rPr>
          <w:rFonts w:ascii="Arial" w:hAnsi="Arial" w:cs="Arial"/>
          <w:sz w:val="24"/>
          <w:szCs w:val="24"/>
          <w:lang w:val="en-GB"/>
        </w:rPr>
        <w:t>februari</w:t>
      </w:r>
      <w:proofErr w:type="spellEnd"/>
      <w:r w:rsidRPr="00C53BCB">
        <w:rPr>
          <w:rFonts w:ascii="Arial" w:hAnsi="Arial" w:cs="Arial"/>
          <w:sz w:val="24"/>
          <w:szCs w:val="24"/>
          <w:lang w:val="en-GB"/>
        </w:rPr>
        <w:t xml:space="preserve">). </w:t>
      </w:r>
      <w:proofErr w:type="spellStart"/>
      <w:r w:rsidRPr="00C53BCB">
        <w:rPr>
          <w:rFonts w:ascii="Arial" w:hAnsi="Arial" w:cs="Arial"/>
          <w:sz w:val="24"/>
          <w:szCs w:val="24"/>
          <w:lang w:val="en-GB"/>
        </w:rPr>
        <w:t>Enik</w:t>
      </w:r>
      <w:proofErr w:type="spellEnd"/>
      <w:r w:rsidRPr="00C53BCB">
        <w:rPr>
          <w:rFonts w:ascii="Arial" w:hAnsi="Arial" w:cs="Arial"/>
          <w:sz w:val="24"/>
          <w:szCs w:val="24"/>
          <w:lang w:val="en-GB"/>
        </w:rPr>
        <w:t>. https://www.enikrecoverycollege.nl/</w:t>
      </w:r>
    </w:p>
    <w:p w14:paraId="65DDE48C" w14:textId="77777777" w:rsidR="00C53BCB" w:rsidRPr="00C53BCB" w:rsidRDefault="00C53BCB" w:rsidP="000A628B">
      <w:pPr>
        <w:rPr>
          <w:rFonts w:ascii="Arial" w:hAnsi="Arial" w:cs="Arial"/>
          <w:sz w:val="24"/>
          <w:szCs w:val="24"/>
        </w:rPr>
      </w:pPr>
      <w:proofErr w:type="spellStart"/>
      <w:r w:rsidRPr="00C53BCB">
        <w:rPr>
          <w:rFonts w:ascii="Arial" w:hAnsi="Arial" w:cs="Arial"/>
          <w:sz w:val="24"/>
          <w:szCs w:val="24"/>
          <w:lang w:val="en-GB"/>
        </w:rPr>
        <w:t>Enik</w:t>
      </w:r>
      <w:proofErr w:type="spellEnd"/>
      <w:r w:rsidRPr="00C53BCB">
        <w:rPr>
          <w:rFonts w:ascii="Arial" w:hAnsi="Arial" w:cs="Arial"/>
          <w:sz w:val="24"/>
          <w:szCs w:val="24"/>
          <w:lang w:val="en-GB"/>
        </w:rPr>
        <w:t xml:space="preserve"> Recovery College. (</w:t>
      </w:r>
      <w:proofErr w:type="spellStart"/>
      <w:r w:rsidRPr="00C53BCB">
        <w:rPr>
          <w:rFonts w:ascii="Arial" w:hAnsi="Arial" w:cs="Arial"/>
          <w:sz w:val="24"/>
          <w:szCs w:val="24"/>
          <w:lang w:val="en-GB"/>
        </w:rPr>
        <w:t>z.d</w:t>
      </w:r>
      <w:proofErr w:type="spellEnd"/>
      <w:r w:rsidRPr="00C53BCB">
        <w:rPr>
          <w:rFonts w:ascii="Arial" w:hAnsi="Arial" w:cs="Arial"/>
          <w:sz w:val="24"/>
          <w:szCs w:val="24"/>
          <w:lang w:val="en-GB"/>
        </w:rPr>
        <w:t xml:space="preserve">.). </w:t>
      </w:r>
      <w:proofErr w:type="spellStart"/>
      <w:r w:rsidRPr="00C53BCB">
        <w:rPr>
          <w:rFonts w:ascii="Arial" w:hAnsi="Arial" w:cs="Arial"/>
          <w:sz w:val="24"/>
          <w:szCs w:val="24"/>
          <w:lang w:val="en-GB"/>
        </w:rPr>
        <w:t>Enik</w:t>
      </w:r>
      <w:proofErr w:type="spellEnd"/>
      <w:r w:rsidRPr="00C53BCB">
        <w:rPr>
          <w:rFonts w:ascii="Arial" w:hAnsi="Arial" w:cs="Arial"/>
          <w:sz w:val="24"/>
          <w:szCs w:val="24"/>
          <w:lang w:val="en-GB"/>
        </w:rPr>
        <w:t xml:space="preserve"> Recovery College. </w:t>
      </w:r>
      <w:r w:rsidRPr="00C53BCB">
        <w:rPr>
          <w:rFonts w:ascii="Arial" w:hAnsi="Arial" w:cs="Arial"/>
          <w:sz w:val="24"/>
          <w:szCs w:val="24"/>
        </w:rPr>
        <w:t xml:space="preserve">Geraadpleegd op 23 juni 2025, van </w:t>
      </w:r>
      <w:hyperlink r:id="rId18" w:tgtFrame="_new" w:history="1">
        <w:r w:rsidRPr="00C53BCB">
          <w:rPr>
            <w:rStyle w:val="Hyperlink"/>
            <w:rFonts w:ascii="Arial" w:hAnsi="Arial" w:cs="Arial"/>
            <w:color w:val="auto"/>
            <w:sz w:val="24"/>
            <w:szCs w:val="24"/>
          </w:rPr>
          <w:t>https://www.enikrecoverycollege.nl/</w:t>
        </w:r>
      </w:hyperlink>
    </w:p>
    <w:p w14:paraId="0C95B9B6" w14:textId="77777777" w:rsidR="00C53BCB" w:rsidRPr="00C53BCB" w:rsidRDefault="00C53BCB" w:rsidP="000A628B">
      <w:pPr>
        <w:rPr>
          <w:rFonts w:ascii="Arial" w:hAnsi="Arial" w:cs="Arial"/>
          <w:sz w:val="24"/>
          <w:szCs w:val="24"/>
        </w:rPr>
      </w:pPr>
      <w:r w:rsidRPr="00C53BCB">
        <w:rPr>
          <w:rFonts w:ascii="Arial" w:hAnsi="Arial" w:cs="Arial"/>
          <w:sz w:val="24"/>
          <w:szCs w:val="24"/>
        </w:rPr>
        <w:t>Gemeente Groningen. (2024). </w:t>
      </w:r>
      <w:r w:rsidRPr="00C53BCB">
        <w:rPr>
          <w:rFonts w:ascii="Arial" w:hAnsi="Arial" w:cs="Arial"/>
          <w:i/>
          <w:iCs/>
          <w:sz w:val="24"/>
          <w:szCs w:val="24"/>
        </w:rPr>
        <w:t>ACTIEPLAN MENTALE GEZONDHEID JONGEREN</w:t>
      </w:r>
      <w:r w:rsidRPr="00C53BCB">
        <w:rPr>
          <w:rFonts w:ascii="Arial" w:hAnsi="Arial" w:cs="Arial"/>
          <w:sz w:val="24"/>
          <w:szCs w:val="24"/>
        </w:rPr>
        <w:t>. https://gemeenteraad.groningen.nl/Documenten/Bijlage-Actieplan-mentale-gezondheid-jongeren.pdf</w:t>
      </w:r>
    </w:p>
    <w:p w14:paraId="67022F57" w14:textId="77777777" w:rsidR="00C53BCB" w:rsidRPr="00C53BCB" w:rsidRDefault="00C53BCB" w:rsidP="000A628B">
      <w:pPr>
        <w:rPr>
          <w:rFonts w:ascii="Arial" w:hAnsi="Arial" w:cs="Arial"/>
          <w:sz w:val="24"/>
          <w:szCs w:val="24"/>
        </w:rPr>
      </w:pPr>
      <w:r w:rsidRPr="00C53BCB">
        <w:rPr>
          <w:rFonts w:ascii="Arial" w:hAnsi="Arial" w:cs="Arial"/>
          <w:sz w:val="24"/>
          <w:szCs w:val="24"/>
        </w:rPr>
        <w:t xml:space="preserve">GGD GHOR Nederland. (2025, 23 januari). </w:t>
      </w:r>
      <w:r w:rsidRPr="00C53BCB">
        <w:rPr>
          <w:rFonts w:ascii="Arial" w:hAnsi="Arial" w:cs="Arial"/>
          <w:i/>
          <w:iCs/>
          <w:sz w:val="24"/>
          <w:szCs w:val="24"/>
        </w:rPr>
        <w:t>Blijvende zorgen over mentale gezondheid jongvolwassenen ondanks lichte verbetering</w:t>
      </w:r>
      <w:r w:rsidRPr="00C53BCB">
        <w:rPr>
          <w:rFonts w:ascii="Arial" w:hAnsi="Arial" w:cs="Arial"/>
          <w:sz w:val="24"/>
          <w:szCs w:val="24"/>
        </w:rPr>
        <w:t xml:space="preserve">. </w:t>
      </w:r>
      <w:hyperlink r:id="rId19" w:tgtFrame="_new" w:history="1">
        <w:r w:rsidRPr="00C53BCB">
          <w:rPr>
            <w:rStyle w:val="Hyperlink"/>
            <w:rFonts w:ascii="Arial" w:hAnsi="Arial" w:cs="Arial"/>
            <w:color w:val="auto"/>
            <w:sz w:val="24"/>
            <w:szCs w:val="24"/>
          </w:rPr>
          <w:t>https://ggdghor.nl/actueel-bericht/blijvende-zorgen-over-mentale-gezondheid-jongvolwassenen-ondanks-lichte-verbetering/</w:t>
        </w:r>
      </w:hyperlink>
    </w:p>
    <w:p w14:paraId="59DF0D99" w14:textId="77777777" w:rsidR="00C53BCB" w:rsidRPr="00C53BCB" w:rsidRDefault="00C53BCB" w:rsidP="000A628B">
      <w:pPr>
        <w:rPr>
          <w:rFonts w:ascii="Arial" w:hAnsi="Arial" w:cs="Arial"/>
          <w:sz w:val="24"/>
          <w:szCs w:val="24"/>
        </w:rPr>
      </w:pPr>
      <w:r w:rsidRPr="00C53BCB">
        <w:rPr>
          <w:rFonts w:ascii="Arial" w:hAnsi="Arial" w:cs="Arial"/>
          <w:sz w:val="24"/>
          <w:szCs w:val="24"/>
        </w:rPr>
        <w:t xml:space="preserve">GGZ Standaarden. (2020). </w:t>
      </w:r>
      <w:r w:rsidRPr="00C53BCB">
        <w:rPr>
          <w:rFonts w:ascii="Arial" w:hAnsi="Arial" w:cs="Arial"/>
          <w:i/>
          <w:iCs/>
          <w:sz w:val="24"/>
          <w:szCs w:val="24"/>
        </w:rPr>
        <w:t>Generieke module Herstelondersteuning</w:t>
      </w:r>
      <w:r w:rsidRPr="00C53BCB">
        <w:rPr>
          <w:rFonts w:ascii="Arial" w:hAnsi="Arial" w:cs="Arial"/>
          <w:sz w:val="24"/>
          <w:szCs w:val="24"/>
        </w:rPr>
        <w:t xml:space="preserve">. In GGZ Standaarden (pp. 2–6) [Generieke module]. </w:t>
      </w:r>
      <w:hyperlink r:id="rId20" w:tgtFrame="_new" w:history="1">
        <w:r w:rsidRPr="00C53BCB">
          <w:rPr>
            <w:rStyle w:val="Hyperlink"/>
            <w:rFonts w:ascii="Arial" w:hAnsi="Arial" w:cs="Arial"/>
            <w:color w:val="auto"/>
            <w:sz w:val="24"/>
            <w:szCs w:val="24"/>
          </w:rPr>
          <w:t>https://www.ggzstandaarden.nl/uploads/pdf/project/project_96154c60-3d58-4c68-aa0c-74281dab2150_herstelondersteuning__authorized-at_14-11-2017.pdf</w:t>
        </w:r>
      </w:hyperlink>
    </w:p>
    <w:p w14:paraId="5D197D1F" w14:textId="77777777" w:rsidR="00C53BCB" w:rsidRPr="00C53BCB" w:rsidRDefault="00C53BCB" w:rsidP="000A628B">
      <w:pPr>
        <w:rPr>
          <w:rFonts w:ascii="Arial" w:hAnsi="Arial" w:cs="Arial"/>
          <w:sz w:val="24"/>
          <w:szCs w:val="24"/>
        </w:rPr>
      </w:pPr>
      <w:proofErr w:type="spellStart"/>
      <w:r w:rsidRPr="00C53BCB">
        <w:rPr>
          <w:rFonts w:ascii="Arial" w:hAnsi="Arial" w:cs="Arial"/>
          <w:sz w:val="24"/>
          <w:szCs w:val="24"/>
        </w:rPr>
        <w:t>GGZnieuws</w:t>
      </w:r>
      <w:proofErr w:type="spellEnd"/>
      <w:r w:rsidRPr="00C53BCB">
        <w:rPr>
          <w:rFonts w:ascii="Arial" w:hAnsi="Arial" w:cs="Arial"/>
          <w:sz w:val="24"/>
          <w:szCs w:val="24"/>
        </w:rPr>
        <w:t xml:space="preserve">. (2024, 18 mei). Handreiking 'Samenwerken als huisarts en zelfregie-initiatief'. </w:t>
      </w:r>
      <w:hyperlink r:id="rId21" w:tgtFrame="_new" w:history="1">
        <w:r w:rsidRPr="00C53BCB">
          <w:rPr>
            <w:rStyle w:val="Hyperlink"/>
            <w:rFonts w:ascii="Arial" w:hAnsi="Arial" w:cs="Arial"/>
            <w:color w:val="auto"/>
            <w:sz w:val="24"/>
            <w:szCs w:val="24"/>
          </w:rPr>
          <w:t>https://www.ggznieuws.nl/handreiking-samenwerken-als-huisarts-en-zelfregie-initiatief/</w:t>
        </w:r>
      </w:hyperlink>
    </w:p>
    <w:p w14:paraId="35E20699" w14:textId="77777777" w:rsidR="00C53BCB" w:rsidRPr="00C53BCB" w:rsidRDefault="00C53BCB" w:rsidP="00077E34">
      <w:pPr>
        <w:rPr>
          <w:rFonts w:ascii="Arial" w:hAnsi="Arial" w:cs="Arial"/>
          <w:sz w:val="24"/>
          <w:szCs w:val="24"/>
        </w:rPr>
      </w:pPr>
      <w:r w:rsidRPr="00C53BCB">
        <w:rPr>
          <w:rFonts w:ascii="Arial" w:hAnsi="Arial" w:cs="Arial"/>
          <w:sz w:val="24"/>
          <w:szCs w:val="24"/>
          <w:lang w:val="en-GB"/>
        </w:rPr>
        <w:t>Guest, G., Bunce, A., &amp; Johnson, L. (2006). How Many Interviews Are Enough?: An Experiment with Data Saturation and Variability. </w:t>
      </w:r>
      <w:r w:rsidRPr="00C53BCB">
        <w:rPr>
          <w:rFonts w:ascii="Arial" w:hAnsi="Arial" w:cs="Arial"/>
          <w:i/>
          <w:iCs/>
          <w:sz w:val="24"/>
          <w:szCs w:val="24"/>
        </w:rPr>
        <w:t xml:space="preserve">Field </w:t>
      </w:r>
      <w:proofErr w:type="spellStart"/>
      <w:r w:rsidRPr="00C53BCB">
        <w:rPr>
          <w:rFonts w:ascii="Arial" w:hAnsi="Arial" w:cs="Arial"/>
          <w:i/>
          <w:iCs/>
          <w:sz w:val="24"/>
          <w:szCs w:val="24"/>
        </w:rPr>
        <w:t>Methods</w:t>
      </w:r>
      <w:proofErr w:type="spellEnd"/>
      <w:r w:rsidRPr="00C53BCB">
        <w:rPr>
          <w:rFonts w:ascii="Arial" w:hAnsi="Arial" w:cs="Arial"/>
          <w:sz w:val="24"/>
          <w:szCs w:val="24"/>
        </w:rPr>
        <w:t>. http://fmx.sagepub.com/cgi/content/abstract/18/1/59</w:t>
      </w:r>
    </w:p>
    <w:p w14:paraId="3B23EA7B" w14:textId="77777777" w:rsidR="00C53BCB" w:rsidRPr="00C53BCB" w:rsidRDefault="00C53BCB" w:rsidP="000A628B">
      <w:pPr>
        <w:rPr>
          <w:rFonts w:ascii="Arial" w:hAnsi="Arial" w:cs="Arial"/>
          <w:sz w:val="24"/>
          <w:szCs w:val="24"/>
        </w:rPr>
      </w:pPr>
      <w:r w:rsidRPr="00C53BCB">
        <w:rPr>
          <w:rFonts w:ascii="Arial" w:hAnsi="Arial" w:cs="Arial"/>
          <w:sz w:val="24"/>
          <w:szCs w:val="24"/>
        </w:rPr>
        <w:t>Hendriksen-</w:t>
      </w:r>
      <w:proofErr w:type="spellStart"/>
      <w:r w:rsidRPr="00C53BCB">
        <w:rPr>
          <w:rFonts w:ascii="Arial" w:hAnsi="Arial" w:cs="Arial"/>
          <w:sz w:val="24"/>
          <w:szCs w:val="24"/>
        </w:rPr>
        <w:t>Favier</w:t>
      </w:r>
      <w:proofErr w:type="spellEnd"/>
      <w:r w:rsidRPr="00C53BCB">
        <w:rPr>
          <w:rFonts w:ascii="Arial" w:hAnsi="Arial" w:cs="Arial"/>
          <w:sz w:val="24"/>
          <w:szCs w:val="24"/>
        </w:rPr>
        <w:t xml:space="preserve">, A., </w:t>
      </w:r>
      <w:proofErr w:type="spellStart"/>
      <w:r w:rsidRPr="00C53BCB">
        <w:rPr>
          <w:rFonts w:ascii="Arial" w:hAnsi="Arial" w:cs="Arial"/>
          <w:sz w:val="24"/>
          <w:szCs w:val="24"/>
        </w:rPr>
        <w:t>Nijnens</w:t>
      </w:r>
      <w:proofErr w:type="spellEnd"/>
      <w:r w:rsidRPr="00C53BCB">
        <w:rPr>
          <w:rFonts w:ascii="Arial" w:hAnsi="Arial" w:cs="Arial"/>
          <w:sz w:val="24"/>
          <w:szCs w:val="24"/>
        </w:rPr>
        <w:t xml:space="preserve">, K., &amp; van Rooijen, S. (2012). </w:t>
      </w:r>
      <w:r w:rsidRPr="00C53BCB">
        <w:rPr>
          <w:rFonts w:ascii="Arial" w:hAnsi="Arial" w:cs="Arial"/>
          <w:i/>
          <w:iCs/>
          <w:sz w:val="24"/>
          <w:szCs w:val="24"/>
        </w:rPr>
        <w:t>Handreiking voor de implementatie van herstel ondersteunende zorg in de ggz</w:t>
      </w:r>
      <w:r w:rsidRPr="00C53BCB">
        <w:rPr>
          <w:rFonts w:ascii="Arial" w:hAnsi="Arial" w:cs="Arial"/>
          <w:sz w:val="24"/>
          <w:szCs w:val="24"/>
        </w:rPr>
        <w:t xml:space="preserve">. Trimbos-instituut. </w:t>
      </w:r>
      <w:hyperlink r:id="rId22" w:tgtFrame="_new" w:history="1">
        <w:r w:rsidRPr="00C53BCB">
          <w:rPr>
            <w:rStyle w:val="Hyperlink"/>
            <w:rFonts w:ascii="Arial" w:hAnsi="Arial" w:cs="Arial"/>
            <w:color w:val="auto"/>
            <w:sz w:val="24"/>
            <w:szCs w:val="24"/>
          </w:rPr>
          <w:t>https://www.trimbos.nl/docs/3bc38e33-b8ca-4bbc-ab90-413ccf3dbd60.pdf</w:t>
        </w:r>
      </w:hyperlink>
    </w:p>
    <w:p w14:paraId="6BE754C9" w14:textId="77777777" w:rsidR="00C53BCB" w:rsidRPr="00C53BCB" w:rsidRDefault="00C53BCB" w:rsidP="000A628B">
      <w:pPr>
        <w:rPr>
          <w:rFonts w:ascii="Arial" w:hAnsi="Arial" w:cs="Arial"/>
          <w:sz w:val="24"/>
          <w:szCs w:val="24"/>
        </w:rPr>
      </w:pPr>
      <w:r w:rsidRPr="00C53BCB">
        <w:rPr>
          <w:rFonts w:ascii="Arial" w:hAnsi="Arial" w:cs="Arial"/>
          <w:sz w:val="24"/>
          <w:szCs w:val="24"/>
        </w:rPr>
        <w:lastRenderedPageBreak/>
        <w:t xml:space="preserve">Kroeze, R., Munneke, J., &amp; </w:t>
      </w:r>
      <w:proofErr w:type="spellStart"/>
      <w:r w:rsidRPr="00C53BCB">
        <w:rPr>
          <w:rFonts w:ascii="Arial" w:hAnsi="Arial" w:cs="Arial"/>
          <w:sz w:val="24"/>
          <w:szCs w:val="24"/>
        </w:rPr>
        <w:t>Kruiter</w:t>
      </w:r>
      <w:proofErr w:type="spellEnd"/>
      <w:r w:rsidRPr="00C53BCB">
        <w:rPr>
          <w:rFonts w:ascii="Arial" w:hAnsi="Arial" w:cs="Arial"/>
          <w:sz w:val="24"/>
          <w:szCs w:val="24"/>
        </w:rPr>
        <w:t xml:space="preserve">, A. J. (2018). </w:t>
      </w:r>
      <w:r w:rsidRPr="00C53BCB">
        <w:rPr>
          <w:rFonts w:ascii="Arial" w:hAnsi="Arial" w:cs="Arial"/>
          <w:i/>
          <w:iCs/>
          <w:sz w:val="24"/>
          <w:szCs w:val="24"/>
        </w:rPr>
        <w:t>De waarde van zelfregie- en herstelinitiatieven</w:t>
      </w:r>
      <w:r w:rsidRPr="00C53BCB">
        <w:rPr>
          <w:rFonts w:ascii="Arial" w:hAnsi="Arial" w:cs="Arial"/>
          <w:sz w:val="24"/>
          <w:szCs w:val="24"/>
        </w:rPr>
        <w:t xml:space="preserve">. Het Instituut voor Publieke Waarden. </w:t>
      </w:r>
      <w:hyperlink r:id="rId23" w:tgtFrame="_new" w:history="1">
        <w:r w:rsidRPr="00C53BCB">
          <w:rPr>
            <w:rStyle w:val="Hyperlink"/>
            <w:rFonts w:ascii="Arial" w:hAnsi="Arial" w:cs="Arial"/>
            <w:color w:val="auto"/>
            <w:sz w:val="24"/>
            <w:szCs w:val="24"/>
          </w:rPr>
          <w:t>https://vng.nl/sites/default/files/2021-04/ipw_-_de_waarde_van_zelfregie_en_ZHI.pdf</w:t>
        </w:r>
      </w:hyperlink>
    </w:p>
    <w:p w14:paraId="24AC96A3" w14:textId="77777777" w:rsidR="00C53BCB" w:rsidRPr="00C53BCB" w:rsidRDefault="00C53BCB" w:rsidP="00077E34">
      <w:pPr>
        <w:rPr>
          <w:rFonts w:ascii="Arial" w:hAnsi="Arial" w:cs="Arial"/>
          <w:sz w:val="24"/>
          <w:szCs w:val="24"/>
        </w:rPr>
      </w:pPr>
      <w:r w:rsidRPr="00C53BCB">
        <w:rPr>
          <w:rFonts w:ascii="Arial" w:hAnsi="Arial" w:cs="Arial"/>
          <w:sz w:val="24"/>
          <w:szCs w:val="24"/>
        </w:rPr>
        <w:t xml:space="preserve">Kroeze, R., Munneke, J., </w:t>
      </w:r>
      <w:proofErr w:type="spellStart"/>
      <w:r w:rsidRPr="00C53BCB">
        <w:rPr>
          <w:rFonts w:ascii="Arial" w:hAnsi="Arial" w:cs="Arial"/>
          <w:sz w:val="24"/>
          <w:szCs w:val="24"/>
        </w:rPr>
        <w:t>Kruiter</w:t>
      </w:r>
      <w:proofErr w:type="spellEnd"/>
      <w:r w:rsidRPr="00C53BCB">
        <w:rPr>
          <w:rFonts w:ascii="Arial" w:hAnsi="Arial" w:cs="Arial"/>
          <w:sz w:val="24"/>
          <w:szCs w:val="24"/>
        </w:rPr>
        <w:t>, A. J., &amp; Het Instituut voor Publieke Waarden. (2018). De waarde van zelfregie- en herstelinitiatieven. In MIND Landelijk Platform Psychische Gezondheid, </w:t>
      </w:r>
      <w:r w:rsidRPr="00C53BCB">
        <w:rPr>
          <w:rFonts w:ascii="Arial" w:hAnsi="Arial" w:cs="Arial"/>
          <w:i/>
          <w:iCs/>
          <w:sz w:val="24"/>
          <w:szCs w:val="24"/>
        </w:rPr>
        <w:t>De Waarde van Zelfregie en Herstelinitiatieven</w:t>
      </w:r>
      <w:r w:rsidRPr="00C53BCB">
        <w:rPr>
          <w:rFonts w:ascii="Arial" w:hAnsi="Arial" w:cs="Arial"/>
          <w:sz w:val="24"/>
          <w:szCs w:val="24"/>
        </w:rPr>
        <w:t> [Book]. https://vng.nl/sites/default/files/2021-04/ipw_-_de_waarde_van_zelfregie_en_herstelinitiatieven.pdf</w:t>
      </w:r>
    </w:p>
    <w:p w14:paraId="0C1BA92F" w14:textId="77777777" w:rsidR="00C53BCB" w:rsidRPr="00C53BCB" w:rsidRDefault="00C53BCB" w:rsidP="000A628B">
      <w:pPr>
        <w:rPr>
          <w:rFonts w:ascii="Arial" w:hAnsi="Arial" w:cs="Arial"/>
          <w:sz w:val="24"/>
          <w:szCs w:val="24"/>
          <w:lang w:val="en-GB"/>
        </w:rPr>
      </w:pPr>
      <w:proofErr w:type="spellStart"/>
      <w:r w:rsidRPr="00C53BCB">
        <w:rPr>
          <w:rFonts w:ascii="Arial" w:hAnsi="Arial" w:cs="Arial"/>
          <w:sz w:val="24"/>
          <w:szCs w:val="24"/>
        </w:rPr>
        <w:t>Magnée</w:t>
      </w:r>
      <w:proofErr w:type="spellEnd"/>
      <w:r w:rsidRPr="00C53BCB">
        <w:rPr>
          <w:rFonts w:ascii="Arial" w:hAnsi="Arial" w:cs="Arial"/>
          <w:sz w:val="24"/>
          <w:szCs w:val="24"/>
        </w:rPr>
        <w:t xml:space="preserve">, T., </w:t>
      </w:r>
      <w:proofErr w:type="spellStart"/>
      <w:r w:rsidRPr="00C53BCB">
        <w:rPr>
          <w:rFonts w:ascii="Arial" w:hAnsi="Arial" w:cs="Arial"/>
          <w:sz w:val="24"/>
          <w:szCs w:val="24"/>
        </w:rPr>
        <w:t>Knottnerus</w:t>
      </w:r>
      <w:proofErr w:type="spellEnd"/>
      <w:r w:rsidRPr="00C53BCB">
        <w:rPr>
          <w:rFonts w:ascii="Arial" w:hAnsi="Arial" w:cs="Arial"/>
          <w:sz w:val="24"/>
          <w:szCs w:val="24"/>
        </w:rPr>
        <w:t xml:space="preserve">, B., Heijmans, M., &amp; Van </w:t>
      </w:r>
      <w:proofErr w:type="spellStart"/>
      <w:r w:rsidRPr="00C53BCB">
        <w:rPr>
          <w:rFonts w:ascii="Arial" w:hAnsi="Arial" w:cs="Arial"/>
          <w:sz w:val="24"/>
          <w:szCs w:val="24"/>
        </w:rPr>
        <w:t>Dulmen</w:t>
      </w:r>
      <w:proofErr w:type="spellEnd"/>
      <w:r w:rsidRPr="00C53BCB">
        <w:rPr>
          <w:rFonts w:ascii="Arial" w:hAnsi="Arial" w:cs="Arial"/>
          <w:sz w:val="24"/>
          <w:szCs w:val="24"/>
        </w:rPr>
        <w:t xml:space="preserve">, A. (2023). </w:t>
      </w:r>
      <w:r w:rsidRPr="00C53BCB">
        <w:rPr>
          <w:rFonts w:ascii="Arial" w:hAnsi="Arial" w:cs="Arial"/>
          <w:i/>
          <w:iCs/>
          <w:sz w:val="24"/>
          <w:szCs w:val="24"/>
        </w:rPr>
        <w:t>Passende zorg voor patiënten die op een wachtlijst staan voor ggz, vanuit het perspectief van de huisartsenpraktijk</w:t>
      </w:r>
      <w:r w:rsidRPr="00C53BCB">
        <w:rPr>
          <w:rFonts w:ascii="Arial" w:hAnsi="Arial" w:cs="Arial"/>
          <w:sz w:val="24"/>
          <w:szCs w:val="24"/>
        </w:rPr>
        <w:t xml:space="preserve">. </w:t>
      </w:r>
      <w:r w:rsidRPr="00C53BCB">
        <w:rPr>
          <w:rFonts w:ascii="Arial" w:hAnsi="Arial" w:cs="Arial"/>
          <w:sz w:val="24"/>
          <w:szCs w:val="24"/>
          <w:lang w:val="en-GB"/>
        </w:rPr>
        <w:t xml:space="preserve">Nivel. </w:t>
      </w:r>
      <w:hyperlink r:id="rId24" w:tgtFrame="_new" w:history="1">
        <w:r w:rsidRPr="00C53BCB">
          <w:rPr>
            <w:rStyle w:val="Hyperlink"/>
            <w:rFonts w:ascii="Arial" w:hAnsi="Arial" w:cs="Arial"/>
            <w:color w:val="auto"/>
            <w:sz w:val="24"/>
            <w:szCs w:val="24"/>
            <w:lang w:val="en-GB"/>
          </w:rPr>
          <w:t>https://www.nivel.nl/nl/project/passende-zorg-voor-patienten-die-op-een-wachtlijst-staan-voor-ggz-vanuit-het-perspectief</w:t>
        </w:r>
      </w:hyperlink>
    </w:p>
    <w:p w14:paraId="1C362BDF" w14:textId="77777777" w:rsidR="00C53BCB" w:rsidRPr="00C53BCB" w:rsidRDefault="00C53BCB" w:rsidP="000A628B">
      <w:pPr>
        <w:rPr>
          <w:rFonts w:ascii="Arial" w:hAnsi="Arial" w:cs="Arial"/>
          <w:sz w:val="24"/>
          <w:szCs w:val="24"/>
        </w:rPr>
      </w:pPr>
      <w:r w:rsidRPr="00C53BCB">
        <w:rPr>
          <w:rFonts w:ascii="Arial" w:hAnsi="Arial" w:cs="Arial"/>
          <w:sz w:val="24"/>
          <w:szCs w:val="24"/>
        </w:rPr>
        <w:t xml:space="preserve">MIND Platform. (2020). </w:t>
      </w:r>
      <w:r w:rsidRPr="00C53BCB">
        <w:rPr>
          <w:rFonts w:ascii="Arial" w:hAnsi="Arial" w:cs="Arial"/>
          <w:i/>
          <w:iCs/>
          <w:sz w:val="24"/>
          <w:szCs w:val="24"/>
        </w:rPr>
        <w:t>Handreiking financiering en inbedding zelfregie- en herstelinitiatieven</w:t>
      </w:r>
      <w:r w:rsidRPr="00C53BCB">
        <w:rPr>
          <w:rFonts w:ascii="Arial" w:hAnsi="Arial" w:cs="Arial"/>
          <w:sz w:val="24"/>
          <w:szCs w:val="24"/>
        </w:rPr>
        <w:t xml:space="preserve">. </w:t>
      </w:r>
      <w:hyperlink r:id="rId25" w:tgtFrame="_new" w:history="1">
        <w:r w:rsidRPr="00C53BCB">
          <w:rPr>
            <w:rStyle w:val="Hyperlink"/>
            <w:rFonts w:ascii="Arial" w:hAnsi="Arial" w:cs="Arial"/>
            <w:color w:val="auto"/>
            <w:sz w:val="24"/>
            <w:szCs w:val="24"/>
          </w:rPr>
          <w:t>https://mindplatform.nl/media/5400/download/Handreiking%20financiering%20en%20inbedding%20zelfregie-%20en%20herstelinitiatieven.pdf?v=1</w:t>
        </w:r>
      </w:hyperlink>
    </w:p>
    <w:p w14:paraId="653DBB8A" w14:textId="77777777" w:rsidR="00C53BCB" w:rsidRPr="00C53BCB" w:rsidRDefault="00C53BCB" w:rsidP="000A628B">
      <w:pPr>
        <w:rPr>
          <w:rFonts w:ascii="Arial" w:hAnsi="Arial" w:cs="Arial"/>
          <w:sz w:val="24"/>
          <w:szCs w:val="24"/>
        </w:rPr>
      </w:pPr>
      <w:r w:rsidRPr="00C53BCB">
        <w:rPr>
          <w:rFonts w:ascii="Arial" w:hAnsi="Arial" w:cs="Arial"/>
          <w:sz w:val="24"/>
          <w:szCs w:val="24"/>
        </w:rPr>
        <w:t xml:space="preserve">MIND. (2017). </w:t>
      </w:r>
      <w:r w:rsidRPr="00C53BCB">
        <w:rPr>
          <w:rFonts w:ascii="Arial" w:hAnsi="Arial" w:cs="Arial"/>
          <w:i/>
          <w:iCs/>
          <w:sz w:val="24"/>
          <w:szCs w:val="24"/>
        </w:rPr>
        <w:t>Bouwstenen voor participatie en herstel</w:t>
      </w:r>
      <w:r w:rsidRPr="00C53BCB">
        <w:rPr>
          <w:rFonts w:ascii="Arial" w:hAnsi="Arial" w:cs="Arial"/>
          <w:sz w:val="24"/>
          <w:szCs w:val="24"/>
        </w:rPr>
        <w:t xml:space="preserve">. MIND Landelijk Platform Psychische Gezondheid. </w:t>
      </w:r>
      <w:hyperlink r:id="rId26" w:tgtFrame="_new" w:history="1">
        <w:r w:rsidRPr="00C53BCB">
          <w:rPr>
            <w:rStyle w:val="Hyperlink"/>
            <w:rFonts w:ascii="Arial" w:hAnsi="Arial" w:cs="Arial"/>
            <w:color w:val="auto"/>
            <w:sz w:val="24"/>
            <w:szCs w:val="24"/>
          </w:rPr>
          <w:t>https://mindplatform.nl/project/programma-regie-in-de-regio-1</w:t>
        </w:r>
      </w:hyperlink>
    </w:p>
    <w:p w14:paraId="0C507973" w14:textId="77777777" w:rsidR="00C53BCB" w:rsidRPr="00C53BCB" w:rsidRDefault="00C53BCB" w:rsidP="000A628B">
      <w:pPr>
        <w:rPr>
          <w:rFonts w:ascii="Arial" w:hAnsi="Arial" w:cs="Arial"/>
          <w:sz w:val="24"/>
          <w:szCs w:val="24"/>
        </w:rPr>
      </w:pPr>
      <w:r w:rsidRPr="00C53BCB">
        <w:rPr>
          <w:rFonts w:ascii="Arial" w:hAnsi="Arial" w:cs="Arial"/>
          <w:sz w:val="24"/>
          <w:szCs w:val="24"/>
        </w:rPr>
        <w:t xml:space="preserve">MIND. (2022). </w:t>
      </w:r>
      <w:r w:rsidRPr="00C53BCB">
        <w:rPr>
          <w:rFonts w:ascii="Arial" w:hAnsi="Arial" w:cs="Arial"/>
          <w:i/>
          <w:iCs/>
          <w:sz w:val="24"/>
          <w:szCs w:val="24"/>
        </w:rPr>
        <w:t>Handreiking samenwerking herstelacademies en zelfregie-initiatieven</w:t>
      </w:r>
      <w:r w:rsidRPr="00C53BCB">
        <w:rPr>
          <w:rFonts w:ascii="Arial" w:hAnsi="Arial" w:cs="Arial"/>
          <w:sz w:val="24"/>
          <w:szCs w:val="24"/>
        </w:rPr>
        <w:t xml:space="preserve">. </w:t>
      </w:r>
      <w:hyperlink r:id="rId27" w:tgtFrame="_new" w:history="1">
        <w:r w:rsidRPr="00C53BCB">
          <w:rPr>
            <w:rStyle w:val="Hyperlink"/>
            <w:rFonts w:ascii="Arial" w:hAnsi="Arial" w:cs="Arial"/>
            <w:color w:val="auto"/>
            <w:sz w:val="24"/>
            <w:szCs w:val="24"/>
          </w:rPr>
          <w:t>https://mindplatform.nl/media/7873/download/Handreiking%20samenwerking%20HA%20%26%20ZHI_DEFV2.pdf?v=1</w:t>
        </w:r>
      </w:hyperlink>
    </w:p>
    <w:p w14:paraId="064FDBDD" w14:textId="77777777" w:rsidR="00C53BCB" w:rsidRPr="00C53BCB" w:rsidRDefault="00C53BCB" w:rsidP="000A628B">
      <w:pPr>
        <w:rPr>
          <w:rFonts w:ascii="Arial" w:hAnsi="Arial" w:cs="Arial"/>
          <w:sz w:val="24"/>
          <w:szCs w:val="24"/>
        </w:rPr>
      </w:pPr>
      <w:proofErr w:type="spellStart"/>
      <w:r w:rsidRPr="00C53BCB">
        <w:rPr>
          <w:rFonts w:ascii="Arial" w:hAnsi="Arial" w:cs="Arial"/>
          <w:sz w:val="24"/>
          <w:szCs w:val="24"/>
        </w:rPr>
        <w:t>Movisie</w:t>
      </w:r>
      <w:proofErr w:type="spellEnd"/>
      <w:r w:rsidRPr="00C53BCB">
        <w:rPr>
          <w:rFonts w:ascii="Arial" w:hAnsi="Arial" w:cs="Arial"/>
          <w:sz w:val="24"/>
          <w:szCs w:val="24"/>
        </w:rPr>
        <w:t xml:space="preserve">. (2019, november). </w:t>
      </w:r>
      <w:r w:rsidRPr="00C53BCB">
        <w:rPr>
          <w:rFonts w:ascii="Arial" w:hAnsi="Arial" w:cs="Arial"/>
          <w:i/>
          <w:iCs/>
          <w:sz w:val="24"/>
          <w:szCs w:val="24"/>
        </w:rPr>
        <w:t>Welk maatwerk werkt goed voor kwetsbare jongvolwassenen 16–27?</w:t>
      </w:r>
      <w:r w:rsidRPr="00C53BCB">
        <w:rPr>
          <w:rFonts w:ascii="Arial" w:hAnsi="Arial" w:cs="Arial"/>
          <w:sz w:val="24"/>
          <w:szCs w:val="24"/>
        </w:rPr>
        <w:t xml:space="preserve"> Magazine 16–27. Geraadpleegd 28 juni 2025, van </w:t>
      </w:r>
      <w:hyperlink r:id="rId28" w:tgtFrame="_new" w:history="1">
        <w:r w:rsidRPr="00C53BCB">
          <w:rPr>
            <w:rStyle w:val="Hyperlink"/>
            <w:rFonts w:ascii="Arial" w:hAnsi="Arial" w:cs="Arial"/>
            <w:color w:val="auto"/>
            <w:sz w:val="24"/>
            <w:szCs w:val="24"/>
          </w:rPr>
          <w:t>https://www.movisie.nl/sites/default/files/2019-11/Magazine-16-27.pdf</w:t>
        </w:r>
      </w:hyperlink>
    </w:p>
    <w:p w14:paraId="40B271C5" w14:textId="77777777" w:rsidR="00C53BCB" w:rsidRPr="00C53BCB" w:rsidRDefault="00C53BCB" w:rsidP="000A628B">
      <w:pPr>
        <w:rPr>
          <w:rFonts w:ascii="Arial" w:hAnsi="Arial" w:cs="Arial"/>
          <w:sz w:val="24"/>
          <w:szCs w:val="24"/>
        </w:rPr>
      </w:pPr>
      <w:proofErr w:type="spellStart"/>
      <w:r w:rsidRPr="00C53BCB">
        <w:rPr>
          <w:rFonts w:ascii="Arial" w:hAnsi="Arial" w:cs="Arial"/>
          <w:sz w:val="24"/>
          <w:szCs w:val="24"/>
        </w:rPr>
        <w:t>Phrenos</w:t>
      </w:r>
      <w:proofErr w:type="spellEnd"/>
      <w:r w:rsidRPr="00C53BCB">
        <w:rPr>
          <w:rFonts w:ascii="Arial" w:hAnsi="Arial" w:cs="Arial"/>
          <w:sz w:val="24"/>
          <w:szCs w:val="24"/>
        </w:rPr>
        <w:t xml:space="preserve">. (2021, november). </w:t>
      </w:r>
      <w:r w:rsidRPr="00C53BCB">
        <w:rPr>
          <w:rFonts w:ascii="Arial" w:hAnsi="Arial" w:cs="Arial"/>
          <w:i/>
          <w:iCs/>
          <w:sz w:val="24"/>
          <w:szCs w:val="24"/>
        </w:rPr>
        <w:t>Meerjarenbeleidsplan 2021–2023: Een plan in ontwikkeling</w:t>
      </w:r>
      <w:r w:rsidRPr="00C53BCB">
        <w:rPr>
          <w:rFonts w:ascii="Arial" w:hAnsi="Arial" w:cs="Arial"/>
          <w:sz w:val="24"/>
          <w:szCs w:val="24"/>
        </w:rPr>
        <w:t xml:space="preserve">. Geraadpleegd 28 juni 2025, van </w:t>
      </w:r>
      <w:hyperlink r:id="rId29" w:tgtFrame="_new" w:history="1">
        <w:r w:rsidRPr="00C53BCB">
          <w:rPr>
            <w:rStyle w:val="Hyperlink"/>
            <w:rFonts w:ascii="Arial" w:hAnsi="Arial" w:cs="Arial"/>
            <w:color w:val="auto"/>
            <w:sz w:val="24"/>
            <w:szCs w:val="24"/>
          </w:rPr>
          <w:t>https://kenniscentrumphrenos.nl/assets/2021/05/MJB-2021_2023_plan_in_ontwikkeling_versie_nov_2021.pdf</w:t>
        </w:r>
      </w:hyperlink>
    </w:p>
    <w:p w14:paraId="18C36D28" w14:textId="77777777" w:rsidR="00C53BCB" w:rsidRPr="00C53BCB" w:rsidRDefault="00C53BCB" w:rsidP="000A628B">
      <w:pPr>
        <w:rPr>
          <w:rFonts w:ascii="Arial" w:hAnsi="Arial" w:cs="Arial"/>
          <w:sz w:val="24"/>
          <w:szCs w:val="24"/>
        </w:rPr>
      </w:pPr>
      <w:r w:rsidRPr="00C53BCB">
        <w:rPr>
          <w:rFonts w:ascii="Arial" w:hAnsi="Arial" w:cs="Arial"/>
          <w:sz w:val="24"/>
          <w:szCs w:val="24"/>
        </w:rPr>
        <w:t xml:space="preserve">Rijksinstituut voor Volksgezondheid en Milieu. (2023, 16 februari). Deel jongvolwassenen vindt na coronatijd moeilijk om draad weer op te pakken. </w:t>
      </w:r>
      <w:hyperlink r:id="rId30" w:tgtFrame="_new" w:history="1">
        <w:r w:rsidRPr="00C53BCB">
          <w:rPr>
            <w:rStyle w:val="Hyperlink"/>
            <w:rFonts w:ascii="Arial" w:hAnsi="Arial" w:cs="Arial"/>
            <w:color w:val="auto"/>
            <w:sz w:val="24"/>
            <w:szCs w:val="24"/>
          </w:rPr>
          <w:t>https://www.rivm.nl/nieuws/deel-jongvolwassenen-vindt-na-coronatijd-moeilijk-om-draad-weer-op-te-pakken</w:t>
        </w:r>
      </w:hyperlink>
    </w:p>
    <w:p w14:paraId="1C3F622A" w14:textId="77777777" w:rsidR="00C53BCB" w:rsidRPr="00C53BCB" w:rsidRDefault="00C53BCB" w:rsidP="000A628B">
      <w:pPr>
        <w:rPr>
          <w:rFonts w:ascii="Arial" w:hAnsi="Arial" w:cs="Arial"/>
          <w:sz w:val="24"/>
          <w:szCs w:val="24"/>
        </w:rPr>
      </w:pPr>
      <w:r w:rsidRPr="00C53BCB">
        <w:rPr>
          <w:rFonts w:ascii="Arial" w:hAnsi="Arial" w:cs="Arial"/>
          <w:sz w:val="24"/>
          <w:szCs w:val="24"/>
        </w:rPr>
        <w:t xml:space="preserve">Ten </w:t>
      </w:r>
      <w:proofErr w:type="spellStart"/>
      <w:r w:rsidRPr="00C53BCB">
        <w:rPr>
          <w:rFonts w:ascii="Arial" w:hAnsi="Arial" w:cs="Arial"/>
          <w:sz w:val="24"/>
          <w:szCs w:val="24"/>
        </w:rPr>
        <w:t>Houte</w:t>
      </w:r>
      <w:proofErr w:type="spellEnd"/>
      <w:r w:rsidRPr="00C53BCB">
        <w:rPr>
          <w:rFonts w:ascii="Arial" w:hAnsi="Arial" w:cs="Arial"/>
          <w:sz w:val="24"/>
          <w:szCs w:val="24"/>
        </w:rPr>
        <w:t xml:space="preserve"> de Lange, S. (2021, 19 februari). Minder specialistische ggz nodig door herstel ondersteunende intake. </w:t>
      </w:r>
      <w:r w:rsidRPr="00C53BCB">
        <w:rPr>
          <w:rFonts w:ascii="Arial" w:hAnsi="Arial" w:cs="Arial"/>
          <w:i/>
          <w:iCs/>
          <w:sz w:val="24"/>
          <w:szCs w:val="24"/>
        </w:rPr>
        <w:t>Zorgvisie</w:t>
      </w:r>
      <w:r w:rsidRPr="00C53BCB">
        <w:rPr>
          <w:rFonts w:ascii="Arial" w:hAnsi="Arial" w:cs="Arial"/>
          <w:sz w:val="24"/>
          <w:szCs w:val="24"/>
        </w:rPr>
        <w:t xml:space="preserve">. </w:t>
      </w:r>
      <w:hyperlink r:id="rId31" w:tgtFrame="_new" w:history="1">
        <w:r w:rsidRPr="00C53BCB">
          <w:rPr>
            <w:rStyle w:val="Hyperlink"/>
            <w:rFonts w:ascii="Arial" w:hAnsi="Arial" w:cs="Arial"/>
            <w:color w:val="auto"/>
            <w:sz w:val="24"/>
            <w:szCs w:val="24"/>
          </w:rPr>
          <w:t>https://www.zorgvisie.nl/minder-specialistische-ggz-nodig-door-herstelondersteunende-intake/</w:t>
        </w:r>
      </w:hyperlink>
    </w:p>
    <w:p w14:paraId="46A59570" w14:textId="77777777" w:rsidR="00C53BCB" w:rsidRPr="00C53BCB" w:rsidRDefault="00C53BCB" w:rsidP="000A628B">
      <w:pPr>
        <w:rPr>
          <w:rFonts w:ascii="Arial" w:hAnsi="Arial" w:cs="Arial"/>
          <w:sz w:val="24"/>
          <w:szCs w:val="24"/>
        </w:rPr>
      </w:pPr>
      <w:r w:rsidRPr="00C53BCB">
        <w:rPr>
          <w:rFonts w:ascii="Arial" w:hAnsi="Arial" w:cs="Arial"/>
          <w:sz w:val="24"/>
          <w:szCs w:val="24"/>
        </w:rPr>
        <w:t xml:space="preserve">Timmermans, E., Van Iperen, G., &amp; </w:t>
      </w:r>
      <w:proofErr w:type="spellStart"/>
      <w:r w:rsidRPr="00C53BCB">
        <w:rPr>
          <w:rFonts w:ascii="Arial" w:hAnsi="Arial" w:cs="Arial"/>
          <w:sz w:val="24"/>
          <w:szCs w:val="24"/>
        </w:rPr>
        <w:t>TeamAlert</w:t>
      </w:r>
      <w:proofErr w:type="spellEnd"/>
      <w:r w:rsidRPr="00C53BCB">
        <w:rPr>
          <w:rFonts w:ascii="Arial" w:hAnsi="Arial" w:cs="Arial"/>
          <w:sz w:val="24"/>
          <w:szCs w:val="24"/>
        </w:rPr>
        <w:t>. (2017). JONGEREN EN SOCIAL MEDIA. In </w:t>
      </w:r>
      <w:proofErr w:type="spellStart"/>
      <w:r w:rsidRPr="00C53BCB">
        <w:rPr>
          <w:rFonts w:ascii="Arial" w:hAnsi="Arial" w:cs="Arial"/>
          <w:i/>
          <w:iCs/>
          <w:sz w:val="24"/>
          <w:szCs w:val="24"/>
        </w:rPr>
        <w:t>Your</w:t>
      </w:r>
      <w:proofErr w:type="spellEnd"/>
      <w:r w:rsidRPr="00C53BCB">
        <w:rPr>
          <w:rFonts w:ascii="Arial" w:hAnsi="Arial" w:cs="Arial"/>
          <w:i/>
          <w:iCs/>
          <w:sz w:val="24"/>
          <w:szCs w:val="24"/>
        </w:rPr>
        <w:t xml:space="preserve"> Message – Stichting TeamAlert</w:t>
      </w:r>
      <w:r w:rsidRPr="00C53BCB">
        <w:rPr>
          <w:rFonts w:ascii="Arial" w:hAnsi="Arial" w:cs="Arial"/>
          <w:sz w:val="24"/>
          <w:szCs w:val="24"/>
        </w:rPr>
        <w:t>. </w:t>
      </w:r>
      <w:hyperlink r:id="rId32" w:history="1">
        <w:r w:rsidRPr="00C53BCB">
          <w:rPr>
            <w:rStyle w:val="Hyperlink"/>
            <w:rFonts w:ascii="Arial" w:hAnsi="Arial" w:cs="Arial"/>
            <w:color w:val="auto"/>
            <w:sz w:val="24"/>
            <w:szCs w:val="24"/>
          </w:rPr>
          <w:t>https://teamalert.nl/media/yebj1ntg/factsheet-jongeren-en-social-media.pdf</w:t>
        </w:r>
      </w:hyperlink>
    </w:p>
    <w:p w14:paraId="5962BBA8" w14:textId="77777777" w:rsidR="00C53BCB" w:rsidRPr="00C53BCB" w:rsidRDefault="00C53BCB" w:rsidP="000A628B">
      <w:pPr>
        <w:rPr>
          <w:rFonts w:ascii="Arial" w:hAnsi="Arial" w:cs="Arial"/>
          <w:sz w:val="24"/>
          <w:szCs w:val="24"/>
        </w:rPr>
      </w:pPr>
      <w:r w:rsidRPr="00C53BCB">
        <w:rPr>
          <w:rFonts w:ascii="Arial" w:hAnsi="Arial" w:cs="Arial"/>
          <w:sz w:val="24"/>
          <w:szCs w:val="24"/>
        </w:rPr>
        <w:lastRenderedPageBreak/>
        <w:t xml:space="preserve">Trimbos-instituut. (2024, 17 juni). </w:t>
      </w:r>
      <w:r w:rsidRPr="00C53BCB">
        <w:rPr>
          <w:rFonts w:ascii="Arial" w:hAnsi="Arial" w:cs="Arial"/>
          <w:i/>
          <w:iCs/>
          <w:sz w:val="24"/>
          <w:szCs w:val="24"/>
        </w:rPr>
        <w:t>Wachttijd in de ggz heeft impact op patiënten, naasten én zorgverleners</w:t>
      </w:r>
      <w:r w:rsidRPr="00C53BCB">
        <w:rPr>
          <w:rFonts w:ascii="Arial" w:hAnsi="Arial" w:cs="Arial"/>
          <w:sz w:val="24"/>
          <w:szCs w:val="24"/>
        </w:rPr>
        <w:t xml:space="preserve">. </w:t>
      </w:r>
      <w:hyperlink r:id="rId33" w:tgtFrame="_new" w:history="1">
        <w:r w:rsidRPr="00C53BCB">
          <w:rPr>
            <w:rStyle w:val="Hyperlink"/>
            <w:rFonts w:ascii="Arial" w:hAnsi="Arial" w:cs="Arial"/>
            <w:color w:val="auto"/>
            <w:sz w:val="24"/>
            <w:szCs w:val="24"/>
          </w:rPr>
          <w:t>https://www.trimbos.nl/actueel/nieuws/wachttijd-in-de-ggz-heeft-impact-op-patienten-naasten-en-zorgverleners/</w:t>
        </w:r>
      </w:hyperlink>
    </w:p>
    <w:p w14:paraId="3BC6114B" w14:textId="77777777" w:rsidR="00C53BCB" w:rsidRPr="00C53BCB" w:rsidRDefault="00C53BCB" w:rsidP="000A628B">
      <w:pPr>
        <w:rPr>
          <w:rFonts w:ascii="Arial" w:hAnsi="Arial" w:cs="Arial"/>
          <w:sz w:val="24"/>
          <w:szCs w:val="24"/>
        </w:rPr>
      </w:pPr>
      <w:proofErr w:type="spellStart"/>
      <w:r w:rsidRPr="00C53BCB">
        <w:rPr>
          <w:rFonts w:ascii="Arial" w:hAnsi="Arial" w:cs="Arial"/>
          <w:sz w:val="24"/>
          <w:szCs w:val="24"/>
        </w:rPr>
        <w:t>Verwest</w:t>
      </w:r>
      <w:proofErr w:type="spellEnd"/>
      <w:r w:rsidRPr="00C53BCB">
        <w:rPr>
          <w:rFonts w:ascii="Arial" w:hAnsi="Arial" w:cs="Arial"/>
          <w:sz w:val="24"/>
          <w:szCs w:val="24"/>
        </w:rPr>
        <w:t xml:space="preserve">, F., Notenboom, J., &amp; van Gerwen, O.-J. (2020). </w:t>
      </w:r>
      <w:r w:rsidRPr="00C53BCB">
        <w:rPr>
          <w:rFonts w:ascii="Arial" w:hAnsi="Arial" w:cs="Arial"/>
          <w:i/>
          <w:iCs/>
          <w:sz w:val="24"/>
          <w:szCs w:val="24"/>
        </w:rPr>
        <w:t>Van coronacrisis naar duurzaam herstel</w:t>
      </w:r>
      <w:r w:rsidRPr="00C53BCB">
        <w:rPr>
          <w:rFonts w:ascii="Arial" w:hAnsi="Arial" w:cs="Arial"/>
          <w:sz w:val="24"/>
          <w:szCs w:val="24"/>
        </w:rPr>
        <w:t xml:space="preserve"> [Rapport]. Planbureau voor de Leefomgeving. </w:t>
      </w:r>
      <w:hyperlink r:id="rId34" w:tgtFrame="_new" w:history="1">
        <w:r w:rsidRPr="00C53BCB">
          <w:rPr>
            <w:rStyle w:val="Hyperlink"/>
            <w:rFonts w:ascii="Arial" w:hAnsi="Arial" w:cs="Arial"/>
            <w:color w:val="auto"/>
            <w:sz w:val="24"/>
            <w:szCs w:val="24"/>
          </w:rPr>
          <w:t>https://www.pbl.nl/sites/default/files/downloads/pbl-2020-van-coronacrisis-naar-duurzaam-herstel-4209.pdf</w:t>
        </w:r>
      </w:hyperlink>
    </w:p>
    <w:p w14:paraId="75B6853E" w14:textId="77777777" w:rsidR="000A628B" w:rsidRPr="008F20CE" w:rsidRDefault="000A628B" w:rsidP="00077E34">
      <w:pPr>
        <w:rPr>
          <w:sz w:val="24"/>
          <w:szCs w:val="24"/>
        </w:rPr>
      </w:pPr>
    </w:p>
    <w:p w14:paraId="68A71478" w14:textId="77777777" w:rsidR="000A628B" w:rsidRPr="008F20CE" w:rsidRDefault="000A628B" w:rsidP="00077E34">
      <w:pPr>
        <w:rPr>
          <w:sz w:val="24"/>
          <w:szCs w:val="24"/>
        </w:rPr>
      </w:pPr>
    </w:p>
    <w:p w14:paraId="6B384562" w14:textId="77777777" w:rsidR="000A628B" w:rsidRPr="008F20CE" w:rsidRDefault="000A628B" w:rsidP="00077E34">
      <w:pPr>
        <w:rPr>
          <w:sz w:val="24"/>
          <w:szCs w:val="24"/>
        </w:rPr>
      </w:pPr>
    </w:p>
    <w:p w14:paraId="1EB4BCD4" w14:textId="77777777" w:rsidR="000A628B" w:rsidRPr="008F20CE" w:rsidRDefault="000A628B" w:rsidP="00077E34">
      <w:pPr>
        <w:rPr>
          <w:sz w:val="24"/>
          <w:szCs w:val="24"/>
        </w:rPr>
      </w:pPr>
    </w:p>
    <w:p w14:paraId="3CDB9CEF" w14:textId="77777777" w:rsidR="000A628B" w:rsidRPr="008F20CE" w:rsidRDefault="000A628B" w:rsidP="00077E34">
      <w:pPr>
        <w:rPr>
          <w:sz w:val="24"/>
          <w:szCs w:val="24"/>
        </w:rPr>
      </w:pPr>
    </w:p>
    <w:p w14:paraId="3C13FF9C" w14:textId="77777777" w:rsidR="000A628B" w:rsidRPr="008F20CE" w:rsidRDefault="000A628B" w:rsidP="00077E34">
      <w:pPr>
        <w:rPr>
          <w:sz w:val="24"/>
          <w:szCs w:val="24"/>
        </w:rPr>
      </w:pPr>
    </w:p>
    <w:p w14:paraId="57D120F3" w14:textId="77777777" w:rsidR="000A628B" w:rsidRPr="008F20CE" w:rsidRDefault="000A628B" w:rsidP="00077E34">
      <w:pPr>
        <w:rPr>
          <w:sz w:val="24"/>
          <w:szCs w:val="24"/>
        </w:rPr>
      </w:pPr>
    </w:p>
    <w:p w14:paraId="7103BB5E" w14:textId="77777777" w:rsidR="000A628B" w:rsidRPr="008F20CE" w:rsidRDefault="000A628B" w:rsidP="00077E34">
      <w:pPr>
        <w:rPr>
          <w:sz w:val="24"/>
          <w:szCs w:val="24"/>
        </w:rPr>
      </w:pPr>
    </w:p>
    <w:p w14:paraId="5DA75313" w14:textId="77777777" w:rsidR="000A628B" w:rsidRPr="008F20CE" w:rsidRDefault="000A628B" w:rsidP="00077E34">
      <w:pPr>
        <w:rPr>
          <w:sz w:val="24"/>
          <w:szCs w:val="24"/>
        </w:rPr>
      </w:pPr>
    </w:p>
    <w:p w14:paraId="0CF31B37" w14:textId="77777777" w:rsidR="000A628B" w:rsidRPr="008F20CE" w:rsidRDefault="000A628B" w:rsidP="00077E34">
      <w:pPr>
        <w:rPr>
          <w:sz w:val="24"/>
          <w:szCs w:val="24"/>
        </w:rPr>
      </w:pPr>
    </w:p>
    <w:p w14:paraId="78ED3F45" w14:textId="77777777" w:rsidR="00E7792E" w:rsidRPr="008F20CE" w:rsidRDefault="00E7792E" w:rsidP="00077E34">
      <w:pPr>
        <w:rPr>
          <w:sz w:val="24"/>
          <w:szCs w:val="24"/>
        </w:rPr>
      </w:pPr>
    </w:p>
    <w:p w14:paraId="7E6B05C1" w14:textId="77777777" w:rsidR="00E7792E" w:rsidRPr="008F20CE" w:rsidRDefault="00E7792E" w:rsidP="00077E34">
      <w:pPr>
        <w:rPr>
          <w:sz w:val="24"/>
          <w:szCs w:val="24"/>
        </w:rPr>
      </w:pPr>
    </w:p>
    <w:p w14:paraId="306A3150" w14:textId="77777777" w:rsidR="00E7792E" w:rsidRPr="008F20CE" w:rsidRDefault="00E7792E" w:rsidP="00077E34">
      <w:pPr>
        <w:rPr>
          <w:sz w:val="24"/>
          <w:szCs w:val="24"/>
        </w:rPr>
      </w:pPr>
    </w:p>
    <w:p w14:paraId="1BEE21F0" w14:textId="77777777" w:rsidR="00E7792E" w:rsidRPr="008F20CE" w:rsidRDefault="00E7792E" w:rsidP="00077E34">
      <w:pPr>
        <w:rPr>
          <w:sz w:val="24"/>
          <w:szCs w:val="24"/>
        </w:rPr>
      </w:pPr>
    </w:p>
    <w:p w14:paraId="111CEE28" w14:textId="77777777" w:rsidR="00E7792E" w:rsidRPr="008F20CE" w:rsidRDefault="00E7792E" w:rsidP="00077E34">
      <w:pPr>
        <w:rPr>
          <w:sz w:val="24"/>
          <w:szCs w:val="24"/>
        </w:rPr>
      </w:pPr>
    </w:p>
    <w:p w14:paraId="15575EE7" w14:textId="77777777" w:rsidR="00E7792E" w:rsidRPr="008F20CE" w:rsidRDefault="00E7792E" w:rsidP="00077E34">
      <w:pPr>
        <w:rPr>
          <w:sz w:val="24"/>
          <w:szCs w:val="24"/>
        </w:rPr>
      </w:pPr>
    </w:p>
    <w:p w14:paraId="63ECBF66" w14:textId="77777777" w:rsidR="00E7792E" w:rsidRPr="008F20CE" w:rsidRDefault="00E7792E" w:rsidP="00077E34">
      <w:pPr>
        <w:rPr>
          <w:sz w:val="24"/>
          <w:szCs w:val="24"/>
        </w:rPr>
      </w:pPr>
    </w:p>
    <w:p w14:paraId="45B746C0" w14:textId="77777777" w:rsidR="000A628B" w:rsidRPr="008F20CE" w:rsidRDefault="000A628B" w:rsidP="00077E34">
      <w:pPr>
        <w:rPr>
          <w:sz w:val="24"/>
          <w:szCs w:val="24"/>
        </w:rPr>
      </w:pPr>
    </w:p>
    <w:p w14:paraId="5FD49FF2" w14:textId="77777777" w:rsidR="00C53BCB" w:rsidRPr="008F20CE" w:rsidRDefault="00C53BCB" w:rsidP="00077E34">
      <w:pPr>
        <w:rPr>
          <w:sz w:val="24"/>
          <w:szCs w:val="24"/>
        </w:rPr>
      </w:pPr>
    </w:p>
    <w:p w14:paraId="2032ABD0" w14:textId="77777777" w:rsidR="00C53BCB" w:rsidRPr="008F20CE" w:rsidRDefault="00C53BCB" w:rsidP="00077E34">
      <w:pPr>
        <w:rPr>
          <w:sz w:val="24"/>
          <w:szCs w:val="24"/>
        </w:rPr>
      </w:pPr>
    </w:p>
    <w:p w14:paraId="026F5376" w14:textId="77777777" w:rsidR="00C53BCB" w:rsidRPr="008F20CE" w:rsidRDefault="00C53BCB" w:rsidP="00077E34">
      <w:pPr>
        <w:rPr>
          <w:sz w:val="24"/>
          <w:szCs w:val="24"/>
        </w:rPr>
      </w:pPr>
    </w:p>
    <w:p w14:paraId="49C487A7" w14:textId="1A92FB21" w:rsidR="00077E34" w:rsidRPr="00E052B1" w:rsidRDefault="00077E34" w:rsidP="00077E34">
      <w:pPr>
        <w:pStyle w:val="Kop1"/>
        <w:rPr>
          <w:rFonts w:ascii="Arial" w:hAnsi="Arial" w:cs="Arial"/>
          <w:color w:val="auto"/>
        </w:rPr>
      </w:pPr>
      <w:bookmarkStart w:id="37" w:name="_Toc202175689"/>
      <w:r w:rsidRPr="00E052B1">
        <w:rPr>
          <w:rFonts w:ascii="Arial" w:hAnsi="Arial" w:cs="Arial"/>
          <w:color w:val="auto"/>
        </w:rPr>
        <w:lastRenderedPageBreak/>
        <w:t>Bij</w:t>
      </w:r>
      <w:r w:rsidR="007D2CE6" w:rsidRPr="00E052B1">
        <w:rPr>
          <w:rFonts w:ascii="Arial" w:hAnsi="Arial" w:cs="Arial"/>
          <w:color w:val="auto"/>
        </w:rPr>
        <w:t>la</w:t>
      </w:r>
      <w:r w:rsidRPr="00E052B1">
        <w:rPr>
          <w:rFonts w:ascii="Arial" w:hAnsi="Arial" w:cs="Arial"/>
          <w:color w:val="auto"/>
        </w:rPr>
        <w:t>ge 1 – Interviewschema</w:t>
      </w:r>
      <w:bookmarkEnd w:id="37"/>
    </w:p>
    <w:p w14:paraId="1394FB8B" w14:textId="3C82D6B4" w:rsidR="00077E34" w:rsidRPr="00A45652" w:rsidRDefault="00077E34" w:rsidP="00077E34">
      <w:pPr>
        <w:rPr>
          <w:rFonts w:ascii="Arial" w:hAnsi="Arial" w:cs="Arial"/>
          <w:i/>
          <w:iCs/>
          <w:sz w:val="24"/>
          <w:szCs w:val="24"/>
        </w:rPr>
      </w:pPr>
      <w:r w:rsidRPr="00A45652">
        <w:rPr>
          <w:sz w:val="24"/>
          <w:szCs w:val="24"/>
        </w:rPr>
        <w:br/>
      </w:r>
      <w:r w:rsidRPr="00D07739">
        <w:rPr>
          <w:rFonts w:ascii="Arial" w:hAnsi="Arial" w:cs="Arial"/>
          <w:i/>
          <w:iCs/>
          <w:sz w:val="24"/>
          <w:szCs w:val="24"/>
        </w:rPr>
        <w:t>Centrale groep: niet – bezoekers (</w:t>
      </w:r>
      <w:r w:rsidRPr="00A45652">
        <w:rPr>
          <w:rFonts w:ascii="Arial" w:hAnsi="Arial" w:cs="Arial"/>
          <w:i/>
          <w:iCs/>
          <w:sz w:val="24"/>
          <w:szCs w:val="24"/>
        </w:rPr>
        <w:t>18–30 jaar) met psychische klachten of mentale ontwrichting</w:t>
      </w:r>
      <w:r w:rsidR="005C7526">
        <w:rPr>
          <w:rFonts w:ascii="Arial" w:hAnsi="Arial" w:cs="Arial"/>
          <w:i/>
          <w:iCs/>
          <w:sz w:val="24"/>
          <w:szCs w:val="24"/>
        </w:rPr>
        <w:t xml:space="preserve"> + </w:t>
      </w:r>
      <w:r w:rsidR="00D07739" w:rsidRPr="00D07739">
        <w:rPr>
          <w:rFonts w:ascii="Arial" w:hAnsi="Arial" w:cs="Arial"/>
          <w:i/>
          <w:iCs/>
          <w:sz w:val="24"/>
          <w:szCs w:val="24"/>
        </w:rPr>
        <w:t xml:space="preserve">deelnemers </w:t>
      </w:r>
      <w:proofErr w:type="spellStart"/>
      <w:r w:rsidR="00D07739" w:rsidRPr="00D07739">
        <w:rPr>
          <w:rFonts w:ascii="Arial" w:hAnsi="Arial" w:cs="Arial"/>
          <w:i/>
          <w:iCs/>
          <w:sz w:val="24"/>
          <w:szCs w:val="24"/>
        </w:rPr>
        <w:t>Sedna</w:t>
      </w:r>
      <w:proofErr w:type="spellEnd"/>
      <w:r w:rsidR="00D07739" w:rsidRPr="00D07739">
        <w:rPr>
          <w:rFonts w:ascii="Arial" w:hAnsi="Arial" w:cs="Arial"/>
          <w:i/>
          <w:iCs/>
          <w:sz w:val="24"/>
          <w:szCs w:val="24"/>
        </w:rPr>
        <w:t xml:space="preserve"> en ervaringsdeskundigen. </w:t>
      </w:r>
    </w:p>
    <w:p w14:paraId="5582D039" w14:textId="7DE280D9" w:rsidR="00077E34" w:rsidRPr="00C53BCB" w:rsidRDefault="00077E34" w:rsidP="00077E34">
      <w:pPr>
        <w:rPr>
          <w:rFonts w:ascii="Arial" w:hAnsi="Arial" w:cs="Arial"/>
          <w:sz w:val="28"/>
          <w:szCs w:val="28"/>
        </w:rPr>
      </w:pPr>
    </w:p>
    <w:p w14:paraId="167AF48D" w14:textId="37754372" w:rsidR="00077E34" w:rsidRPr="00C53BCB" w:rsidRDefault="00077E34" w:rsidP="00077E34">
      <w:pPr>
        <w:rPr>
          <w:rFonts w:ascii="Arial" w:hAnsi="Arial" w:cs="Arial"/>
          <w:b/>
          <w:bCs/>
          <w:sz w:val="28"/>
          <w:szCs w:val="28"/>
        </w:rPr>
      </w:pPr>
      <w:r w:rsidRPr="00C53BCB">
        <w:rPr>
          <w:rFonts w:ascii="Arial" w:hAnsi="Arial" w:cs="Arial"/>
          <w:b/>
          <w:bCs/>
          <w:sz w:val="28"/>
          <w:szCs w:val="28"/>
        </w:rPr>
        <w:t>Introductie &amp; toelichting</w:t>
      </w:r>
      <w:r w:rsidR="00D07739" w:rsidRPr="00C53BCB">
        <w:rPr>
          <w:rFonts w:ascii="Arial" w:hAnsi="Arial" w:cs="Arial"/>
          <w:b/>
          <w:bCs/>
          <w:sz w:val="28"/>
          <w:szCs w:val="28"/>
        </w:rPr>
        <w:t xml:space="preserve"> </w:t>
      </w:r>
    </w:p>
    <w:p w14:paraId="06047089" w14:textId="77777777" w:rsidR="00077E34" w:rsidRPr="00E052B1" w:rsidRDefault="00077E34" w:rsidP="00077E34">
      <w:pPr>
        <w:rPr>
          <w:rFonts w:ascii="Arial" w:hAnsi="Arial" w:cs="Arial"/>
          <w:sz w:val="24"/>
          <w:szCs w:val="24"/>
        </w:rPr>
      </w:pPr>
      <w:r w:rsidRPr="00E052B1">
        <w:rPr>
          <w:rFonts w:ascii="Arial" w:hAnsi="Arial" w:cs="Arial"/>
          <w:sz w:val="24"/>
          <w:szCs w:val="24"/>
        </w:rPr>
        <w:t>Voorstellen en op je gemak stellen</w:t>
      </w:r>
    </w:p>
    <w:p w14:paraId="735DEACB" w14:textId="77777777" w:rsidR="00077E34" w:rsidRPr="00E052B1" w:rsidRDefault="00077E34" w:rsidP="00077E34">
      <w:pPr>
        <w:rPr>
          <w:rFonts w:ascii="Arial" w:hAnsi="Arial" w:cs="Arial"/>
          <w:sz w:val="24"/>
          <w:szCs w:val="24"/>
        </w:rPr>
      </w:pPr>
      <w:r w:rsidRPr="00E052B1">
        <w:rPr>
          <w:rFonts w:ascii="Arial" w:hAnsi="Arial" w:cs="Arial"/>
          <w:sz w:val="24"/>
          <w:szCs w:val="24"/>
        </w:rPr>
        <w:t>Toelichting op het doel van het gesprek</w:t>
      </w:r>
    </w:p>
    <w:p w14:paraId="75056255" w14:textId="77777777" w:rsidR="00077E34" w:rsidRPr="00E052B1" w:rsidRDefault="00077E34" w:rsidP="00077E34">
      <w:pPr>
        <w:rPr>
          <w:rFonts w:ascii="Arial" w:hAnsi="Arial" w:cs="Arial"/>
          <w:sz w:val="24"/>
          <w:szCs w:val="24"/>
        </w:rPr>
      </w:pPr>
      <w:r w:rsidRPr="00E052B1">
        <w:rPr>
          <w:rFonts w:ascii="Arial" w:hAnsi="Arial" w:cs="Arial"/>
          <w:sz w:val="24"/>
          <w:szCs w:val="24"/>
        </w:rPr>
        <w:t>Vertrouwelijkheid, anonieme verwerking</w:t>
      </w:r>
    </w:p>
    <w:p w14:paraId="6A9A48FE" w14:textId="77777777" w:rsidR="00077E34" w:rsidRPr="00E052B1" w:rsidRDefault="00077E34" w:rsidP="00077E34">
      <w:pPr>
        <w:rPr>
          <w:rFonts w:ascii="Arial" w:hAnsi="Arial" w:cs="Arial"/>
          <w:sz w:val="24"/>
          <w:szCs w:val="24"/>
        </w:rPr>
      </w:pPr>
      <w:r w:rsidRPr="00E052B1">
        <w:rPr>
          <w:rFonts w:ascii="Arial" w:hAnsi="Arial" w:cs="Arial"/>
          <w:sz w:val="24"/>
          <w:szCs w:val="24"/>
        </w:rPr>
        <w:t>Toestemming audio-opname vragen</w:t>
      </w:r>
    </w:p>
    <w:p w14:paraId="3BEF2AB1" w14:textId="77777777" w:rsidR="00077E34" w:rsidRPr="00C53BCB" w:rsidRDefault="00077E34" w:rsidP="00077E34">
      <w:pPr>
        <w:rPr>
          <w:rFonts w:ascii="Arial" w:hAnsi="Arial" w:cs="Arial"/>
          <w:sz w:val="28"/>
          <w:szCs w:val="28"/>
        </w:rPr>
      </w:pPr>
    </w:p>
    <w:p w14:paraId="614589C9" w14:textId="77777777" w:rsidR="00077E34" w:rsidRPr="00C53BCB" w:rsidRDefault="00077E34" w:rsidP="00077E34">
      <w:pPr>
        <w:rPr>
          <w:rFonts w:ascii="Arial" w:hAnsi="Arial" w:cs="Arial"/>
          <w:b/>
          <w:bCs/>
          <w:sz w:val="28"/>
          <w:szCs w:val="28"/>
        </w:rPr>
      </w:pPr>
      <w:r w:rsidRPr="00C53BCB">
        <w:rPr>
          <w:rFonts w:ascii="Arial" w:hAnsi="Arial" w:cs="Arial"/>
          <w:b/>
          <w:bCs/>
          <w:sz w:val="28"/>
          <w:szCs w:val="28"/>
        </w:rPr>
        <w:t>Kennismaking &amp; achtergrond</w:t>
      </w:r>
    </w:p>
    <w:p w14:paraId="298D8F90" w14:textId="284D441C" w:rsidR="00D07739" w:rsidRDefault="00077E34" w:rsidP="00077E34">
      <w:pPr>
        <w:rPr>
          <w:rFonts w:ascii="Arial" w:hAnsi="Arial" w:cs="Arial"/>
          <w:i/>
          <w:iCs/>
          <w:sz w:val="24"/>
          <w:szCs w:val="24"/>
          <w:u w:val="single"/>
        </w:rPr>
      </w:pPr>
      <w:r w:rsidRPr="00E052B1">
        <w:rPr>
          <w:rFonts w:ascii="Arial" w:hAnsi="Arial" w:cs="Arial"/>
          <w:i/>
          <w:iCs/>
          <w:sz w:val="24"/>
          <w:szCs w:val="24"/>
          <w:u w:val="single"/>
        </w:rPr>
        <w:t>= context over de deelnemer verkrijgen</w:t>
      </w:r>
    </w:p>
    <w:p w14:paraId="63FC03BA" w14:textId="77777777" w:rsidR="00C53BCB" w:rsidRPr="00E052B1" w:rsidRDefault="00C53BCB" w:rsidP="00077E34">
      <w:pPr>
        <w:rPr>
          <w:rFonts w:ascii="Arial" w:hAnsi="Arial" w:cs="Arial"/>
          <w:i/>
          <w:iCs/>
          <w:sz w:val="24"/>
          <w:szCs w:val="24"/>
          <w:u w:val="single"/>
        </w:rPr>
      </w:pPr>
    </w:p>
    <w:p w14:paraId="4BAD00AC" w14:textId="77777777" w:rsidR="00077E34" w:rsidRPr="00E052B1" w:rsidRDefault="00077E34" w:rsidP="00077E34">
      <w:pPr>
        <w:rPr>
          <w:rFonts w:ascii="Arial" w:hAnsi="Arial" w:cs="Arial"/>
          <w:sz w:val="24"/>
          <w:szCs w:val="24"/>
        </w:rPr>
      </w:pPr>
      <w:r w:rsidRPr="00E052B1">
        <w:rPr>
          <w:rFonts w:ascii="Arial" w:hAnsi="Arial" w:cs="Arial"/>
          <w:sz w:val="24"/>
          <w:szCs w:val="24"/>
        </w:rPr>
        <w:t>Kun je iets vertellen over jezelf?</w:t>
      </w:r>
    </w:p>
    <w:p w14:paraId="46FFB467" w14:textId="54C1527A" w:rsidR="00077E34" w:rsidRPr="00E052B1" w:rsidRDefault="00D07739" w:rsidP="00077E34">
      <w:pPr>
        <w:rPr>
          <w:rFonts w:ascii="Arial" w:hAnsi="Arial" w:cs="Arial"/>
          <w:sz w:val="24"/>
          <w:szCs w:val="24"/>
        </w:rPr>
      </w:pPr>
      <w:r>
        <w:rPr>
          <w:rFonts w:ascii="Arial" w:hAnsi="Arial" w:cs="Arial"/>
          <w:sz w:val="24"/>
          <w:szCs w:val="24"/>
        </w:rPr>
        <w:t xml:space="preserve">Zou je wat willen vertellen over je </w:t>
      </w:r>
      <w:r w:rsidR="00077E34" w:rsidRPr="00E052B1">
        <w:rPr>
          <w:rFonts w:ascii="Arial" w:hAnsi="Arial" w:cs="Arial"/>
          <w:sz w:val="24"/>
          <w:szCs w:val="24"/>
        </w:rPr>
        <w:t>huidige mentale gezondheid?</w:t>
      </w:r>
    </w:p>
    <w:p w14:paraId="5AB8BF2A" w14:textId="1ADFD583" w:rsidR="00077E34" w:rsidRDefault="00077E34" w:rsidP="00077E34">
      <w:pPr>
        <w:rPr>
          <w:rFonts w:ascii="Arial" w:hAnsi="Arial" w:cs="Arial"/>
          <w:sz w:val="24"/>
          <w:szCs w:val="24"/>
        </w:rPr>
      </w:pPr>
      <w:r w:rsidRPr="00E052B1">
        <w:rPr>
          <w:rFonts w:ascii="Arial" w:hAnsi="Arial" w:cs="Arial"/>
          <w:sz w:val="24"/>
          <w:szCs w:val="24"/>
        </w:rPr>
        <w:t>Heb je wel eens gebruikgemaakt van ondersteuning of hulp (bijv. huisarts, psycholoog, coach)?</w:t>
      </w:r>
    </w:p>
    <w:p w14:paraId="0B95EBDF" w14:textId="77777777" w:rsidR="00145C2C" w:rsidRPr="00E052B1" w:rsidRDefault="00145C2C" w:rsidP="00077E34">
      <w:pPr>
        <w:rPr>
          <w:rFonts w:ascii="Arial" w:hAnsi="Arial" w:cs="Arial"/>
          <w:sz w:val="24"/>
          <w:szCs w:val="24"/>
        </w:rPr>
      </w:pPr>
    </w:p>
    <w:p w14:paraId="7C8A8FBC" w14:textId="77777777" w:rsidR="00077E34" w:rsidRPr="00E052B1" w:rsidRDefault="00077E34" w:rsidP="00077E34">
      <w:pPr>
        <w:ind w:left="360"/>
        <w:rPr>
          <w:rFonts w:ascii="Arial" w:hAnsi="Arial" w:cs="Arial"/>
          <w:sz w:val="24"/>
          <w:szCs w:val="24"/>
        </w:rPr>
      </w:pPr>
    </w:p>
    <w:p w14:paraId="6AB92B8F" w14:textId="77777777" w:rsidR="00077E34" w:rsidRPr="00C53BCB" w:rsidRDefault="00077E34" w:rsidP="00077E34">
      <w:pPr>
        <w:rPr>
          <w:rFonts w:ascii="Arial" w:hAnsi="Arial" w:cs="Arial"/>
          <w:b/>
          <w:bCs/>
          <w:sz w:val="28"/>
          <w:szCs w:val="28"/>
        </w:rPr>
      </w:pPr>
      <w:r w:rsidRPr="00C53BCB">
        <w:rPr>
          <w:rFonts w:ascii="Arial" w:hAnsi="Arial" w:cs="Arial"/>
          <w:b/>
          <w:bCs/>
          <w:sz w:val="28"/>
          <w:szCs w:val="28"/>
        </w:rPr>
        <w:t>Bekendheid met ZHI</w:t>
      </w:r>
    </w:p>
    <w:p w14:paraId="5CC90E59" w14:textId="77777777" w:rsidR="00077E34" w:rsidRDefault="00077E34" w:rsidP="00077E34">
      <w:pPr>
        <w:rPr>
          <w:rFonts w:ascii="Arial" w:hAnsi="Arial" w:cs="Arial"/>
          <w:i/>
          <w:iCs/>
          <w:sz w:val="24"/>
          <w:szCs w:val="24"/>
          <w:u w:val="single"/>
        </w:rPr>
      </w:pPr>
      <w:r w:rsidRPr="00E052B1">
        <w:rPr>
          <w:rFonts w:ascii="Arial" w:hAnsi="Arial" w:cs="Arial"/>
          <w:b/>
          <w:bCs/>
          <w:i/>
          <w:iCs/>
          <w:sz w:val="24"/>
          <w:szCs w:val="24"/>
          <w:u w:val="single"/>
        </w:rPr>
        <w:t xml:space="preserve">= </w:t>
      </w:r>
      <w:r w:rsidRPr="00E052B1">
        <w:rPr>
          <w:rFonts w:ascii="Arial" w:hAnsi="Arial" w:cs="Arial"/>
          <w:i/>
          <w:iCs/>
          <w:sz w:val="24"/>
          <w:szCs w:val="24"/>
          <w:u w:val="single"/>
        </w:rPr>
        <w:t>peilen van initiële bekendheid</w:t>
      </w:r>
    </w:p>
    <w:p w14:paraId="48F73B42" w14:textId="77777777" w:rsidR="00D07739" w:rsidRPr="00E052B1" w:rsidRDefault="00D07739" w:rsidP="00077E34">
      <w:pPr>
        <w:rPr>
          <w:rFonts w:ascii="Arial" w:hAnsi="Arial" w:cs="Arial"/>
          <w:i/>
          <w:iCs/>
          <w:sz w:val="24"/>
          <w:szCs w:val="24"/>
          <w:u w:val="single"/>
        </w:rPr>
      </w:pPr>
    </w:p>
    <w:p w14:paraId="283860C6" w14:textId="5D805F81" w:rsidR="00077E34" w:rsidRPr="00E052B1" w:rsidRDefault="00077E34" w:rsidP="00077E34">
      <w:pPr>
        <w:rPr>
          <w:rFonts w:ascii="Arial" w:hAnsi="Arial" w:cs="Arial"/>
          <w:sz w:val="24"/>
          <w:szCs w:val="24"/>
        </w:rPr>
      </w:pPr>
      <w:r w:rsidRPr="00E052B1">
        <w:rPr>
          <w:rFonts w:ascii="Arial" w:hAnsi="Arial" w:cs="Arial"/>
          <w:sz w:val="24"/>
          <w:szCs w:val="24"/>
        </w:rPr>
        <w:t>Heb je wel eens gehoord van zelfregie- of herstelinitiatieven (ZHI)?</w:t>
      </w:r>
      <w:r w:rsidR="00D07739">
        <w:rPr>
          <w:rFonts w:ascii="Arial" w:hAnsi="Arial" w:cs="Arial"/>
          <w:sz w:val="24"/>
          <w:szCs w:val="24"/>
        </w:rPr>
        <w:t xml:space="preserve"> / Hoe ben je in aanraking gekomen met ZHI/</w:t>
      </w:r>
      <w:proofErr w:type="spellStart"/>
      <w:r w:rsidR="00D07739">
        <w:rPr>
          <w:rFonts w:ascii="Arial" w:hAnsi="Arial" w:cs="Arial"/>
          <w:sz w:val="24"/>
          <w:szCs w:val="24"/>
        </w:rPr>
        <w:t>Sedna</w:t>
      </w:r>
      <w:proofErr w:type="spellEnd"/>
      <w:r w:rsidR="00D07739">
        <w:rPr>
          <w:rFonts w:ascii="Arial" w:hAnsi="Arial" w:cs="Arial"/>
          <w:sz w:val="24"/>
          <w:szCs w:val="24"/>
        </w:rPr>
        <w:t>?</w:t>
      </w:r>
    </w:p>
    <w:p w14:paraId="15E549C0" w14:textId="77777777" w:rsidR="00077E34" w:rsidRPr="00E052B1" w:rsidRDefault="00077E34" w:rsidP="00077E34">
      <w:pPr>
        <w:rPr>
          <w:rFonts w:ascii="Arial" w:hAnsi="Arial" w:cs="Arial"/>
          <w:sz w:val="24"/>
          <w:szCs w:val="24"/>
        </w:rPr>
      </w:pPr>
      <w:r w:rsidRPr="00E052B1">
        <w:rPr>
          <w:rFonts w:ascii="Arial" w:hAnsi="Arial" w:cs="Arial"/>
          <w:sz w:val="24"/>
          <w:szCs w:val="24"/>
        </w:rPr>
        <w:t>Zo ja: waar heb je erover gehoord?</w:t>
      </w:r>
    </w:p>
    <w:p w14:paraId="184AF89C" w14:textId="77777777" w:rsidR="00077E34" w:rsidRPr="00E052B1" w:rsidRDefault="00077E34" w:rsidP="00077E34">
      <w:pPr>
        <w:rPr>
          <w:rFonts w:ascii="Arial" w:hAnsi="Arial" w:cs="Arial"/>
          <w:sz w:val="24"/>
          <w:szCs w:val="24"/>
        </w:rPr>
      </w:pPr>
      <w:r w:rsidRPr="00E052B1">
        <w:rPr>
          <w:rFonts w:ascii="Arial" w:hAnsi="Arial" w:cs="Arial"/>
          <w:sz w:val="24"/>
          <w:szCs w:val="24"/>
        </w:rPr>
        <w:t>Zo nee: wat denk je dat het is als je de naam hoort?</w:t>
      </w:r>
    </w:p>
    <w:p w14:paraId="0F303272" w14:textId="07CFDDBE" w:rsidR="00077E34" w:rsidRDefault="00077E34" w:rsidP="00077E34">
      <w:pPr>
        <w:rPr>
          <w:rFonts w:ascii="Arial" w:hAnsi="Arial" w:cs="Arial"/>
          <w:sz w:val="24"/>
          <w:szCs w:val="24"/>
        </w:rPr>
      </w:pPr>
      <w:r w:rsidRPr="00E052B1">
        <w:rPr>
          <w:rFonts w:ascii="Arial" w:hAnsi="Arial" w:cs="Arial"/>
          <w:sz w:val="24"/>
          <w:szCs w:val="24"/>
        </w:rPr>
        <w:t>Wat roept</w:t>
      </w:r>
      <w:r w:rsidR="00B317A8">
        <w:rPr>
          <w:rFonts w:ascii="Arial" w:hAnsi="Arial" w:cs="Arial"/>
          <w:sz w:val="24"/>
          <w:szCs w:val="24"/>
        </w:rPr>
        <w:t>/riep</w:t>
      </w:r>
      <w:r w:rsidRPr="00E052B1">
        <w:rPr>
          <w:rFonts w:ascii="Arial" w:hAnsi="Arial" w:cs="Arial"/>
          <w:sz w:val="24"/>
          <w:szCs w:val="24"/>
        </w:rPr>
        <w:t xml:space="preserve"> de term </w:t>
      </w:r>
      <w:r w:rsidR="00B317A8">
        <w:rPr>
          <w:rFonts w:ascii="Arial" w:hAnsi="Arial" w:cs="Arial"/>
          <w:i/>
          <w:iCs/>
          <w:sz w:val="24"/>
          <w:szCs w:val="24"/>
        </w:rPr>
        <w:t>‘</w:t>
      </w:r>
      <w:r w:rsidRPr="00E052B1">
        <w:rPr>
          <w:rFonts w:ascii="Arial" w:hAnsi="Arial" w:cs="Arial"/>
          <w:i/>
          <w:iCs/>
          <w:sz w:val="24"/>
          <w:szCs w:val="24"/>
        </w:rPr>
        <w:t>herstel</w:t>
      </w:r>
      <w:r w:rsidR="00B317A8">
        <w:rPr>
          <w:rFonts w:ascii="Arial" w:hAnsi="Arial" w:cs="Arial"/>
          <w:i/>
          <w:iCs/>
          <w:sz w:val="24"/>
          <w:szCs w:val="24"/>
        </w:rPr>
        <w:t>’</w:t>
      </w:r>
      <w:r w:rsidRPr="00E052B1">
        <w:rPr>
          <w:rFonts w:ascii="Arial" w:hAnsi="Arial" w:cs="Arial"/>
          <w:sz w:val="24"/>
          <w:szCs w:val="24"/>
        </w:rPr>
        <w:t xml:space="preserve"> bij je op?</w:t>
      </w:r>
    </w:p>
    <w:p w14:paraId="10D802BA" w14:textId="409978D4" w:rsidR="00B317A8" w:rsidRPr="00E052B1" w:rsidRDefault="00B317A8" w:rsidP="00077E34">
      <w:pPr>
        <w:rPr>
          <w:rFonts w:ascii="Arial" w:hAnsi="Arial" w:cs="Arial"/>
          <w:sz w:val="24"/>
          <w:szCs w:val="24"/>
        </w:rPr>
      </w:pPr>
      <w:r>
        <w:rPr>
          <w:rFonts w:ascii="Arial" w:hAnsi="Arial" w:cs="Arial"/>
          <w:sz w:val="24"/>
          <w:szCs w:val="24"/>
        </w:rPr>
        <w:t>Voor ervaringsdeskundigen/deelnemers: hoe zie jij het begrip ‘herstel’ nu?</w:t>
      </w:r>
    </w:p>
    <w:p w14:paraId="4F6043A1" w14:textId="7E10D995" w:rsidR="00D07739" w:rsidRDefault="00077E34" w:rsidP="00077E34">
      <w:pPr>
        <w:rPr>
          <w:rFonts w:ascii="Arial" w:hAnsi="Arial" w:cs="Arial"/>
          <w:sz w:val="24"/>
          <w:szCs w:val="24"/>
        </w:rPr>
      </w:pPr>
      <w:r w:rsidRPr="00E052B1">
        <w:rPr>
          <w:rFonts w:ascii="Arial" w:hAnsi="Arial" w:cs="Arial"/>
          <w:sz w:val="24"/>
          <w:szCs w:val="24"/>
        </w:rPr>
        <w:t>Denk je dat zulke initiatieven iets voor jou zouden kunnen betekenen? Waarom wel/niet?</w:t>
      </w:r>
      <w:r w:rsidR="00D07739">
        <w:rPr>
          <w:rFonts w:ascii="Arial" w:hAnsi="Arial" w:cs="Arial"/>
          <w:sz w:val="24"/>
          <w:szCs w:val="24"/>
        </w:rPr>
        <w:t xml:space="preserve"> / </w:t>
      </w:r>
      <w:r w:rsidR="00B317A8">
        <w:rPr>
          <w:rFonts w:ascii="Arial" w:hAnsi="Arial" w:cs="Arial"/>
          <w:sz w:val="24"/>
          <w:szCs w:val="24"/>
        </w:rPr>
        <w:t xml:space="preserve">Wat voor betekenis van ZHI zie jij bij cliënten? / </w:t>
      </w:r>
      <w:r w:rsidR="00D07739">
        <w:rPr>
          <w:rFonts w:ascii="Arial" w:hAnsi="Arial" w:cs="Arial"/>
          <w:sz w:val="24"/>
          <w:szCs w:val="24"/>
        </w:rPr>
        <w:t xml:space="preserve"> Wat betekent </w:t>
      </w:r>
      <w:proofErr w:type="spellStart"/>
      <w:r w:rsidR="00D07739">
        <w:rPr>
          <w:rFonts w:ascii="Arial" w:hAnsi="Arial" w:cs="Arial"/>
          <w:sz w:val="24"/>
          <w:szCs w:val="24"/>
        </w:rPr>
        <w:t>Sedna</w:t>
      </w:r>
      <w:proofErr w:type="spellEnd"/>
      <w:r w:rsidR="00D07739">
        <w:rPr>
          <w:rFonts w:ascii="Arial" w:hAnsi="Arial" w:cs="Arial"/>
          <w:sz w:val="24"/>
          <w:szCs w:val="24"/>
        </w:rPr>
        <w:t xml:space="preserve"> voor jou?</w:t>
      </w:r>
    </w:p>
    <w:p w14:paraId="04F81961" w14:textId="77777777" w:rsidR="00077E34" w:rsidRPr="00C53BCB" w:rsidRDefault="00077E34" w:rsidP="00077E34">
      <w:pPr>
        <w:rPr>
          <w:rFonts w:ascii="Arial" w:hAnsi="Arial" w:cs="Arial"/>
          <w:b/>
          <w:bCs/>
          <w:sz w:val="28"/>
          <w:szCs w:val="28"/>
        </w:rPr>
      </w:pPr>
      <w:r w:rsidRPr="00C53BCB">
        <w:rPr>
          <w:rFonts w:ascii="Arial" w:hAnsi="Arial" w:cs="Arial"/>
          <w:b/>
          <w:bCs/>
          <w:sz w:val="28"/>
          <w:szCs w:val="28"/>
        </w:rPr>
        <w:lastRenderedPageBreak/>
        <w:t>Beeldvorming en perceptie</w:t>
      </w:r>
    </w:p>
    <w:p w14:paraId="3CF24EB8" w14:textId="77777777" w:rsidR="00077E34" w:rsidRDefault="00077E34" w:rsidP="00077E34">
      <w:pPr>
        <w:rPr>
          <w:rFonts w:ascii="Arial" w:hAnsi="Arial" w:cs="Arial"/>
          <w:i/>
          <w:iCs/>
          <w:sz w:val="24"/>
          <w:szCs w:val="24"/>
          <w:u w:val="single"/>
        </w:rPr>
      </w:pPr>
      <w:r w:rsidRPr="00E052B1">
        <w:rPr>
          <w:rFonts w:ascii="Arial" w:hAnsi="Arial" w:cs="Arial"/>
          <w:b/>
          <w:bCs/>
          <w:i/>
          <w:iCs/>
          <w:sz w:val="24"/>
          <w:szCs w:val="24"/>
          <w:u w:val="single"/>
        </w:rPr>
        <w:t xml:space="preserve">= </w:t>
      </w:r>
      <w:r w:rsidRPr="00E052B1">
        <w:rPr>
          <w:rFonts w:ascii="Arial" w:hAnsi="Arial" w:cs="Arial"/>
          <w:i/>
          <w:iCs/>
          <w:sz w:val="24"/>
          <w:szCs w:val="24"/>
          <w:u w:val="single"/>
        </w:rPr>
        <w:t>verwachtingen en aannames verkennen</w:t>
      </w:r>
    </w:p>
    <w:p w14:paraId="64B83CD3" w14:textId="77777777" w:rsidR="00D07739" w:rsidRPr="00E052B1" w:rsidRDefault="00D07739" w:rsidP="00077E34">
      <w:pPr>
        <w:rPr>
          <w:rFonts w:ascii="Arial" w:hAnsi="Arial" w:cs="Arial"/>
          <w:i/>
          <w:iCs/>
          <w:sz w:val="24"/>
          <w:szCs w:val="24"/>
          <w:u w:val="single"/>
        </w:rPr>
      </w:pPr>
    </w:p>
    <w:p w14:paraId="36C2B054" w14:textId="02739DF9" w:rsidR="00077E34" w:rsidRPr="00E052B1" w:rsidRDefault="00077E34" w:rsidP="00077E34">
      <w:pPr>
        <w:rPr>
          <w:rFonts w:ascii="Arial" w:hAnsi="Arial" w:cs="Arial"/>
          <w:sz w:val="24"/>
          <w:szCs w:val="24"/>
        </w:rPr>
      </w:pPr>
      <w:r w:rsidRPr="00E052B1">
        <w:rPr>
          <w:rFonts w:ascii="Arial" w:hAnsi="Arial" w:cs="Arial"/>
          <w:sz w:val="24"/>
          <w:szCs w:val="24"/>
        </w:rPr>
        <w:t>Wat stel</w:t>
      </w:r>
      <w:r w:rsidR="00B317A8">
        <w:rPr>
          <w:rFonts w:ascii="Arial" w:hAnsi="Arial" w:cs="Arial"/>
          <w:sz w:val="24"/>
          <w:szCs w:val="24"/>
        </w:rPr>
        <w:t xml:space="preserve">(de) </w:t>
      </w:r>
      <w:r w:rsidRPr="00E052B1">
        <w:rPr>
          <w:rFonts w:ascii="Arial" w:hAnsi="Arial" w:cs="Arial"/>
          <w:sz w:val="24"/>
          <w:szCs w:val="24"/>
        </w:rPr>
        <w:t>je je voor bij zo’n plek of initiatief?</w:t>
      </w:r>
    </w:p>
    <w:p w14:paraId="65F344EE" w14:textId="16B929CD" w:rsidR="00077E34" w:rsidRPr="00E052B1" w:rsidRDefault="00077E34" w:rsidP="00077E34">
      <w:pPr>
        <w:rPr>
          <w:rFonts w:ascii="Arial" w:hAnsi="Arial" w:cs="Arial"/>
          <w:sz w:val="24"/>
          <w:szCs w:val="24"/>
        </w:rPr>
      </w:pPr>
      <w:r w:rsidRPr="00E052B1">
        <w:rPr>
          <w:rFonts w:ascii="Arial" w:hAnsi="Arial" w:cs="Arial"/>
          <w:sz w:val="24"/>
          <w:szCs w:val="24"/>
        </w:rPr>
        <w:t>Wie denk</w:t>
      </w:r>
      <w:r w:rsidR="00B317A8">
        <w:rPr>
          <w:rFonts w:ascii="Arial" w:hAnsi="Arial" w:cs="Arial"/>
          <w:sz w:val="24"/>
          <w:szCs w:val="24"/>
        </w:rPr>
        <w:t xml:space="preserve">/dacht </w:t>
      </w:r>
      <w:r w:rsidRPr="00E052B1">
        <w:rPr>
          <w:rFonts w:ascii="Arial" w:hAnsi="Arial" w:cs="Arial"/>
          <w:sz w:val="24"/>
          <w:szCs w:val="24"/>
        </w:rPr>
        <w:t>je dat er komen</w:t>
      </w:r>
      <w:r w:rsidR="00B317A8">
        <w:rPr>
          <w:rFonts w:ascii="Arial" w:hAnsi="Arial" w:cs="Arial"/>
          <w:sz w:val="24"/>
          <w:szCs w:val="24"/>
        </w:rPr>
        <w:t>/kwamen</w:t>
      </w:r>
      <w:r w:rsidRPr="00E052B1">
        <w:rPr>
          <w:rFonts w:ascii="Arial" w:hAnsi="Arial" w:cs="Arial"/>
          <w:sz w:val="24"/>
          <w:szCs w:val="24"/>
        </w:rPr>
        <w:t>?</w:t>
      </w:r>
    </w:p>
    <w:p w14:paraId="40A84410" w14:textId="77777777" w:rsidR="00077E34" w:rsidRDefault="00077E34" w:rsidP="00077E34">
      <w:pPr>
        <w:rPr>
          <w:rFonts w:ascii="Arial" w:hAnsi="Arial" w:cs="Arial"/>
          <w:sz w:val="24"/>
          <w:szCs w:val="24"/>
        </w:rPr>
      </w:pPr>
      <w:r w:rsidRPr="00E052B1">
        <w:rPr>
          <w:rFonts w:ascii="Arial" w:hAnsi="Arial" w:cs="Arial"/>
          <w:sz w:val="24"/>
          <w:szCs w:val="24"/>
        </w:rPr>
        <w:t>Wat verwacht je dat je daar kunt doen of krijgen?</w:t>
      </w:r>
    </w:p>
    <w:p w14:paraId="0D908B2D" w14:textId="6BBDC122" w:rsidR="00B317A8" w:rsidRPr="00E052B1" w:rsidRDefault="00B317A8" w:rsidP="00077E34">
      <w:pPr>
        <w:rPr>
          <w:rFonts w:ascii="Arial" w:hAnsi="Arial" w:cs="Arial"/>
          <w:sz w:val="24"/>
          <w:szCs w:val="24"/>
        </w:rPr>
      </w:pPr>
      <w:r>
        <w:rPr>
          <w:rFonts w:ascii="Arial" w:hAnsi="Arial" w:cs="Arial"/>
          <w:sz w:val="24"/>
          <w:szCs w:val="24"/>
        </w:rPr>
        <w:t>Voor ervaringsdeskundigen/deelnemers: is deze verwachting waargemaakt?</w:t>
      </w:r>
    </w:p>
    <w:p w14:paraId="0EB6ACF1" w14:textId="0E8C4060" w:rsidR="00077E34" w:rsidRDefault="00077E34" w:rsidP="00D10267">
      <w:pPr>
        <w:rPr>
          <w:rFonts w:ascii="Arial" w:hAnsi="Arial" w:cs="Arial"/>
          <w:sz w:val="24"/>
          <w:szCs w:val="24"/>
        </w:rPr>
      </w:pPr>
      <w:r w:rsidRPr="00E052B1">
        <w:rPr>
          <w:rFonts w:ascii="Arial" w:hAnsi="Arial" w:cs="Arial"/>
          <w:sz w:val="24"/>
          <w:szCs w:val="24"/>
        </w:rPr>
        <w:t>Denk je dat zo’n plek veilig/vertrouwd voelt voor iemand van jouw leeftijd?</w:t>
      </w:r>
    </w:p>
    <w:p w14:paraId="4B883F52" w14:textId="244E690E" w:rsidR="00B317A8" w:rsidRDefault="00B317A8" w:rsidP="00D10267">
      <w:pPr>
        <w:rPr>
          <w:rFonts w:ascii="Arial" w:hAnsi="Arial" w:cs="Arial"/>
          <w:sz w:val="24"/>
          <w:szCs w:val="24"/>
        </w:rPr>
      </w:pPr>
      <w:r>
        <w:rPr>
          <w:rFonts w:ascii="Arial" w:hAnsi="Arial" w:cs="Arial"/>
          <w:sz w:val="24"/>
          <w:szCs w:val="24"/>
        </w:rPr>
        <w:t>Ervaringsdeskundigen: hoe ervaren jouw (eventuele) cliënten ZHI qua veiligheid?</w:t>
      </w:r>
    </w:p>
    <w:p w14:paraId="60163981" w14:textId="439D00EC" w:rsidR="00B317A8" w:rsidRDefault="00B317A8" w:rsidP="00D10267">
      <w:pPr>
        <w:rPr>
          <w:rFonts w:ascii="Arial" w:hAnsi="Arial" w:cs="Arial"/>
          <w:sz w:val="24"/>
          <w:szCs w:val="24"/>
        </w:rPr>
      </w:pPr>
      <w:r>
        <w:rPr>
          <w:rFonts w:ascii="Arial" w:hAnsi="Arial" w:cs="Arial"/>
          <w:sz w:val="24"/>
          <w:szCs w:val="24"/>
        </w:rPr>
        <w:t xml:space="preserve">Deelnemers: voelt </w:t>
      </w:r>
      <w:proofErr w:type="spellStart"/>
      <w:r>
        <w:rPr>
          <w:rFonts w:ascii="Arial" w:hAnsi="Arial" w:cs="Arial"/>
          <w:sz w:val="24"/>
          <w:szCs w:val="24"/>
        </w:rPr>
        <w:t>Sedna</w:t>
      </w:r>
      <w:proofErr w:type="spellEnd"/>
      <w:r>
        <w:rPr>
          <w:rFonts w:ascii="Arial" w:hAnsi="Arial" w:cs="Arial"/>
          <w:sz w:val="24"/>
          <w:szCs w:val="24"/>
        </w:rPr>
        <w:t xml:space="preserve"> voor jou vertrouwd en veilig? Hoe komt dit?</w:t>
      </w:r>
    </w:p>
    <w:p w14:paraId="5130D548" w14:textId="77777777" w:rsidR="00C53BCB" w:rsidRPr="00E052B1" w:rsidRDefault="00C53BCB" w:rsidP="00D10267">
      <w:pPr>
        <w:rPr>
          <w:rFonts w:ascii="Arial" w:hAnsi="Arial" w:cs="Arial"/>
          <w:sz w:val="24"/>
          <w:szCs w:val="24"/>
        </w:rPr>
      </w:pPr>
    </w:p>
    <w:p w14:paraId="39087592" w14:textId="77777777" w:rsidR="00400FD9" w:rsidRPr="00C53BCB" w:rsidRDefault="00400FD9" w:rsidP="00077E34">
      <w:pPr>
        <w:rPr>
          <w:rFonts w:ascii="Arial" w:hAnsi="Arial" w:cs="Arial"/>
          <w:b/>
          <w:bCs/>
          <w:sz w:val="28"/>
          <w:szCs w:val="28"/>
        </w:rPr>
      </w:pPr>
    </w:p>
    <w:p w14:paraId="11155592" w14:textId="773B4D11" w:rsidR="00077E34" w:rsidRPr="00C53BCB" w:rsidRDefault="00077E34" w:rsidP="00077E34">
      <w:pPr>
        <w:rPr>
          <w:rFonts w:ascii="Arial" w:hAnsi="Arial" w:cs="Arial"/>
          <w:b/>
          <w:bCs/>
          <w:sz w:val="28"/>
          <w:szCs w:val="28"/>
        </w:rPr>
      </w:pPr>
      <w:r w:rsidRPr="00C53BCB">
        <w:rPr>
          <w:rFonts w:ascii="Arial" w:hAnsi="Arial" w:cs="Arial"/>
          <w:b/>
          <w:bCs/>
          <w:sz w:val="28"/>
          <w:szCs w:val="28"/>
        </w:rPr>
        <w:t>Behoeften &amp; wensen</w:t>
      </w:r>
    </w:p>
    <w:p w14:paraId="7A808878" w14:textId="77777777" w:rsidR="00077E34" w:rsidRDefault="00077E34" w:rsidP="00077E34">
      <w:pPr>
        <w:rPr>
          <w:rFonts w:ascii="Arial" w:hAnsi="Arial" w:cs="Arial"/>
          <w:i/>
          <w:iCs/>
          <w:sz w:val="24"/>
          <w:szCs w:val="24"/>
          <w:u w:val="single"/>
        </w:rPr>
      </w:pPr>
      <w:r w:rsidRPr="00E052B1">
        <w:rPr>
          <w:rFonts w:ascii="Arial" w:hAnsi="Arial" w:cs="Arial"/>
          <w:b/>
          <w:bCs/>
          <w:i/>
          <w:iCs/>
          <w:sz w:val="24"/>
          <w:szCs w:val="24"/>
          <w:u w:val="single"/>
        </w:rPr>
        <w:t xml:space="preserve">= </w:t>
      </w:r>
      <w:r w:rsidRPr="00E052B1">
        <w:rPr>
          <w:rFonts w:ascii="Arial" w:hAnsi="Arial" w:cs="Arial"/>
          <w:i/>
          <w:iCs/>
          <w:sz w:val="24"/>
          <w:szCs w:val="24"/>
          <w:u w:val="single"/>
        </w:rPr>
        <w:t>in kaart brengen van wat jongvolwassenen belangrijk vinden</w:t>
      </w:r>
    </w:p>
    <w:p w14:paraId="727A56E4" w14:textId="77777777" w:rsidR="00D07739" w:rsidRPr="00E052B1" w:rsidRDefault="00D07739" w:rsidP="00077E34">
      <w:pPr>
        <w:rPr>
          <w:rFonts w:ascii="Arial" w:hAnsi="Arial" w:cs="Arial"/>
          <w:i/>
          <w:iCs/>
          <w:sz w:val="24"/>
          <w:szCs w:val="24"/>
          <w:u w:val="single"/>
        </w:rPr>
      </w:pPr>
    </w:p>
    <w:p w14:paraId="300059E8" w14:textId="2EE2CD9C" w:rsidR="00077E34" w:rsidRPr="00E052B1" w:rsidRDefault="00077E34" w:rsidP="00077E34">
      <w:pPr>
        <w:rPr>
          <w:rFonts w:ascii="Arial" w:hAnsi="Arial" w:cs="Arial"/>
          <w:sz w:val="24"/>
          <w:szCs w:val="24"/>
        </w:rPr>
      </w:pPr>
      <w:r w:rsidRPr="00E052B1">
        <w:rPr>
          <w:rFonts w:ascii="Arial" w:hAnsi="Arial" w:cs="Arial"/>
          <w:sz w:val="24"/>
          <w:szCs w:val="24"/>
        </w:rPr>
        <w:t>Wat zou jou</w:t>
      </w:r>
      <w:r w:rsidR="00B317A8">
        <w:rPr>
          <w:rFonts w:ascii="Arial" w:hAnsi="Arial" w:cs="Arial"/>
          <w:sz w:val="24"/>
          <w:szCs w:val="24"/>
        </w:rPr>
        <w:t>/jouw cliënten</w:t>
      </w:r>
      <w:r w:rsidRPr="00E052B1">
        <w:rPr>
          <w:rFonts w:ascii="Arial" w:hAnsi="Arial" w:cs="Arial"/>
          <w:sz w:val="24"/>
          <w:szCs w:val="24"/>
        </w:rPr>
        <w:t xml:space="preserve"> op dit moment helpen in je mentale herstel of welzijn?</w:t>
      </w:r>
      <w:r w:rsidR="00B317A8">
        <w:rPr>
          <w:rFonts w:ascii="Arial" w:hAnsi="Arial" w:cs="Arial"/>
          <w:sz w:val="24"/>
          <w:szCs w:val="24"/>
        </w:rPr>
        <w:t xml:space="preserve">  </w:t>
      </w:r>
    </w:p>
    <w:p w14:paraId="1885EBEE" w14:textId="215CA997" w:rsidR="00077E34" w:rsidRPr="00E052B1" w:rsidRDefault="00077E34" w:rsidP="00077E34">
      <w:pPr>
        <w:rPr>
          <w:rFonts w:ascii="Arial" w:hAnsi="Arial" w:cs="Arial"/>
          <w:sz w:val="24"/>
          <w:szCs w:val="24"/>
        </w:rPr>
      </w:pPr>
      <w:r w:rsidRPr="00E052B1">
        <w:rPr>
          <w:rFonts w:ascii="Arial" w:hAnsi="Arial" w:cs="Arial"/>
          <w:sz w:val="24"/>
          <w:szCs w:val="24"/>
        </w:rPr>
        <w:t>Wat voor soort ondersteuning of plek past bij jou</w:t>
      </w:r>
      <w:r w:rsidR="00B317A8">
        <w:rPr>
          <w:rFonts w:ascii="Arial" w:hAnsi="Arial" w:cs="Arial"/>
          <w:sz w:val="24"/>
          <w:szCs w:val="24"/>
        </w:rPr>
        <w:t xml:space="preserve">/jouw cliënten? </w:t>
      </w:r>
    </w:p>
    <w:p w14:paraId="64B8CA59" w14:textId="610CCFA0" w:rsidR="00077E34" w:rsidRDefault="00077E34" w:rsidP="00077E34">
      <w:pPr>
        <w:rPr>
          <w:rFonts w:ascii="Arial" w:hAnsi="Arial" w:cs="Arial"/>
          <w:sz w:val="24"/>
          <w:szCs w:val="24"/>
        </w:rPr>
      </w:pPr>
      <w:r w:rsidRPr="00E052B1">
        <w:rPr>
          <w:rFonts w:ascii="Arial" w:hAnsi="Arial" w:cs="Arial"/>
          <w:sz w:val="24"/>
          <w:szCs w:val="24"/>
        </w:rPr>
        <w:t>Wat maakt dat je</w:t>
      </w:r>
      <w:r w:rsidR="00B317A8">
        <w:rPr>
          <w:rFonts w:ascii="Arial" w:hAnsi="Arial" w:cs="Arial"/>
          <w:sz w:val="24"/>
          <w:szCs w:val="24"/>
        </w:rPr>
        <w:t>/jouw cliënten</w:t>
      </w:r>
      <w:r w:rsidRPr="00E052B1">
        <w:rPr>
          <w:rFonts w:ascii="Arial" w:hAnsi="Arial" w:cs="Arial"/>
          <w:sz w:val="24"/>
          <w:szCs w:val="24"/>
        </w:rPr>
        <w:t xml:space="preserve"> je</w:t>
      </w:r>
      <w:r w:rsidR="00B317A8">
        <w:rPr>
          <w:rFonts w:ascii="Arial" w:hAnsi="Arial" w:cs="Arial"/>
          <w:sz w:val="24"/>
          <w:szCs w:val="24"/>
        </w:rPr>
        <w:t>/zich</w:t>
      </w:r>
      <w:r w:rsidRPr="00E052B1">
        <w:rPr>
          <w:rFonts w:ascii="Arial" w:hAnsi="Arial" w:cs="Arial"/>
          <w:sz w:val="24"/>
          <w:szCs w:val="24"/>
        </w:rPr>
        <w:t xml:space="preserve"> ergens op je gemak voel</w:t>
      </w:r>
      <w:r w:rsidR="00B317A8">
        <w:rPr>
          <w:rFonts w:ascii="Arial" w:hAnsi="Arial" w:cs="Arial"/>
          <w:sz w:val="24"/>
          <w:szCs w:val="24"/>
        </w:rPr>
        <w:t>t/voelen</w:t>
      </w:r>
      <w:r w:rsidRPr="00E052B1">
        <w:rPr>
          <w:rFonts w:ascii="Arial" w:hAnsi="Arial" w:cs="Arial"/>
          <w:sz w:val="24"/>
          <w:szCs w:val="24"/>
        </w:rPr>
        <w:t>?</w:t>
      </w:r>
    </w:p>
    <w:p w14:paraId="24E2E6CB" w14:textId="77777777" w:rsidR="00145C2C" w:rsidRPr="00E052B1" w:rsidRDefault="00145C2C" w:rsidP="00077E34">
      <w:pPr>
        <w:rPr>
          <w:rFonts w:ascii="Arial" w:hAnsi="Arial" w:cs="Arial"/>
          <w:sz w:val="24"/>
          <w:szCs w:val="24"/>
        </w:rPr>
      </w:pPr>
    </w:p>
    <w:p w14:paraId="20379DB6" w14:textId="77777777" w:rsidR="00077E34" w:rsidRPr="00C53BCB" w:rsidRDefault="00077E34" w:rsidP="00077E34">
      <w:pPr>
        <w:ind w:left="360"/>
        <w:rPr>
          <w:rFonts w:ascii="Arial" w:hAnsi="Arial" w:cs="Arial"/>
          <w:sz w:val="28"/>
          <w:szCs w:val="28"/>
        </w:rPr>
      </w:pPr>
    </w:p>
    <w:p w14:paraId="10AA1FBE" w14:textId="77777777" w:rsidR="00077E34" w:rsidRPr="00C53BCB" w:rsidRDefault="00077E34" w:rsidP="00077E34">
      <w:pPr>
        <w:rPr>
          <w:rFonts w:ascii="Arial" w:hAnsi="Arial" w:cs="Arial"/>
          <w:b/>
          <w:bCs/>
          <w:sz w:val="28"/>
          <w:szCs w:val="28"/>
        </w:rPr>
      </w:pPr>
      <w:r w:rsidRPr="00C53BCB">
        <w:rPr>
          <w:rFonts w:ascii="Arial" w:hAnsi="Arial" w:cs="Arial"/>
          <w:b/>
          <w:bCs/>
          <w:sz w:val="28"/>
          <w:szCs w:val="28"/>
        </w:rPr>
        <w:t>Drempels &amp; belemmeringen</w:t>
      </w:r>
    </w:p>
    <w:p w14:paraId="69908095" w14:textId="77777777" w:rsidR="00077E34" w:rsidRDefault="00077E34" w:rsidP="00077E34">
      <w:pPr>
        <w:rPr>
          <w:rFonts w:ascii="Arial" w:hAnsi="Arial" w:cs="Arial"/>
          <w:i/>
          <w:iCs/>
          <w:sz w:val="24"/>
          <w:szCs w:val="24"/>
          <w:u w:val="single"/>
        </w:rPr>
      </w:pPr>
      <w:r w:rsidRPr="00E052B1">
        <w:rPr>
          <w:rFonts w:ascii="Arial" w:hAnsi="Arial" w:cs="Arial"/>
          <w:b/>
          <w:bCs/>
          <w:i/>
          <w:iCs/>
          <w:sz w:val="24"/>
          <w:szCs w:val="24"/>
          <w:u w:val="single"/>
        </w:rPr>
        <w:t xml:space="preserve">= </w:t>
      </w:r>
      <w:r w:rsidRPr="00E052B1">
        <w:rPr>
          <w:rFonts w:ascii="Arial" w:hAnsi="Arial" w:cs="Arial"/>
          <w:i/>
          <w:iCs/>
          <w:sz w:val="24"/>
          <w:szCs w:val="24"/>
          <w:u w:val="single"/>
        </w:rPr>
        <w:t>barrières in beeld brengen</w:t>
      </w:r>
    </w:p>
    <w:p w14:paraId="54BD1C17" w14:textId="77777777" w:rsidR="00D07739" w:rsidRPr="00E052B1" w:rsidRDefault="00D07739" w:rsidP="00077E34">
      <w:pPr>
        <w:rPr>
          <w:rFonts w:ascii="Arial" w:hAnsi="Arial" w:cs="Arial"/>
          <w:i/>
          <w:iCs/>
          <w:sz w:val="24"/>
          <w:szCs w:val="24"/>
          <w:u w:val="single"/>
        </w:rPr>
      </w:pPr>
    </w:p>
    <w:p w14:paraId="67A1B5AF" w14:textId="36EFD76C" w:rsidR="00077E34" w:rsidRPr="00E052B1" w:rsidRDefault="00077E34" w:rsidP="00077E34">
      <w:pPr>
        <w:rPr>
          <w:rFonts w:ascii="Arial" w:hAnsi="Arial" w:cs="Arial"/>
          <w:sz w:val="24"/>
          <w:szCs w:val="24"/>
        </w:rPr>
      </w:pPr>
      <w:r w:rsidRPr="00E052B1">
        <w:rPr>
          <w:rFonts w:ascii="Arial" w:hAnsi="Arial" w:cs="Arial"/>
          <w:sz w:val="24"/>
          <w:szCs w:val="24"/>
        </w:rPr>
        <w:t>Wat zou jou</w:t>
      </w:r>
      <w:r w:rsidR="00B559A2">
        <w:rPr>
          <w:rFonts w:ascii="Arial" w:hAnsi="Arial" w:cs="Arial"/>
          <w:sz w:val="24"/>
          <w:szCs w:val="24"/>
        </w:rPr>
        <w:t>/jongvolwassenen</w:t>
      </w:r>
      <w:r w:rsidRPr="00E052B1">
        <w:rPr>
          <w:rFonts w:ascii="Arial" w:hAnsi="Arial" w:cs="Arial"/>
          <w:sz w:val="24"/>
          <w:szCs w:val="24"/>
        </w:rPr>
        <w:t xml:space="preserve"> tegenhouden om naar een ZHI te gaan?</w:t>
      </w:r>
    </w:p>
    <w:p w14:paraId="41C3E772" w14:textId="5A642A05" w:rsidR="00077E34" w:rsidRPr="00E052B1" w:rsidRDefault="00077E34" w:rsidP="00077E34">
      <w:pPr>
        <w:rPr>
          <w:rFonts w:ascii="Arial" w:hAnsi="Arial" w:cs="Arial"/>
          <w:sz w:val="24"/>
          <w:szCs w:val="24"/>
        </w:rPr>
      </w:pPr>
      <w:r w:rsidRPr="00E052B1">
        <w:rPr>
          <w:rFonts w:ascii="Arial" w:hAnsi="Arial" w:cs="Arial"/>
          <w:sz w:val="24"/>
          <w:szCs w:val="24"/>
        </w:rPr>
        <w:t>Hoe zou het voor je</w:t>
      </w:r>
      <w:r w:rsidR="00B559A2">
        <w:rPr>
          <w:rFonts w:ascii="Arial" w:hAnsi="Arial" w:cs="Arial"/>
          <w:sz w:val="24"/>
          <w:szCs w:val="24"/>
        </w:rPr>
        <w:t>/jongvolwassenen</w:t>
      </w:r>
      <w:r w:rsidRPr="00E052B1">
        <w:rPr>
          <w:rFonts w:ascii="Arial" w:hAnsi="Arial" w:cs="Arial"/>
          <w:sz w:val="24"/>
          <w:szCs w:val="24"/>
        </w:rPr>
        <w:t xml:space="preserve"> zijn om zomaar ergens binnen te stappen?</w:t>
      </w:r>
    </w:p>
    <w:p w14:paraId="1392D755" w14:textId="77777777" w:rsidR="00077E34" w:rsidRPr="00E052B1" w:rsidRDefault="00077E34" w:rsidP="00077E34">
      <w:pPr>
        <w:rPr>
          <w:rFonts w:ascii="Arial" w:hAnsi="Arial" w:cs="Arial"/>
          <w:sz w:val="24"/>
          <w:szCs w:val="24"/>
        </w:rPr>
      </w:pPr>
      <w:r w:rsidRPr="00E052B1">
        <w:rPr>
          <w:rFonts w:ascii="Arial" w:hAnsi="Arial" w:cs="Arial"/>
          <w:sz w:val="24"/>
          <w:szCs w:val="24"/>
        </w:rPr>
        <w:t>Denk je dat stigma of schaamte een rol speelt?</w:t>
      </w:r>
    </w:p>
    <w:p w14:paraId="4F3CB483" w14:textId="590C9494" w:rsidR="00B559A2" w:rsidRDefault="00077E34" w:rsidP="00145C2C">
      <w:pPr>
        <w:rPr>
          <w:rFonts w:ascii="Arial" w:hAnsi="Arial" w:cs="Arial"/>
          <w:sz w:val="24"/>
          <w:szCs w:val="24"/>
        </w:rPr>
      </w:pPr>
      <w:r w:rsidRPr="00E052B1">
        <w:rPr>
          <w:rFonts w:ascii="Arial" w:hAnsi="Arial" w:cs="Arial"/>
          <w:sz w:val="24"/>
          <w:szCs w:val="24"/>
        </w:rPr>
        <w:t>Zijn er praktische redenen waarom je</w:t>
      </w:r>
      <w:r w:rsidR="00B559A2">
        <w:rPr>
          <w:rFonts w:ascii="Arial" w:hAnsi="Arial" w:cs="Arial"/>
          <w:sz w:val="24"/>
          <w:szCs w:val="24"/>
        </w:rPr>
        <w:t>/jongvolwassenen</w:t>
      </w:r>
      <w:r w:rsidRPr="00E052B1">
        <w:rPr>
          <w:rFonts w:ascii="Arial" w:hAnsi="Arial" w:cs="Arial"/>
          <w:sz w:val="24"/>
          <w:szCs w:val="24"/>
        </w:rPr>
        <w:t xml:space="preserve"> niet zou gaan (tijd, bereikbaarheid, kosten, etc.)?</w:t>
      </w:r>
    </w:p>
    <w:p w14:paraId="4C5350BA" w14:textId="77777777" w:rsidR="00145C2C" w:rsidRDefault="00145C2C" w:rsidP="00145C2C">
      <w:pPr>
        <w:rPr>
          <w:rFonts w:ascii="Arial" w:hAnsi="Arial" w:cs="Arial"/>
          <w:sz w:val="24"/>
          <w:szCs w:val="24"/>
        </w:rPr>
      </w:pPr>
    </w:p>
    <w:p w14:paraId="1B77339C" w14:textId="77777777" w:rsidR="00B559A2" w:rsidRPr="00E052B1" w:rsidRDefault="00B559A2" w:rsidP="00077E34">
      <w:pPr>
        <w:ind w:left="360"/>
        <w:rPr>
          <w:rFonts w:ascii="Arial" w:hAnsi="Arial" w:cs="Arial"/>
          <w:sz w:val="24"/>
          <w:szCs w:val="24"/>
        </w:rPr>
      </w:pPr>
    </w:p>
    <w:p w14:paraId="61810EF6" w14:textId="77777777" w:rsidR="00077E34" w:rsidRPr="00C53BCB" w:rsidRDefault="00077E34" w:rsidP="00077E34">
      <w:pPr>
        <w:rPr>
          <w:rFonts w:ascii="Arial" w:hAnsi="Arial" w:cs="Arial"/>
          <w:b/>
          <w:bCs/>
          <w:sz w:val="28"/>
          <w:szCs w:val="28"/>
        </w:rPr>
      </w:pPr>
      <w:r w:rsidRPr="00C53BCB">
        <w:rPr>
          <w:rFonts w:ascii="Arial" w:hAnsi="Arial" w:cs="Arial"/>
          <w:b/>
          <w:bCs/>
          <w:sz w:val="28"/>
          <w:szCs w:val="28"/>
        </w:rPr>
        <w:lastRenderedPageBreak/>
        <w:t>Aansluiting op leefwereld</w:t>
      </w:r>
    </w:p>
    <w:p w14:paraId="2F27D573" w14:textId="77777777" w:rsidR="00077E34" w:rsidRDefault="00077E34" w:rsidP="00077E34">
      <w:pPr>
        <w:rPr>
          <w:rFonts w:ascii="Arial" w:hAnsi="Arial" w:cs="Arial"/>
          <w:i/>
          <w:iCs/>
          <w:sz w:val="24"/>
          <w:szCs w:val="24"/>
          <w:u w:val="single"/>
        </w:rPr>
      </w:pPr>
      <w:r w:rsidRPr="00E052B1">
        <w:rPr>
          <w:rFonts w:ascii="Arial" w:hAnsi="Arial" w:cs="Arial"/>
          <w:b/>
          <w:bCs/>
          <w:i/>
          <w:iCs/>
          <w:sz w:val="24"/>
          <w:szCs w:val="24"/>
          <w:u w:val="single"/>
        </w:rPr>
        <w:t xml:space="preserve">= </w:t>
      </w:r>
      <w:r w:rsidRPr="00E052B1">
        <w:rPr>
          <w:rFonts w:ascii="Arial" w:hAnsi="Arial" w:cs="Arial"/>
          <w:i/>
          <w:iCs/>
          <w:sz w:val="24"/>
          <w:szCs w:val="24"/>
          <w:u w:val="single"/>
        </w:rPr>
        <w:t>match tussen ZHI en jongvolwassenen onderzoeken</w:t>
      </w:r>
    </w:p>
    <w:p w14:paraId="65CDC391" w14:textId="77777777" w:rsidR="00D07739" w:rsidRPr="00E052B1" w:rsidRDefault="00D07739" w:rsidP="00077E34">
      <w:pPr>
        <w:rPr>
          <w:rFonts w:ascii="Arial" w:hAnsi="Arial" w:cs="Arial"/>
          <w:i/>
          <w:iCs/>
          <w:sz w:val="24"/>
          <w:szCs w:val="24"/>
          <w:u w:val="single"/>
        </w:rPr>
      </w:pPr>
    </w:p>
    <w:p w14:paraId="26346DB4" w14:textId="78306653" w:rsidR="00077E34" w:rsidRPr="00E052B1" w:rsidRDefault="00077E34" w:rsidP="00077E34">
      <w:pPr>
        <w:rPr>
          <w:rFonts w:ascii="Arial" w:hAnsi="Arial" w:cs="Arial"/>
          <w:sz w:val="24"/>
          <w:szCs w:val="24"/>
        </w:rPr>
      </w:pPr>
      <w:r w:rsidRPr="00E052B1">
        <w:rPr>
          <w:rFonts w:ascii="Arial" w:hAnsi="Arial" w:cs="Arial"/>
          <w:sz w:val="24"/>
          <w:szCs w:val="24"/>
        </w:rPr>
        <w:t>Hoe zou een plek eruitzien waar jij</w:t>
      </w:r>
      <w:r w:rsidR="00B559A2">
        <w:rPr>
          <w:rFonts w:ascii="Arial" w:hAnsi="Arial" w:cs="Arial"/>
          <w:sz w:val="24"/>
          <w:szCs w:val="24"/>
        </w:rPr>
        <w:t>/jongvolwassen</w:t>
      </w:r>
      <w:r w:rsidRPr="00E052B1">
        <w:rPr>
          <w:rFonts w:ascii="Arial" w:hAnsi="Arial" w:cs="Arial"/>
          <w:sz w:val="24"/>
          <w:szCs w:val="24"/>
        </w:rPr>
        <w:t xml:space="preserve"> wél heen zou willen?</w:t>
      </w:r>
    </w:p>
    <w:p w14:paraId="44614C76" w14:textId="77777777" w:rsidR="00077E34" w:rsidRPr="00E052B1" w:rsidRDefault="00077E34" w:rsidP="00077E34">
      <w:pPr>
        <w:rPr>
          <w:rFonts w:ascii="Arial" w:hAnsi="Arial" w:cs="Arial"/>
          <w:sz w:val="24"/>
          <w:szCs w:val="24"/>
        </w:rPr>
      </w:pPr>
      <w:r w:rsidRPr="00E052B1">
        <w:rPr>
          <w:rFonts w:ascii="Arial" w:hAnsi="Arial" w:cs="Arial"/>
          <w:sz w:val="24"/>
          <w:szCs w:val="24"/>
        </w:rPr>
        <w:t>Wat moet daar gebeuren of aangeboden worden?</w:t>
      </w:r>
    </w:p>
    <w:p w14:paraId="63BF1BF0" w14:textId="2C3DD516" w:rsidR="00077E34" w:rsidRPr="00E052B1" w:rsidRDefault="00077E34" w:rsidP="00077E34">
      <w:pPr>
        <w:rPr>
          <w:rFonts w:ascii="Arial" w:hAnsi="Arial" w:cs="Arial"/>
          <w:sz w:val="24"/>
          <w:szCs w:val="24"/>
        </w:rPr>
      </w:pPr>
      <w:r w:rsidRPr="00E052B1">
        <w:rPr>
          <w:rFonts w:ascii="Arial" w:hAnsi="Arial" w:cs="Arial"/>
          <w:sz w:val="24"/>
          <w:szCs w:val="24"/>
        </w:rPr>
        <w:t>Zijn er vormen of thema’s die je</w:t>
      </w:r>
      <w:r w:rsidR="00B559A2">
        <w:rPr>
          <w:rFonts w:ascii="Arial" w:hAnsi="Arial" w:cs="Arial"/>
          <w:sz w:val="24"/>
          <w:szCs w:val="24"/>
        </w:rPr>
        <w:t>/jongvolwassenen</w:t>
      </w:r>
      <w:r w:rsidRPr="00E052B1">
        <w:rPr>
          <w:rFonts w:ascii="Arial" w:hAnsi="Arial" w:cs="Arial"/>
          <w:sz w:val="24"/>
          <w:szCs w:val="24"/>
        </w:rPr>
        <w:t xml:space="preserve"> aanspreken (bijv. muziek, creatief, lotgenoten, ontspanning)?</w:t>
      </w:r>
    </w:p>
    <w:p w14:paraId="359FB48F" w14:textId="2AFCC3F1" w:rsidR="00077E34" w:rsidRPr="00E052B1" w:rsidRDefault="00077E34" w:rsidP="00077E34">
      <w:pPr>
        <w:rPr>
          <w:rFonts w:ascii="Arial" w:hAnsi="Arial" w:cs="Arial"/>
          <w:sz w:val="24"/>
          <w:szCs w:val="24"/>
        </w:rPr>
      </w:pPr>
      <w:r w:rsidRPr="00E052B1">
        <w:rPr>
          <w:rFonts w:ascii="Arial" w:hAnsi="Arial" w:cs="Arial"/>
          <w:sz w:val="24"/>
          <w:szCs w:val="24"/>
        </w:rPr>
        <w:t>Wat zou</w:t>
      </w:r>
      <w:r w:rsidR="00B559A2">
        <w:rPr>
          <w:rFonts w:ascii="Arial" w:hAnsi="Arial" w:cs="Arial"/>
          <w:sz w:val="24"/>
          <w:szCs w:val="24"/>
        </w:rPr>
        <w:t>(den) je/jongvolwassenen</w:t>
      </w:r>
      <w:r w:rsidRPr="00E052B1">
        <w:rPr>
          <w:rFonts w:ascii="Arial" w:hAnsi="Arial" w:cs="Arial"/>
          <w:sz w:val="24"/>
          <w:szCs w:val="24"/>
        </w:rPr>
        <w:t xml:space="preserve"> verwachten van mensen die daar werken of meedoen?</w:t>
      </w:r>
    </w:p>
    <w:p w14:paraId="4ADE9AC7" w14:textId="77777777" w:rsidR="00077E34" w:rsidRDefault="00077E34" w:rsidP="00077E34">
      <w:pPr>
        <w:ind w:left="360"/>
        <w:rPr>
          <w:rFonts w:ascii="Arial" w:hAnsi="Arial" w:cs="Arial"/>
          <w:sz w:val="24"/>
          <w:szCs w:val="24"/>
        </w:rPr>
      </w:pPr>
    </w:p>
    <w:p w14:paraId="6FBCDB23" w14:textId="77777777" w:rsidR="00D07739" w:rsidRPr="00C53BCB" w:rsidRDefault="00D07739" w:rsidP="00077E34">
      <w:pPr>
        <w:ind w:left="360"/>
        <w:rPr>
          <w:rFonts w:ascii="Arial" w:hAnsi="Arial" w:cs="Arial"/>
          <w:sz w:val="28"/>
          <w:szCs w:val="28"/>
        </w:rPr>
      </w:pPr>
    </w:p>
    <w:p w14:paraId="58E4B369" w14:textId="77777777" w:rsidR="00077E34" w:rsidRPr="00C53BCB" w:rsidRDefault="00077E34" w:rsidP="00077E34">
      <w:pPr>
        <w:rPr>
          <w:rFonts w:ascii="Arial" w:hAnsi="Arial" w:cs="Arial"/>
          <w:b/>
          <w:bCs/>
          <w:sz w:val="28"/>
          <w:szCs w:val="28"/>
        </w:rPr>
      </w:pPr>
      <w:r w:rsidRPr="00C53BCB">
        <w:rPr>
          <w:rFonts w:ascii="Arial" w:hAnsi="Arial" w:cs="Arial"/>
          <w:b/>
          <w:bCs/>
          <w:sz w:val="28"/>
          <w:szCs w:val="28"/>
        </w:rPr>
        <w:t>Verbeteringen &amp; suggesties</w:t>
      </w:r>
    </w:p>
    <w:p w14:paraId="58C3AB4B" w14:textId="77777777" w:rsidR="00077E34" w:rsidRDefault="00077E34" w:rsidP="00077E34">
      <w:pPr>
        <w:rPr>
          <w:rFonts w:ascii="Arial" w:hAnsi="Arial" w:cs="Arial"/>
          <w:i/>
          <w:iCs/>
          <w:sz w:val="24"/>
          <w:szCs w:val="24"/>
          <w:u w:val="single"/>
        </w:rPr>
      </w:pPr>
      <w:r w:rsidRPr="00E052B1">
        <w:rPr>
          <w:rFonts w:ascii="Arial" w:hAnsi="Arial" w:cs="Arial"/>
          <w:b/>
          <w:bCs/>
          <w:i/>
          <w:iCs/>
          <w:sz w:val="24"/>
          <w:szCs w:val="24"/>
          <w:u w:val="single"/>
        </w:rPr>
        <w:t xml:space="preserve">= </w:t>
      </w:r>
      <w:r w:rsidRPr="00E052B1">
        <w:rPr>
          <w:rFonts w:ascii="Arial" w:hAnsi="Arial" w:cs="Arial"/>
          <w:i/>
          <w:iCs/>
          <w:sz w:val="24"/>
          <w:szCs w:val="24"/>
          <w:u w:val="single"/>
        </w:rPr>
        <w:t>input verzamelen voor aanbevelingen</w:t>
      </w:r>
    </w:p>
    <w:p w14:paraId="3115E37C" w14:textId="77777777" w:rsidR="00D07739" w:rsidRPr="00E052B1" w:rsidRDefault="00D07739" w:rsidP="00077E34">
      <w:pPr>
        <w:rPr>
          <w:rFonts w:ascii="Arial" w:hAnsi="Arial" w:cs="Arial"/>
          <w:i/>
          <w:iCs/>
          <w:sz w:val="24"/>
          <w:szCs w:val="24"/>
          <w:u w:val="single"/>
        </w:rPr>
      </w:pPr>
    </w:p>
    <w:p w14:paraId="658F4884" w14:textId="64316686" w:rsidR="00077E34" w:rsidRPr="00E052B1" w:rsidRDefault="00077E34" w:rsidP="00077E34">
      <w:pPr>
        <w:rPr>
          <w:rFonts w:ascii="Arial" w:hAnsi="Arial" w:cs="Arial"/>
          <w:sz w:val="24"/>
          <w:szCs w:val="24"/>
        </w:rPr>
      </w:pPr>
      <w:r w:rsidRPr="00E052B1">
        <w:rPr>
          <w:rFonts w:ascii="Arial" w:hAnsi="Arial" w:cs="Arial"/>
          <w:sz w:val="24"/>
          <w:szCs w:val="24"/>
        </w:rPr>
        <w:t>Wat zou ervoor zorgen dat je</w:t>
      </w:r>
      <w:r w:rsidR="00B559A2">
        <w:rPr>
          <w:rFonts w:ascii="Arial" w:hAnsi="Arial" w:cs="Arial"/>
          <w:sz w:val="24"/>
          <w:szCs w:val="24"/>
        </w:rPr>
        <w:t>/jongvolwassenen</w:t>
      </w:r>
      <w:r w:rsidRPr="00E052B1">
        <w:rPr>
          <w:rFonts w:ascii="Arial" w:hAnsi="Arial" w:cs="Arial"/>
          <w:sz w:val="24"/>
          <w:szCs w:val="24"/>
        </w:rPr>
        <w:t xml:space="preserve"> wél naar een ZHI zou gaan?</w:t>
      </w:r>
    </w:p>
    <w:p w14:paraId="44DDDBDA" w14:textId="5D28D176" w:rsidR="00077E34" w:rsidRPr="00E052B1" w:rsidRDefault="00077E34" w:rsidP="00077E34">
      <w:pPr>
        <w:rPr>
          <w:rFonts w:ascii="Arial" w:hAnsi="Arial" w:cs="Arial"/>
          <w:sz w:val="24"/>
          <w:szCs w:val="24"/>
        </w:rPr>
      </w:pPr>
      <w:r w:rsidRPr="00E052B1">
        <w:rPr>
          <w:rFonts w:ascii="Arial" w:hAnsi="Arial" w:cs="Arial"/>
          <w:sz w:val="24"/>
          <w:szCs w:val="24"/>
        </w:rPr>
        <w:t xml:space="preserve">Hoe kunnen zulke initiatieven beter aansluiten bij </w:t>
      </w:r>
      <w:r w:rsidR="00B559A2">
        <w:rPr>
          <w:rFonts w:ascii="Arial" w:hAnsi="Arial" w:cs="Arial"/>
          <w:sz w:val="24"/>
          <w:szCs w:val="24"/>
        </w:rPr>
        <w:t>jou/</w:t>
      </w:r>
      <w:r w:rsidRPr="00E052B1">
        <w:rPr>
          <w:rFonts w:ascii="Arial" w:hAnsi="Arial" w:cs="Arial"/>
          <w:sz w:val="24"/>
          <w:szCs w:val="24"/>
        </w:rPr>
        <w:t>jongvolwassenen?</w:t>
      </w:r>
    </w:p>
    <w:p w14:paraId="0E480341" w14:textId="77777777" w:rsidR="00077E34" w:rsidRPr="00E052B1" w:rsidRDefault="00077E34" w:rsidP="00077E34">
      <w:pPr>
        <w:rPr>
          <w:rFonts w:ascii="Arial" w:hAnsi="Arial" w:cs="Arial"/>
          <w:sz w:val="24"/>
          <w:szCs w:val="24"/>
        </w:rPr>
      </w:pPr>
      <w:r w:rsidRPr="00E052B1">
        <w:rPr>
          <w:rFonts w:ascii="Arial" w:hAnsi="Arial" w:cs="Arial"/>
          <w:sz w:val="24"/>
          <w:szCs w:val="24"/>
        </w:rPr>
        <w:t>Wat zou je willen meegeven aan de mensen die zulke plekken opzetten?</w:t>
      </w:r>
    </w:p>
    <w:p w14:paraId="7BB18BE8" w14:textId="77777777" w:rsidR="00077E34" w:rsidRPr="00E052B1" w:rsidRDefault="00077E34" w:rsidP="00077E34">
      <w:pPr>
        <w:ind w:left="360"/>
        <w:rPr>
          <w:rFonts w:ascii="Arial" w:hAnsi="Arial" w:cs="Arial"/>
          <w:sz w:val="24"/>
          <w:szCs w:val="24"/>
        </w:rPr>
      </w:pPr>
    </w:p>
    <w:p w14:paraId="6C539C1A" w14:textId="77777777" w:rsidR="00400FD9" w:rsidRPr="00C53BCB" w:rsidRDefault="00400FD9" w:rsidP="00077E34">
      <w:pPr>
        <w:ind w:left="360"/>
        <w:rPr>
          <w:rFonts w:ascii="Arial" w:hAnsi="Arial" w:cs="Arial"/>
          <w:sz w:val="28"/>
          <w:szCs w:val="28"/>
        </w:rPr>
      </w:pPr>
    </w:p>
    <w:p w14:paraId="6551456E" w14:textId="77777777" w:rsidR="00077E34" w:rsidRPr="00C53BCB" w:rsidRDefault="00077E34" w:rsidP="00077E34">
      <w:pPr>
        <w:rPr>
          <w:rFonts w:ascii="Arial" w:hAnsi="Arial" w:cs="Arial"/>
          <w:b/>
          <w:bCs/>
          <w:sz w:val="28"/>
          <w:szCs w:val="28"/>
        </w:rPr>
      </w:pPr>
      <w:r w:rsidRPr="00C53BCB">
        <w:rPr>
          <w:rFonts w:ascii="Arial" w:hAnsi="Arial" w:cs="Arial"/>
          <w:b/>
          <w:bCs/>
          <w:sz w:val="28"/>
          <w:szCs w:val="28"/>
        </w:rPr>
        <w:t>Afronding</w:t>
      </w:r>
    </w:p>
    <w:p w14:paraId="79E17A6E" w14:textId="77777777" w:rsidR="00077E34" w:rsidRPr="00E052B1" w:rsidRDefault="00077E34" w:rsidP="00077E34">
      <w:pPr>
        <w:rPr>
          <w:rFonts w:ascii="Arial" w:hAnsi="Arial" w:cs="Arial"/>
          <w:sz w:val="24"/>
          <w:szCs w:val="24"/>
        </w:rPr>
      </w:pPr>
      <w:r w:rsidRPr="00E052B1">
        <w:rPr>
          <w:rFonts w:ascii="Arial" w:hAnsi="Arial" w:cs="Arial"/>
          <w:sz w:val="24"/>
          <w:szCs w:val="24"/>
        </w:rPr>
        <w:t>Is er iets wat je nog wilt toevoegen?</w:t>
      </w:r>
    </w:p>
    <w:p w14:paraId="5A22B643" w14:textId="77777777" w:rsidR="00077E34" w:rsidRPr="00E052B1" w:rsidRDefault="00077E34" w:rsidP="00077E34">
      <w:pPr>
        <w:rPr>
          <w:rFonts w:ascii="Arial" w:hAnsi="Arial" w:cs="Arial"/>
          <w:sz w:val="24"/>
          <w:szCs w:val="24"/>
        </w:rPr>
      </w:pPr>
      <w:r w:rsidRPr="00E052B1">
        <w:rPr>
          <w:rFonts w:ascii="Arial" w:hAnsi="Arial" w:cs="Arial"/>
          <w:sz w:val="24"/>
          <w:szCs w:val="24"/>
        </w:rPr>
        <w:t>Hoe heb je het gesprek ervaren?</w:t>
      </w:r>
    </w:p>
    <w:p w14:paraId="06F57ABC" w14:textId="77777777" w:rsidR="00077E34" w:rsidRDefault="00077E34" w:rsidP="00077E34">
      <w:pPr>
        <w:rPr>
          <w:sz w:val="24"/>
          <w:szCs w:val="24"/>
        </w:rPr>
      </w:pPr>
    </w:p>
    <w:p w14:paraId="09165446" w14:textId="77777777" w:rsidR="00B317A8" w:rsidRDefault="00B317A8" w:rsidP="00077E34">
      <w:pPr>
        <w:rPr>
          <w:sz w:val="24"/>
          <w:szCs w:val="24"/>
        </w:rPr>
      </w:pPr>
    </w:p>
    <w:p w14:paraId="30B1FE26" w14:textId="77777777" w:rsidR="00B317A8" w:rsidRDefault="00B317A8" w:rsidP="00077E34">
      <w:pPr>
        <w:rPr>
          <w:sz w:val="24"/>
          <w:szCs w:val="24"/>
        </w:rPr>
      </w:pPr>
    </w:p>
    <w:p w14:paraId="7289941B" w14:textId="77777777" w:rsidR="00B317A8" w:rsidRDefault="00B317A8" w:rsidP="00077E34">
      <w:pPr>
        <w:rPr>
          <w:sz w:val="24"/>
          <w:szCs w:val="24"/>
        </w:rPr>
      </w:pPr>
    </w:p>
    <w:p w14:paraId="6E1C0C4B" w14:textId="77777777" w:rsidR="00B317A8" w:rsidRDefault="00B317A8" w:rsidP="00077E34">
      <w:pPr>
        <w:rPr>
          <w:sz w:val="24"/>
          <w:szCs w:val="24"/>
        </w:rPr>
      </w:pPr>
    </w:p>
    <w:p w14:paraId="26845FE2" w14:textId="77777777" w:rsidR="00B317A8" w:rsidRDefault="00B317A8" w:rsidP="00077E34">
      <w:pPr>
        <w:rPr>
          <w:sz w:val="24"/>
          <w:szCs w:val="24"/>
        </w:rPr>
      </w:pPr>
    </w:p>
    <w:p w14:paraId="2A45BFF5" w14:textId="77777777" w:rsidR="00B317A8" w:rsidRDefault="00B317A8" w:rsidP="00077E34">
      <w:pPr>
        <w:rPr>
          <w:sz w:val="24"/>
          <w:szCs w:val="24"/>
        </w:rPr>
      </w:pPr>
    </w:p>
    <w:p w14:paraId="6976DE08" w14:textId="77777777" w:rsidR="00077E34" w:rsidRPr="00E052B1" w:rsidRDefault="00077E34" w:rsidP="00077E34">
      <w:pPr>
        <w:rPr>
          <w:sz w:val="24"/>
          <w:szCs w:val="24"/>
        </w:rPr>
      </w:pPr>
    </w:p>
    <w:p w14:paraId="532F7A03" w14:textId="77777777" w:rsidR="00946403" w:rsidRPr="00D17F34" w:rsidRDefault="00946403" w:rsidP="00946403">
      <w:pPr>
        <w:pStyle w:val="Kop1"/>
        <w:rPr>
          <w:rFonts w:ascii="Arial" w:hAnsi="Arial" w:cs="Arial"/>
          <w:color w:val="auto"/>
        </w:rPr>
      </w:pPr>
      <w:bookmarkStart w:id="38" w:name="_Toc202175690"/>
      <w:r w:rsidRPr="00D17F34">
        <w:rPr>
          <w:rFonts w:ascii="Arial" w:hAnsi="Arial" w:cs="Arial"/>
          <w:color w:val="auto"/>
        </w:rPr>
        <w:lastRenderedPageBreak/>
        <w:t>Bijlage 2 – Het codeboek</w:t>
      </w:r>
      <w:bookmarkEnd w:id="38"/>
      <w:r w:rsidRPr="00D17F34">
        <w:rPr>
          <w:rFonts w:ascii="Arial" w:hAnsi="Arial" w:cs="Arial"/>
          <w:color w:val="auto"/>
        </w:rPr>
        <w:t xml:space="preserve"> </w:t>
      </w:r>
    </w:p>
    <w:p w14:paraId="5F68B8A1" w14:textId="77777777" w:rsidR="00946403" w:rsidRPr="00D17F34" w:rsidRDefault="00946403" w:rsidP="00946403">
      <w:pPr>
        <w:rPr>
          <w:rFonts w:ascii="Arial" w:hAnsi="Arial" w:cs="Arial"/>
          <w:sz w:val="24"/>
          <w:szCs w:val="24"/>
          <w:lang w:eastAsia="en-US"/>
        </w:rPr>
      </w:pPr>
    </w:p>
    <w:tbl>
      <w:tblPr>
        <w:tblpPr w:leftFromText="141" w:rightFromText="141" w:vertAnchor="text" w:tblpY="1"/>
        <w:tblOverlap w:val="neve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0"/>
        <w:gridCol w:w="3263"/>
        <w:gridCol w:w="2699"/>
      </w:tblGrid>
      <w:tr w:rsidR="00946403" w:rsidRPr="00D17F34" w14:paraId="22F060A5" w14:textId="77777777" w:rsidTr="0093653A">
        <w:tc>
          <w:tcPr>
            <w:tcW w:w="3100" w:type="dxa"/>
            <w:vAlign w:val="center"/>
          </w:tcPr>
          <w:p w14:paraId="4F7FD5C6" w14:textId="77777777" w:rsidR="00946403" w:rsidRPr="00D17F34" w:rsidRDefault="00946403" w:rsidP="0093653A">
            <w:pPr>
              <w:rPr>
                <w:rFonts w:ascii="Arial" w:hAnsi="Arial" w:cs="Arial"/>
                <w:b/>
                <w:sz w:val="24"/>
                <w:szCs w:val="24"/>
              </w:rPr>
            </w:pPr>
            <w:r w:rsidRPr="00D17F34">
              <w:rPr>
                <w:rFonts w:ascii="Arial" w:hAnsi="Arial" w:cs="Arial"/>
                <w:b/>
                <w:sz w:val="24"/>
                <w:szCs w:val="24"/>
              </w:rPr>
              <w:t>Thema</w:t>
            </w:r>
          </w:p>
        </w:tc>
        <w:tc>
          <w:tcPr>
            <w:tcW w:w="3263" w:type="dxa"/>
            <w:vAlign w:val="center"/>
          </w:tcPr>
          <w:p w14:paraId="7638EC3C" w14:textId="77777777" w:rsidR="00946403" w:rsidRPr="00D17F34" w:rsidRDefault="00946403" w:rsidP="0093653A">
            <w:pPr>
              <w:rPr>
                <w:rFonts w:ascii="Arial" w:hAnsi="Arial" w:cs="Arial"/>
                <w:b/>
                <w:bCs/>
                <w:sz w:val="24"/>
                <w:szCs w:val="24"/>
              </w:rPr>
            </w:pPr>
            <w:r w:rsidRPr="00D17F34">
              <w:rPr>
                <w:rFonts w:ascii="Arial" w:hAnsi="Arial" w:cs="Arial"/>
                <w:b/>
                <w:bCs/>
                <w:sz w:val="24"/>
                <w:szCs w:val="24"/>
              </w:rPr>
              <w:t>Beschrijving</w:t>
            </w:r>
          </w:p>
        </w:tc>
        <w:tc>
          <w:tcPr>
            <w:tcW w:w="2699" w:type="dxa"/>
            <w:vAlign w:val="center"/>
          </w:tcPr>
          <w:p w14:paraId="00CBBBCD" w14:textId="77777777" w:rsidR="00946403" w:rsidRPr="00D17F34" w:rsidRDefault="00946403" w:rsidP="0093653A">
            <w:pPr>
              <w:rPr>
                <w:rFonts w:ascii="Arial" w:hAnsi="Arial" w:cs="Arial"/>
                <w:b/>
                <w:bCs/>
                <w:sz w:val="24"/>
                <w:szCs w:val="24"/>
              </w:rPr>
            </w:pPr>
            <w:r w:rsidRPr="00D17F34">
              <w:rPr>
                <w:rFonts w:ascii="Arial" w:hAnsi="Arial" w:cs="Arial"/>
                <w:b/>
                <w:bCs/>
                <w:sz w:val="24"/>
                <w:szCs w:val="24"/>
              </w:rPr>
              <w:t xml:space="preserve">Citaten </w:t>
            </w:r>
          </w:p>
        </w:tc>
      </w:tr>
      <w:tr w:rsidR="00946403" w:rsidRPr="00D17F34" w14:paraId="1ADC2ED2" w14:textId="77777777" w:rsidTr="0093653A">
        <w:tc>
          <w:tcPr>
            <w:tcW w:w="3100" w:type="dxa"/>
            <w:vAlign w:val="center"/>
          </w:tcPr>
          <w:p w14:paraId="7AB8641E" w14:textId="77777777" w:rsidR="00946403" w:rsidRPr="00D17F34" w:rsidRDefault="00946403" w:rsidP="0093653A">
            <w:pPr>
              <w:rPr>
                <w:rFonts w:ascii="Arial" w:hAnsi="Arial" w:cs="Arial"/>
                <w:sz w:val="24"/>
                <w:szCs w:val="24"/>
              </w:rPr>
            </w:pPr>
            <w:r w:rsidRPr="00D17F34">
              <w:rPr>
                <w:rFonts w:ascii="Arial" w:hAnsi="Arial" w:cs="Arial"/>
                <w:b/>
                <w:sz w:val="24"/>
                <w:szCs w:val="24"/>
              </w:rPr>
              <w:t>Onbekendheid met herstelinitiatieven</w:t>
            </w:r>
          </w:p>
        </w:tc>
        <w:tc>
          <w:tcPr>
            <w:tcW w:w="3263" w:type="dxa"/>
            <w:vAlign w:val="center"/>
          </w:tcPr>
          <w:p w14:paraId="0EE5D7DD" w14:textId="77777777" w:rsidR="00946403" w:rsidRPr="00D17F34" w:rsidRDefault="00946403" w:rsidP="0093653A">
            <w:pPr>
              <w:rPr>
                <w:rFonts w:ascii="Arial" w:hAnsi="Arial" w:cs="Arial"/>
                <w:sz w:val="24"/>
                <w:szCs w:val="24"/>
              </w:rPr>
            </w:pPr>
            <w:r w:rsidRPr="00D17F34">
              <w:rPr>
                <w:rFonts w:ascii="Arial" w:hAnsi="Arial" w:cs="Arial"/>
                <w:sz w:val="24"/>
                <w:szCs w:val="24"/>
              </w:rPr>
              <w:t>Respondenten geven aan niet te weten wat herstelinitiatieven zijn of dat ze bestaan, en zijn hier ook nooit op gewezen via hulpverlening.</w:t>
            </w:r>
          </w:p>
        </w:tc>
        <w:tc>
          <w:tcPr>
            <w:tcW w:w="2699" w:type="dxa"/>
            <w:vAlign w:val="center"/>
          </w:tcPr>
          <w:p w14:paraId="2296E605"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“Ik wist bijvoorbeeld niet eens dat dat bestond.” </w:t>
            </w:r>
          </w:p>
          <w:p w14:paraId="12031227"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Ik denk dat zij ook niet wisten wat er was.” </w:t>
            </w:r>
          </w:p>
        </w:tc>
      </w:tr>
      <w:tr w:rsidR="00946403" w:rsidRPr="00D17F34" w14:paraId="7C5EFB52" w14:textId="77777777" w:rsidTr="0093653A">
        <w:tc>
          <w:tcPr>
            <w:tcW w:w="3100" w:type="dxa"/>
            <w:vAlign w:val="center"/>
          </w:tcPr>
          <w:p w14:paraId="0BFD012A" w14:textId="77777777" w:rsidR="00946403" w:rsidRPr="00D17F34" w:rsidRDefault="00946403" w:rsidP="0093653A">
            <w:pPr>
              <w:rPr>
                <w:rFonts w:ascii="Arial" w:hAnsi="Arial" w:cs="Arial"/>
                <w:sz w:val="24"/>
                <w:szCs w:val="24"/>
              </w:rPr>
            </w:pPr>
            <w:r w:rsidRPr="00D17F34">
              <w:rPr>
                <w:rFonts w:ascii="Arial" w:hAnsi="Arial" w:cs="Arial"/>
                <w:b/>
                <w:sz w:val="24"/>
                <w:szCs w:val="24"/>
              </w:rPr>
              <w:t>Stigma en beeldvorming</w:t>
            </w:r>
          </w:p>
        </w:tc>
        <w:tc>
          <w:tcPr>
            <w:tcW w:w="3263" w:type="dxa"/>
            <w:vAlign w:val="center"/>
          </w:tcPr>
          <w:p w14:paraId="042257B1" w14:textId="77777777" w:rsidR="00946403" w:rsidRPr="00D17F34" w:rsidRDefault="00946403" w:rsidP="0093653A">
            <w:pPr>
              <w:rPr>
                <w:rFonts w:ascii="Arial" w:hAnsi="Arial" w:cs="Arial"/>
                <w:sz w:val="24"/>
                <w:szCs w:val="24"/>
              </w:rPr>
            </w:pPr>
            <w:r w:rsidRPr="00D17F34">
              <w:rPr>
                <w:rFonts w:ascii="Arial" w:hAnsi="Arial" w:cs="Arial"/>
                <w:sz w:val="24"/>
                <w:szCs w:val="24"/>
              </w:rPr>
              <w:t xml:space="preserve">Angst voor het oordeel van anderen of dat deelname hen zou labelen. </w:t>
            </w:r>
          </w:p>
        </w:tc>
        <w:tc>
          <w:tcPr>
            <w:tcW w:w="2699" w:type="dxa"/>
            <w:vAlign w:val="center"/>
          </w:tcPr>
          <w:p w14:paraId="348AD3F4"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“Straks zitten daar mensen die ik ken.” </w:t>
            </w:r>
          </w:p>
          <w:p w14:paraId="4CF20963"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“Dan denkt iemand: jij hebt dus ook wat.” </w:t>
            </w:r>
          </w:p>
        </w:tc>
      </w:tr>
      <w:tr w:rsidR="00946403" w:rsidRPr="00D17F34" w14:paraId="29B48308" w14:textId="77777777" w:rsidTr="0093653A">
        <w:tc>
          <w:tcPr>
            <w:tcW w:w="3100" w:type="dxa"/>
            <w:vAlign w:val="center"/>
          </w:tcPr>
          <w:p w14:paraId="62DC6941" w14:textId="77777777" w:rsidR="00946403" w:rsidRPr="00D17F34" w:rsidRDefault="00946403" w:rsidP="0093653A">
            <w:pPr>
              <w:rPr>
                <w:rFonts w:ascii="Arial" w:hAnsi="Arial" w:cs="Arial"/>
                <w:sz w:val="24"/>
                <w:szCs w:val="24"/>
              </w:rPr>
            </w:pPr>
            <w:r w:rsidRPr="00D17F34">
              <w:rPr>
                <w:rFonts w:ascii="Arial" w:hAnsi="Arial" w:cs="Arial"/>
                <w:b/>
                <w:sz w:val="24"/>
                <w:szCs w:val="24"/>
              </w:rPr>
              <w:t>Veiligheid en anonimiteit</w:t>
            </w:r>
          </w:p>
        </w:tc>
        <w:tc>
          <w:tcPr>
            <w:tcW w:w="3263" w:type="dxa"/>
            <w:vAlign w:val="center"/>
          </w:tcPr>
          <w:p w14:paraId="3CBED52E" w14:textId="77777777" w:rsidR="00946403" w:rsidRDefault="00946403" w:rsidP="0093653A">
            <w:pPr>
              <w:rPr>
                <w:rFonts w:ascii="Arial" w:hAnsi="Arial" w:cs="Arial"/>
                <w:sz w:val="24"/>
                <w:szCs w:val="24"/>
              </w:rPr>
            </w:pPr>
          </w:p>
          <w:p w14:paraId="00051524" w14:textId="77777777" w:rsidR="00946403" w:rsidRPr="00D17F34" w:rsidRDefault="00946403" w:rsidP="0093653A">
            <w:pPr>
              <w:rPr>
                <w:rFonts w:ascii="Arial" w:hAnsi="Arial" w:cs="Arial"/>
                <w:sz w:val="24"/>
                <w:szCs w:val="24"/>
              </w:rPr>
            </w:pPr>
            <w:r w:rsidRPr="00D17F34">
              <w:rPr>
                <w:rFonts w:ascii="Arial" w:hAnsi="Arial" w:cs="Arial"/>
                <w:sz w:val="24"/>
                <w:szCs w:val="24"/>
              </w:rPr>
              <w:t>De behoefte aan veiligheid en niet-herkenning speelt een belangrijke rol bij de afweging om ergens naartoe te gaan.</w:t>
            </w:r>
          </w:p>
          <w:p w14:paraId="5E08A7DF" w14:textId="77777777" w:rsidR="00946403" w:rsidRPr="00D17F34" w:rsidRDefault="00946403" w:rsidP="0093653A">
            <w:pPr>
              <w:rPr>
                <w:rFonts w:ascii="Arial" w:hAnsi="Arial" w:cs="Arial"/>
                <w:sz w:val="24"/>
                <w:szCs w:val="24"/>
              </w:rPr>
            </w:pPr>
          </w:p>
        </w:tc>
        <w:tc>
          <w:tcPr>
            <w:tcW w:w="2699" w:type="dxa"/>
            <w:vAlign w:val="center"/>
          </w:tcPr>
          <w:p w14:paraId="0D1CECC9"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“Misschien helpt het als het donker is, dan ziet niet iedereen dat je naar binnen gaat.” </w:t>
            </w:r>
          </w:p>
        </w:tc>
      </w:tr>
      <w:tr w:rsidR="00946403" w:rsidRPr="00D17F34" w14:paraId="665D27E4" w14:textId="77777777" w:rsidTr="0093653A">
        <w:tc>
          <w:tcPr>
            <w:tcW w:w="3100" w:type="dxa"/>
            <w:vAlign w:val="center"/>
          </w:tcPr>
          <w:p w14:paraId="0D13A399" w14:textId="77777777" w:rsidR="00946403" w:rsidRPr="00D17F34" w:rsidRDefault="00946403" w:rsidP="0093653A">
            <w:pPr>
              <w:rPr>
                <w:rFonts w:ascii="Arial" w:hAnsi="Arial" w:cs="Arial"/>
                <w:sz w:val="24"/>
                <w:szCs w:val="24"/>
              </w:rPr>
            </w:pPr>
            <w:r w:rsidRPr="00D17F34">
              <w:rPr>
                <w:rFonts w:ascii="Arial" w:hAnsi="Arial" w:cs="Arial"/>
                <w:b/>
                <w:sz w:val="24"/>
                <w:szCs w:val="24"/>
              </w:rPr>
              <w:t>Laagdrempelige instap ontbreekt</w:t>
            </w:r>
          </w:p>
        </w:tc>
        <w:tc>
          <w:tcPr>
            <w:tcW w:w="3263" w:type="dxa"/>
            <w:vAlign w:val="center"/>
          </w:tcPr>
          <w:p w14:paraId="4577E851" w14:textId="77777777" w:rsidR="00946403" w:rsidRPr="00D17F34" w:rsidRDefault="00946403" w:rsidP="0093653A">
            <w:pPr>
              <w:rPr>
                <w:rFonts w:ascii="Arial" w:hAnsi="Arial" w:cs="Arial"/>
                <w:sz w:val="24"/>
                <w:szCs w:val="24"/>
              </w:rPr>
            </w:pPr>
            <w:r w:rsidRPr="00D17F34">
              <w:rPr>
                <w:rFonts w:ascii="Arial" w:hAnsi="Arial" w:cs="Arial"/>
                <w:sz w:val="24"/>
                <w:szCs w:val="24"/>
              </w:rPr>
              <w:t>Jongvolwassenen zouden eerder deelnemen als er tussenstappen zijn, zoals kennismaking of een online formulier.</w:t>
            </w:r>
          </w:p>
          <w:p w14:paraId="24184D0F" w14:textId="77777777" w:rsidR="00946403" w:rsidRPr="00D17F34" w:rsidRDefault="00946403" w:rsidP="0093653A">
            <w:pPr>
              <w:rPr>
                <w:rFonts w:ascii="Arial" w:hAnsi="Arial" w:cs="Arial"/>
                <w:sz w:val="24"/>
                <w:szCs w:val="24"/>
              </w:rPr>
            </w:pPr>
          </w:p>
        </w:tc>
        <w:tc>
          <w:tcPr>
            <w:tcW w:w="2699" w:type="dxa"/>
            <w:vAlign w:val="center"/>
          </w:tcPr>
          <w:p w14:paraId="535105ED"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“Misschien toch een klein eerste stapje, maar nog niet gelijk dat je er middenin zit.” </w:t>
            </w:r>
          </w:p>
        </w:tc>
      </w:tr>
      <w:tr w:rsidR="00946403" w:rsidRPr="00D17F34" w14:paraId="51AC17FC" w14:textId="77777777" w:rsidTr="0093653A">
        <w:tc>
          <w:tcPr>
            <w:tcW w:w="3100" w:type="dxa"/>
            <w:vAlign w:val="center"/>
          </w:tcPr>
          <w:p w14:paraId="1ED04B05" w14:textId="77777777" w:rsidR="00946403" w:rsidRPr="00D17F34" w:rsidRDefault="00946403" w:rsidP="0093653A">
            <w:pPr>
              <w:rPr>
                <w:rFonts w:ascii="Arial" w:hAnsi="Arial" w:cs="Arial"/>
                <w:sz w:val="24"/>
                <w:szCs w:val="24"/>
              </w:rPr>
            </w:pPr>
            <w:r w:rsidRPr="00D17F34">
              <w:rPr>
                <w:rFonts w:ascii="Arial" w:hAnsi="Arial" w:cs="Arial"/>
                <w:b/>
                <w:sz w:val="24"/>
                <w:szCs w:val="24"/>
              </w:rPr>
              <w:t>Gebrek aan doorverwijzing</w:t>
            </w:r>
          </w:p>
        </w:tc>
        <w:tc>
          <w:tcPr>
            <w:tcW w:w="3263" w:type="dxa"/>
            <w:vAlign w:val="center"/>
          </w:tcPr>
          <w:p w14:paraId="37DAB597" w14:textId="77777777" w:rsidR="00946403" w:rsidRPr="00D17F34" w:rsidRDefault="00946403" w:rsidP="0093653A">
            <w:pPr>
              <w:rPr>
                <w:rFonts w:ascii="Arial" w:hAnsi="Arial" w:cs="Arial"/>
                <w:sz w:val="24"/>
                <w:szCs w:val="24"/>
              </w:rPr>
            </w:pPr>
            <w:r w:rsidRPr="00D17F34">
              <w:rPr>
                <w:rFonts w:ascii="Arial" w:hAnsi="Arial" w:cs="Arial"/>
                <w:sz w:val="24"/>
                <w:szCs w:val="24"/>
              </w:rPr>
              <w:t>Geen verwijzing via school, GGZ of huisarts. Hierdoor is er geen natuurlijk moment waarop jongvolwassenen ermee in aanraking komen.</w:t>
            </w:r>
          </w:p>
          <w:p w14:paraId="5C75333A" w14:textId="77777777" w:rsidR="00946403" w:rsidRPr="00D17F34" w:rsidRDefault="00946403" w:rsidP="0093653A">
            <w:pPr>
              <w:rPr>
                <w:rFonts w:ascii="Arial" w:hAnsi="Arial" w:cs="Arial"/>
                <w:sz w:val="24"/>
                <w:szCs w:val="24"/>
              </w:rPr>
            </w:pPr>
          </w:p>
        </w:tc>
        <w:tc>
          <w:tcPr>
            <w:tcW w:w="2699" w:type="dxa"/>
            <w:vAlign w:val="center"/>
          </w:tcPr>
          <w:p w14:paraId="173B1BF4"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“Niemand in de kliniek zei er iets over.” </w:t>
            </w:r>
          </w:p>
        </w:tc>
      </w:tr>
      <w:tr w:rsidR="00946403" w:rsidRPr="00D17F34" w14:paraId="560EACB2" w14:textId="77777777" w:rsidTr="0093653A">
        <w:tc>
          <w:tcPr>
            <w:tcW w:w="3100" w:type="dxa"/>
            <w:vAlign w:val="center"/>
          </w:tcPr>
          <w:p w14:paraId="52210F2A" w14:textId="77777777" w:rsidR="00946403" w:rsidRPr="00D17F34" w:rsidRDefault="00946403" w:rsidP="0093653A">
            <w:pPr>
              <w:rPr>
                <w:rFonts w:ascii="Arial" w:hAnsi="Arial" w:cs="Arial"/>
                <w:sz w:val="24"/>
                <w:szCs w:val="24"/>
              </w:rPr>
            </w:pPr>
            <w:r w:rsidRPr="00D17F34">
              <w:rPr>
                <w:rFonts w:ascii="Arial" w:hAnsi="Arial" w:cs="Arial"/>
                <w:b/>
                <w:sz w:val="24"/>
                <w:szCs w:val="24"/>
              </w:rPr>
              <w:t>Leeftijdsgenoten zijn belangrijk</w:t>
            </w:r>
          </w:p>
        </w:tc>
        <w:tc>
          <w:tcPr>
            <w:tcW w:w="3263" w:type="dxa"/>
            <w:vAlign w:val="center"/>
          </w:tcPr>
          <w:p w14:paraId="594F9852" w14:textId="77777777" w:rsidR="00946403" w:rsidRPr="00D17F34" w:rsidRDefault="00946403" w:rsidP="0093653A">
            <w:pPr>
              <w:rPr>
                <w:rFonts w:ascii="Arial" w:hAnsi="Arial" w:cs="Arial"/>
                <w:sz w:val="24"/>
                <w:szCs w:val="24"/>
              </w:rPr>
            </w:pPr>
            <w:r w:rsidRPr="00D17F34">
              <w:rPr>
                <w:rFonts w:ascii="Arial" w:hAnsi="Arial" w:cs="Arial"/>
                <w:sz w:val="24"/>
                <w:szCs w:val="24"/>
              </w:rPr>
              <w:t>Jongvolwassenen zouden zich eerder op hun gemak voelen als er anderen van hun leeftijd aanwezig zijn.</w:t>
            </w:r>
          </w:p>
          <w:p w14:paraId="5D93685D" w14:textId="77777777" w:rsidR="00946403" w:rsidRPr="00D17F34" w:rsidRDefault="00946403" w:rsidP="0093653A">
            <w:pPr>
              <w:rPr>
                <w:rFonts w:ascii="Arial" w:hAnsi="Arial" w:cs="Arial"/>
                <w:sz w:val="24"/>
                <w:szCs w:val="24"/>
              </w:rPr>
            </w:pPr>
          </w:p>
        </w:tc>
        <w:tc>
          <w:tcPr>
            <w:tcW w:w="2699" w:type="dxa"/>
            <w:vAlign w:val="center"/>
          </w:tcPr>
          <w:p w14:paraId="7B17AB2C"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“Met mensen van mijn leeftijd ook is fijn’’ </w:t>
            </w:r>
          </w:p>
        </w:tc>
      </w:tr>
      <w:tr w:rsidR="00946403" w:rsidRPr="00D17F34" w14:paraId="3BDB0E02" w14:textId="77777777" w:rsidTr="0093653A">
        <w:tc>
          <w:tcPr>
            <w:tcW w:w="3100" w:type="dxa"/>
            <w:vAlign w:val="center"/>
          </w:tcPr>
          <w:p w14:paraId="60AEDD0A" w14:textId="77777777" w:rsidR="00946403" w:rsidRPr="00D17F34" w:rsidRDefault="00946403" w:rsidP="0093653A">
            <w:pPr>
              <w:rPr>
                <w:rFonts w:ascii="Arial" w:hAnsi="Arial" w:cs="Arial"/>
                <w:b/>
                <w:sz w:val="24"/>
                <w:szCs w:val="24"/>
              </w:rPr>
            </w:pPr>
            <w:r w:rsidRPr="00D17F34">
              <w:rPr>
                <w:rFonts w:ascii="Arial" w:hAnsi="Arial" w:cs="Arial"/>
                <w:b/>
                <w:sz w:val="24"/>
                <w:szCs w:val="24"/>
              </w:rPr>
              <w:lastRenderedPageBreak/>
              <w:t>Groepscontact is spannend maar potentieel helpend</w:t>
            </w:r>
          </w:p>
        </w:tc>
        <w:tc>
          <w:tcPr>
            <w:tcW w:w="3263" w:type="dxa"/>
            <w:vAlign w:val="center"/>
          </w:tcPr>
          <w:p w14:paraId="2F62B56E" w14:textId="77777777" w:rsidR="00946403" w:rsidRPr="00D17F34" w:rsidRDefault="00946403" w:rsidP="0093653A">
            <w:pPr>
              <w:rPr>
                <w:rFonts w:ascii="Arial" w:hAnsi="Arial" w:cs="Arial"/>
                <w:sz w:val="24"/>
                <w:szCs w:val="24"/>
              </w:rPr>
            </w:pPr>
          </w:p>
          <w:p w14:paraId="78D70CE8" w14:textId="77777777" w:rsidR="00946403" w:rsidRPr="00D17F34" w:rsidRDefault="00946403" w:rsidP="0093653A">
            <w:pPr>
              <w:rPr>
                <w:rFonts w:ascii="Arial" w:hAnsi="Arial" w:cs="Arial"/>
                <w:sz w:val="24"/>
                <w:szCs w:val="24"/>
              </w:rPr>
            </w:pPr>
            <w:r w:rsidRPr="00D17F34">
              <w:rPr>
                <w:rFonts w:ascii="Arial" w:hAnsi="Arial" w:cs="Arial"/>
                <w:sz w:val="24"/>
                <w:szCs w:val="24"/>
              </w:rPr>
              <w:t>Eerst afstand tot groepsvormen, maar beide jongvolwassenen erkennen het nut van herkenning en verbinding als het goed gefaciliteerd is.</w:t>
            </w:r>
          </w:p>
        </w:tc>
        <w:tc>
          <w:tcPr>
            <w:tcW w:w="2699" w:type="dxa"/>
            <w:vAlign w:val="center"/>
          </w:tcPr>
          <w:p w14:paraId="6D171937" w14:textId="77777777" w:rsidR="00946403" w:rsidRPr="00B559A2" w:rsidRDefault="00946403" w:rsidP="0093653A">
            <w:pPr>
              <w:rPr>
                <w:rFonts w:ascii="Arial" w:hAnsi="Arial" w:cs="Arial"/>
                <w:i/>
                <w:iCs/>
                <w:sz w:val="24"/>
                <w:szCs w:val="24"/>
              </w:rPr>
            </w:pPr>
          </w:p>
          <w:p w14:paraId="2A2F336A"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“Je hoort dat een ander hetzelfde heeft. Dat is misschien wel erg fijn.” </w:t>
            </w:r>
          </w:p>
          <w:p w14:paraId="6FD43AA7"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“Een soort verbindende factor.” </w:t>
            </w:r>
          </w:p>
        </w:tc>
      </w:tr>
      <w:tr w:rsidR="00946403" w:rsidRPr="00D17F34" w14:paraId="5E13F9A8" w14:textId="77777777" w:rsidTr="0093653A">
        <w:tc>
          <w:tcPr>
            <w:tcW w:w="3100" w:type="dxa"/>
            <w:vAlign w:val="center"/>
          </w:tcPr>
          <w:p w14:paraId="5DB52796" w14:textId="77777777" w:rsidR="00946403" w:rsidRPr="00D17F34" w:rsidRDefault="00946403" w:rsidP="0093653A">
            <w:pPr>
              <w:rPr>
                <w:rFonts w:ascii="Arial" w:hAnsi="Arial" w:cs="Arial"/>
                <w:sz w:val="24"/>
                <w:szCs w:val="24"/>
              </w:rPr>
            </w:pPr>
            <w:r w:rsidRPr="00D17F34">
              <w:rPr>
                <w:rFonts w:ascii="Arial" w:hAnsi="Arial" w:cs="Arial"/>
                <w:b/>
                <w:sz w:val="24"/>
                <w:szCs w:val="24"/>
              </w:rPr>
              <w:t xml:space="preserve">Behoefte aan eigenaarschap </w:t>
            </w:r>
          </w:p>
        </w:tc>
        <w:tc>
          <w:tcPr>
            <w:tcW w:w="3263" w:type="dxa"/>
            <w:vAlign w:val="center"/>
          </w:tcPr>
          <w:p w14:paraId="09BC7C90" w14:textId="77777777" w:rsidR="00946403" w:rsidRPr="00D17F34" w:rsidRDefault="00946403" w:rsidP="0093653A">
            <w:pPr>
              <w:rPr>
                <w:rFonts w:ascii="Arial" w:hAnsi="Arial" w:cs="Arial"/>
                <w:sz w:val="24"/>
                <w:szCs w:val="24"/>
              </w:rPr>
            </w:pPr>
            <w:r w:rsidRPr="00D17F34">
              <w:rPr>
                <w:rFonts w:ascii="Arial" w:hAnsi="Arial" w:cs="Arial"/>
                <w:sz w:val="24"/>
                <w:szCs w:val="24"/>
              </w:rPr>
              <w:t>Jongvolwassenen willen niet alleen ‘deelnemer’ zijn, maar ook iets betekenen of bijdragen aan de groep.</w:t>
            </w:r>
          </w:p>
        </w:tc>
        <w:tc>
          <w:tcPr>
            <w:tcW w:w="2699" w:type="dxa"/>
            <w:vAlign w:val="center"/>
          </w:tcPr>
          <w:p w14:paraId="1F035657"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“Dan kun je misschien bezig met mensen die er hebben... samen in een groepje.” </w:t>
            </w:r>
          </w:p>
        </w:tc>
      </w:tr>
      <w:tr w:rsidR="00946403" w:rsidRPr="00D17F34" w14:paraId="3FEDF34D" w14:textId="77777777" w:rsidTr="0093653A">
        <w:tc>
          <w:tcPr>
            <w:tcW w:w="3100" w:type="dxa"/>
            <w:vAlign w:val="center"/>
          </w:tcPr>
          <w:p w14:paraId="3F5D88C2" w14:textId="77777777" w:rsidR="00946403" w:rsidRPr="00D17F34" w:rsidRDefault="00946403" w:rsidP="0093653A">
            <w:pPr>
              <w:rPr>
                <w:rFonts w:ascii="Arial" w:hAnsi="Arial" w:cs="Arial"/>
                <w:sz w:val="24"/>
                <w:szCs w:val="24"/>
              </w:rPr>
            </w:pPr>
            <w:r w:rsidRPr="00D17F34">
              <w:rPr>
                <w:rFonts w:ascii="Arial" w:hAnsi="Arial" w:cs="Arial"/>
                <w:b/>
                <w:sz w:val="24"/>
                <w:szCs w:val="24"/>
              </w:rPr>
              <w:t>Vooroordelen over ernst problematiek</w:t>
            </w:r>
          </w:p>
        </w:tc>
        <w:tc>
          <w:tcPr>
            <w:tcW w:w="3263" w:type="dxa"/>
            <w:vAlign w:val="center"/>
          </w:tcPr>
          <w:p w14:paraId="02545572" w14:textId="77777777" w:rsidR="00946403" w:rsidRPr="00D17F34" w:rsidRDefault="00946403" w:rsidP="0093653A">
            <w:pPr>
              <w:rPr>
                <w:rFonts w:ascii="Arial" w:hAnsi="Arial" w:cs="Arial"/>
                <w:sz w:val="24"/>
                <w:szCs w:val="24"/>
              </w:rPr>
            </w:pPr>
            <w:r w:rsidRPr="00D17F34">
              <w:rPr>
                <w:rFonts w:ascii="Arial" w:hAnsi="Arial" w:cs="Arial"/>
                <w:sz w:val="24"/>
                <w:szCs w:val="24"/>
              </w:rPr>
              <w:t>Beide jongvolwassenen twijfelen of hun eigen klachten ‘erg genoeg’ zijn voor deelname aan een herstelinitiatief.</w:t>
            </w:r>
          </w:p>
        </w:tc>
        <w:tc>
          <w:tcPr>
            <w:tcW w:w="2699" w:type="dxa"/>
            <w:vAlign w:val="center"/>
          </w:tcPr>
          <w:p w14:paraId="785E9728"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“Misschien valt dit van mij wel mee.” </w:t>
            </w:r>
          </w:p>
          <w:p w14:paraId="5FD9C1D5" w14:textId="2880001F"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“Ik houd het eerst voor mezelf en ga dan pas naar anderen.” </w:t>
            </w:r>
          </w:p>
        </w:tc>
      </w:tr>
      <w:tr w:rsidR="00946403" w:rsidRPr="00D17F34" w14:paraId="11CE568D" w14:textId="77777777" w:rsidTr="0093653A">
        <w:tc>
          <w:tcPr>
            <w:tcW w:w="3100" w:type="dxa"/>
            <w:vAlign w:val="center"/>
          </w:tcPr>
          <w:p w14:paraId="269BB288" w14:textId="77777777" w:rsidR="00946403" w:rsidRPr="00D17F34" w:rsidRDefault="00946403" w:rsidP="0093653A">
            <w:pPr>
              <w:rPr>
                <w:rFonts w:ascii="Arial" w:hAnsi="Arial" w:cs="Arial"/>
                <w:sz w:val="24"/>
                <w:szCs w:val="24"/>
              </w:rPr>
            </w:pPr>
            <w:r w:rsidRPr="00D17F34">
              <w:rPr>
                <w:rFonts w:ascii="Arial" w:hAnsi="Arial" w:cs="Arial"/>
                <w:b/>
                <w:sz w:val="24"/>
                <w:szCs w:val="24"/>
              </w:rPr>
              <w:t>Voorkeur voor vertrouwde of professionele setting</w:t>
            </w:r>
          </w:p>
        </w:tc>
        <w:tc>
          <w:tcPr>
            <w:tcW w:w="3263" w:type="dxa"/>
            <w:vAlign w:val="center"/>
          </w:tcPr>
          <w:p w14:paraId="3E1CD1EA" w14:textId="77777777" w:rsidR="00946403" w:rsidRPr="00D17F34" w:rsidRDefault="00946403" w:rsidP="0093653A">
            <w:pPr>
              <w:rPr>
                <w:rFonts w:ascii="Arial" w:hAnsi="Arial" w:cs="Arial"/>
                <w:sz w:val="24"/>
                <w:szCs w:val="24"/>
              </w:rPr>
            </w:pPr>
            <w:r w:rsidRPr="00D17F34">
              <w:rPr>
                <w:rFonts w:ascii="Arial" w:hAnsi="Arial" w:cs="Arial"/>
                <w:sz w:val="24"/>
                <w:szCs w:val="24"/>
              </w:rPr>
              <w:t>Eén-op-één gesprekken worden vaak als veiliger en vertrouwder ervaren dan groepscontact.</w:t>
            </w:r>
          </w:p>
        </w:tc>
        <w:tc>
          <w:tcPr>
            <w:tcW w:w="2699" w:type="dxa"/>
            <w:vAlign w:val="center"/>
          </w:tcPr>
          <w:p w14:paraId="72ADD4EC"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“Ik praat altijd één op één... niet met lotgenoten.” </w:t>
            </w:r>
          </w:p>
        </w:tc>
      </w:tr>
      <w:tr w:rsidR="00946403" w:rsidRPr="00D17F34" w14:paraId="7464DDA6" w14:textId="77777777" w:rsidTr="0093653A">
        <w:tc>
          <w:tcPr>
            <w:tcW w:w="3100" w:type="dxa"/>
            <w:vAlign w:val="center"/>
          </w:tcPr>
          <w:p w14:paraId="33DB1998" w14:textId="77777777" w:rsidR="00946403" w:rsidRPr="00D17F34" w:rsidRDefault="00946403" w:rsidP="0093653A">
            <w:pPr>
              <w:rPr>
                <w:rFonts w:ascii="Arial" w:hAnsi="Arial" w:cs="Arial"/>
                <w:sz w:val="24"/>
                <w:szCs w:val="24"/>
              </w:rPr>
            </w:pPr>
            <w:r w:rsidRPr="00D17F34">
              <w:rPr>
                <w:rFonts w:ascii="Arial" w:hAnsi="Arial" w:cs="Arial"/>
                <w:b/>
                <w:sz w:val="24"/>
                <w:szCs w:val="24"/>
              </w:rPr>
              <w:t>Behoefte aan concreet aanbod</w:t>
            </w:r>
          </w:p>
        </w:tc>
        <w:tc>
          <w:tcPr>
            <w:tcW w:w="3263" w:type="dxa"/>
            <w:vAlign w:val="center"/>
          </w:tcPr>
          <w:p w14:paraId="7771A2CC" w14:textId="77777777" w:rsidR="00946403" w:rsidRPr="00D17F34" w:rsidRDefault="00946403" w:rsidP="0093653A">
            <w:pPr>
              <w:rPr>
                <w:rFonts w:ascii="Arial" w:hAnsi="Arial" w:cs="Arial"/>
                <w:sz w:val="24"/>
                <w:szCs w:val="24"/>
              </w:rPr>
            </w:pPr>
            <w:r w:rsidRPr="00D17F34">
              <w:rPr>
                <w:rFonts w:ascii="Arial" w:hAnsi="Arial" w:cs="Arial"/>
                <w:sz w:val="24"/>
                <w:szCs w:val="24"/>
              </w:rPr>
              <w:t>Jongvolwassenen willen duidelijkheid over wat er precies gebeurt bij een initiatief. Vage termen of vrijblijvendheid wekken wantrouwen.</w:t>
            </w:r>
          </w:p>
        </w:tc>
        <w:tc>
          <w:tcPr>
            <w:tcW w:w="2699" w:type="dxa"/>
            <w:vAlign w:val="center"/>
          </w:tcPr>
          <w:p w14:paraId="5D7F705B"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“Je weet niet wat je kunt verwachten.” </w:t>
            </w:r>
          </w:p>
          <w:p w14:paraId="7D0643D3"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 xml:space="preserve">“Sfeerbeelden helpen.” </w:t>
            </w:r>
          </w:p>
        </w:tc>
      </w:tr>
      <w:tr w:rsidR="00946403" w:rsidRPr="00D17F34" w14:paraId="07E2D133" w14:textId="77777777" w:rsidTr="0093653A">
        <w:tc>
          <w:tcPr>
            <w:tcW w:w="3100" w:type="dxa"/>
            <w:vAlign w:val="center"/>
          </w:tcPr>
          <w:p w14:paraId="5C982E00" w14:textId="77777777" w:rsidR="00946403" w:rsidRPr="00D17F34" w:rsidRDefault="00946403" w:rsidP="0093653A">
            <w:pPr>
              <w:rPr>
                <w:rFonts w:ascii="Arial" w:hAnsi="Arial" w:cs="Arial"/>
                <w:sz w:val="24"/>
                <w:szCs w:val="24"/>
              </w:rPr>
            </w:pPr>
            <w:r w:rsidRPr="00D17F34">
              <w:rPr>
                <w:rFonts w:ascii="Arial" w:hAnsi="Arial" w:cs="Arial"/>
                <w:b/>
                <w:sz w:val="24"/>
                <w:szCs w:val="24"/>
              </w:rPr>
              <w:t>Praktische belemmeringen</w:t>
            </w:r>
          </w:p>
        </w:tc>
        <w:tc>
          <w:tcPr>
            <w:tcW w:w="3263" w:type="dxa"/>
            <w:vAlign w:val="center"/>
          </w:tcPr>
          <w:p w14:paraId="5529AA36" w14:textId="77777777" w:rsidR="00946403" w:rsidRPr="00D17F34" w:rsidRDefault="00946403" w:rsidP="0093653A">
            <w:pPr>
              <w:rPr>
                <w:rFonts w:ascii="Arial" w:hAnsi="Arial" w:cs="Arial"/>
                <w:sz w:val="24"/>
                <w:szCs w:val="24"/>
              </w:rPr>
            </w:pPr>
            <w:r w:rsidRPr="00D17F34">
              <w:rPr>
                <w:rFonts w:ascii="Arial" w:hAnsi="Arial" w:cs="Arial"/>
                <w:sz w:val="24"/>
                <w:szCs w:val="24"/>
              </w:rPr>
              <w:t>Activiteiten als werk en studie het lastig om overdag langs te komen.</w:t>
            </w:r>
          </w:p>
        </w:tc>
        <w:tc>
          <w:tcPr>
            <w:tcW w:w="2699" w:type="dxa"/>
            <w:vAlign w:val="center"/>
          </w:tcPr>
          <w:p w14:paraId="3A73CF41"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“Je gaat niet zomaar tegen je baas zeggen ik moet naar een herstelinitiatief”</w:t>
            </w:r>
          </w:p>
        </w:tc>
      </w:tr>
    </w:tbl>
    <w:p w14:paraId="23804A2D" w14:textId="77777777" w:rsidR="00946403" w:rsidRPr="00D17F34" w:rsidRDefault="00946403" w:rsidP="00946403">
      <w:pPr>
        <w:rPr>
          <w:rFonts w:ascii="Arial" w:hAnsi="Arial" w:cs="Arial"/>
          <w:sz w:val="24"/>
          <w:szCs w:val="24"/>
        </w:rPr>
      </w:pPr>
    </w:p>
    <w:tbl>
      <w:tblPr>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260"/>
        <w:gridCol w:w="2688"/>
      </w:tblGrid>
      <w:tr w:rsidR="00946403" w:rsidRPr="00D17F34" w14:paraId="39CA17FA" w14:textId="77777777" w:rsidTr="0093653A">
        <w:tc>
          <w:tcPr>
            <w:tcW w:w="3119" w:type="dxa"/>
            <w:vAlign w:val="center"/>
          </w:tcPr>
          <w:p w14:paraId="0BAA601D" w14:textId="77777777" w:rsidR="00946403" w:rsidRPr="00D17F34" w:rsidRDefault="00946403" w:rsidP="0093653A">
            <w:pPr>
              <w:rPr>
                <w:rFonts w:ascii="Arial" w:hAnsi="Arial" w:cs="Arial"/>
                <w:sz w:val="24"/>
                <w:szCs w:val="24"/>
              </w:rPr>
            </w:pPr>
            <w:r w:rsidRPr="00D17F34">
              <w:rPr>
                <w:rFonts w:ascii="Arial" w:hAnsi="Arial" w:cs="Arial"/>
                <w:b/>
                <w:sz w:val="24"/>
                <w:szCs w:val="24"/>
              </w:rPr>
              <w:t>Laagdrempelige toegang</w:t>
            </w:r>
          </w:p>
        </w:tc>
        <w:tc>
          <w:tcPr>
            <w:tcW w:w="3260" w:type="dxa"/>
            <w:vAlign w:val="center"/>
          </w:tcPr>
          <w:p w14:paraId="2236021E" w14:textId="77777777" w:rsidR="00946403" w:rsidRPr="00D17F34" w:rsidRDefault="00946403" w:rsidP="0093653A">
            <w:pPr>
              <w:rPr>
                <w:rFonts w:ascii="Arial" w:hAnsi="Arial" w:cs="Arial"/>
                <w:sz w:val="24"/>
                <w:szCs w:val="24"/>
              </w:rPr>
            </w:pPr>
            <w:r w:rsidRPr="00D17F34">
              <w:rPr>
                <w:rFonts w:ascii="Arial" w:hAnsi="Arial" w:cs="Arial"/>
                <w:sz w:val="24"/>
                <w:szCs w:val="24"/>
              </w:rPr>
              <w:t>De toegang tot het initiatief werd als open en toegankelijk ervaren, zonder oordeel of eisen.</w:t>
            </w:r>
          </w:p>
        </w:tc>
        <w:tc>
          <w:tcPr>
            <w:tcW w:w="2688" w:type="dxa"/>
            <w:vAlign w:val="center"/>
          </w:tcPr>
          <w:p w14:paraId="0CFBFA9D"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“Dat is eigenlijk wel heel mooi, dat is ook wel een beetje het idee… voor iedereen toegankelijk.”</w:t>
            </w:r>
          </w:p>
        </w:tc>
      </w:tr>
      <w:tr w:rsidR="00946403" w:rsidRPr="00D17F34" w14:paraId="2951F21B" w14:textId="77777777" w:rsidTr="0093653A">
        <w:tc>
          <w:tcPr>
            <w:tcW w:w="3119" w:type="dxa"/>
            <w:vAlign w:val="center"/>
          </w:tcPr>
          <w:p w14:paraId="19069B7A" w14:textId="77777777" w:rsidR="00946403" w:rsidRPr="00D17F34" w:rsidRDefault="00946403" w:rsidP="0093653A">
            <w:pPr>
              <w:rPr>
                <w:rFonts w:ascii="Arial" w:hAnsi="Arial" w:cs="Arial"/>
                <w:sz w:val="24"/>
                <w:szCs w:val="24"/>
              </w:rPr>
            </w:pPr>
            <w:r w:rsidRPr="00D17F34">
              <w:rPr>
                <w:rFonts w:ascii="Arial" w:hAnsi="Arial" w:cs="Arial"/>
                <w:b/>
                <w:sz w:val="24"/>
                <w:szCs w:val="24"/>
              </w:rPr>
              <w:t>Deelname op uitnodiging</w:t>
            </w:r>
          </w:p>
        </w:tc>
        <w:tc>
          <w:tcPr>
            <w:tcW w:w="3260" w:type="dxa"/>
            <w:vAlign w:val="center"/>
          </w:tcPr>
          <w:p w14:paraId="2D876001" w14:textId="77777777" w:rsidR="00946403" w:rsidRPr="00D17F34" w:rsidRDefault="00946403" w:rsidP="0093653A">
            <w:pPr>
              <w:rPr>
                <w:rFonts w:ascii="Arial" w:hAnsi="Arial" w:cs="Arial"/>
                <w:sz w:val="24"/>
                <w:szCs w:val="24"/>
              </w:rPr>
            </w:pPr>
            <w:r w:rsidRPr="00D17F34">
              <w:rPr>
                <w:rFonts w:ascii="Arial" w:hAnsi="Arial" w:cs="Arial"/>
                <w:sz w:val="24"/>
                <w:szCs w:val="24"/>
              </w:rPr>
              <w:t>De betrokkene is niet actief doorverwezen, maar kwam via iemand anders binnen.</w:t>
            </w:r>
          </w:p>
        </w:tc>
        <w:tc>
          <w:tcPr>
            <w:tcW w:w="2688" w:type="dxa"/>
            <w:vAlign w:val="center"/>
          </w:tcPr>
          <w:p w14:paraId="3D7AC12F" w14:textId="77777777" w:rsidR="00946403" w:rsidRPr="00B559A2" w:rsidRDefault="00946403" w:rsidP="0093653A">
            <w:pPr>
              <w:rPr>
                <w:rFonts w:ascii="Arial" w:hAnsi="Arial" w:cs="Arial"/>
                <w:i/>
                <w:iCs/>
                <w:sz w:val="24"/>
                <w:szCs w:val="24"/>
              </w:rPr>
            </w:pPr>
            <w:r w:rsidRPr="00B559A2">
              <w:rPr>
                <w:rFonts w:ascii="Arial" w:hAnsi="Arial" w:cs="Arial"/>
                <w:i/>
                <w:iCs/>
                <w:sz w:val="24"/>
                <w:szCs w:val="24"/>
              </w:rPr>
              <w:t>“Je denkt via iemand anders worden uitgenodigd, dan zal het wel goed zijn.”</w:t>
            </w:r>
          </w:p>
        </w:tc>
      </w:tr>
      <w:tr w:rsidR="00946403" w:rsidRPr="00D17F34" w14:paraId="06BB81F5" w14:textId="77777777" w:rsidTr="0093653A">
        <w:tc>
          <w:tcPr>
            <w:tcW w:w="3119" w:type="dxa"/>
            <w:vAlign w:val="center"/>
          </w:tcPr>
          <w:p w14:paraId="47C1BAF8" w14:textId="77777777" w:rsidR="00946403" w:rsidRPr="00D17F34" w:rsidRDefault="00946403" w:rsidP="0093653A">
            <w:pPr>
              <w:rPr>
                <w:rFonts w:ascii="Arial" w:hAnsi="Arial" w:cs="Arial"/>
                <w:sz w:val="24"/>
                <w:szCs w:val="24"/>
              </w:rPr>
            </w:pPr>
            <w:r w:rsidRPr="00D17F34">
              <w:rPr>
                <w:rFonts w:ascii="Arial" w:hAnsi="Arial" w:cs="Arial"/>
                <w:b/>
                <w:sz w:val="24"/>
                <w:szCs w:val="24"/>
              </w:rPr>
              <w:lastRenderedPageBreak/>
              <w:t>Geen verwachtingen vooraf</w:t>
            </w:r>
          </w:p>
        </w:tc>
        <w:tc>
          <w:tcPr>
            <w:tcW w:w="3260" w:type="dxa"/>
            <w:vAlign w:val="center"/>
          </w:tcPr>
          <w:p w14:paraId="6E2E88AB" w14:textId="77777777" w:rsidR="00946403" w:rsidRPr="00D17F34" w:rsidRDefault="00946403" w:rsidP="0093653A">
            <w:pPr>
              <w:rPr>
                <w:rFonts w:ascii="Arial" w:hAnsi="Arial" w:cs="Arial"/>
                <w:sz w:val="24"/>
                <w:szCs w:val="24"/>
              </w:rPr>
            </w:pPr>
            <w:r w:rsidRPr="00D17F34">
              <w:rPr>
                <w:rFonts w:ascii="Arial" w:hAnsi="Arial" w:cs="Arial"/>
                <w:sz w:val="24"/>
                <w:szCs w:val="24"/>
              </w:rPr>
              <w:t>De deelnemer ging blanco het initiatief in, zonder specifieke verwachtingen.</w:t>
            </w:r>
          </w:p>
        </w:tc>
        <w:tc>
          <w:tcPr>
            <w:tcW w:w="2688" w:type="dxa"/>
            <w:vAlign w:val="center"/>
          </w:tcPr>
          <w:p w14:paraId="0A3DFA64" w14:textId="77777777" w:rsidR="00946403" w:rsidRPr="005B7CA3" w:rsidRDefault="00946403" w:rsidP="0093653A">
            <w:pPr>
              <w:rPr>
                <w:rFonts w:ascii="Arial" w:hAnsi="Arial" w:cs="Arial"/>
                <w:i/>
                <w:iCs/>
                <w:sz w:val="24"/>
                <w:szCs w:val="24"/>
              </w:rPr>
            </w:pPr>
            <w:r w:rsidRPr="005B7CA3">
              <w:rPr>
                <w:rFonts w:ascii="Arial" w:hAnsi="Arial" w:cs="Arial"/>
                <w:i/>
                <w:iCs/>
                <w:sz w:val="24"/>
                <w:szCs w:val="24"/>
              </w:rPr>
              <w:t>“Helemaal niks, gewoon blanco eigenlijk heengegaan.”</w:t>
            </w:r>
          </w:p>
        </w:tc>
      </w:tr>
      <w:tr w:rsidR="00946403" w:rsidRPr="00D17F34" w14:paraId="0EA4D89E" w14:textId="77777777" w:rsidTr="0093653A">
        <w:tc>
          <w:tcPr>
            <w:tcW w:w="3119" w:type="dxa"/>
            <w:vAlign w:val="center"/>
          </w:tcPr>
          <w:p w14:paraId="62754D3F" w14:textId="77777777" w:rsidR="00946403" w:rsidRPr="00D17F34" w:rsidRDefault="00946403" w:rsidP="0093653A">
            <w:pPr>
              <w:rPr>
                <w:rFonts w:ascii="Arial" w:hAnsi="Arial" w:cs="Arial"/>
                <w:sz w:val="24"/>
                <w:szCs w:val="24"/>
              </w:rPr>
            </w:pPr>
            <w:r w:rsidRPr="00D17F34">
              <w:rPr>
                <w:rFonts w:ascii="Arial" w:hAnsi="Arial" w:cs="Arial"/>
                <w:b/>
                <w:sz w:val="24"/>
                <w:szCs w:val="24"/>
              </w:rPr>
              <w:t>Positieve eerste indruk</w:t>
            </w:r>
          </w:p>
        </w:tc>
        <w:tc>
          <w:tcPr>
            <w:tcW w:w="3260" w:type="dxa"/>
            <w:vAlign w:val="center"/>
          </w:tcPr>
          <w:p w14:paraId="49216166" w14:textId="77777777" w:rsidR="00946403" w:rsidRPr="00D17F34" w:rsidRDefault="00946403" w:rsidP="0093653A">
            <w:pPr>
              <w:rPr>
                <w:rFonts w:ascii="Arial" w:hAnsi="Arial" w:cs="Arial"/>
                <w:sz w:val="24"/>
                <w:szCs w:val="24"/>
              </w:rPr>
            </w:pPr>
            <w:r w:rsidRPr="00D17F34">
              <w:rPr>
                <w:rFonts w:ascii="Arial" w:hAnsi="Arial" w:cs="Arial"/>
                <w:sz w:val="24"/>
                <w:szCs w:val="24"/>
              </w:rPr>
              <w:t>De eerste ervaringen met sfeer en begeleiding waren positief.</w:t>
            </w:r>
          </w:p>
        </w:tc>
        <w:tc>
          <w:tcPr>
            <w:tcW w:w="2688" w:type="dxa"/>
            <w:vAlign w:val="center"/>
          </w:tcPr>
          <w:p w14:paraId="20A25508" w14:textId="77777777" w:rsidR="00946403" w:rsidRPr="005B7CA3" w:rsidRDefault="00946403" w:rsidP="0093653A">
            <w:pPr>
              <w:rPr>
                <w:rFonts w:ascii="Arial" w:hAnsi="Arial" w:cs="Arial"/>
                <w:i/>
                <w:iCs/>
                <w:sz w:val="24"/>
                <w:szCs w:val="24"/>
              </w:rPr>
            </w:pPr>
            <w:r w:rsidRPr="005B7CA3">
              <w:rPr>
                <w:rFonts w:ascii="Arial" w:hAnsi="Arial" w:cs="Arial"/>
                <w:i/>
                <w:iCs/>
                <w:sz w:val="24"/>
                <w:szCs w:val="24"/>
              </w:rPr>
              <w:t>“Dat je daarnaar heen bent gegaan… was ook wel fijn.”</w:t>
            </w:r>
          </w:p>
        </w:tc>
      </w:tr>
      <w:tr w:rsidR="00946403" w:rsidRPr="00D17F34" w14:paraId="22D50294" w14:textId="77777777" w:rsidTr="0093653A">
        <w:tc>
          <w:tcPr>
            <w:tcW w:w="3119" w:type="dxa"/>
            <w:vAlign w:val="center"/>
          </w:tcPr>
          <w:p w14:paraId="6516EE87" w14:textId="77777777" w:rsidR="00946403" w:rsidRPr="00D17F34" w:rsidRDefault="00946403" w:rsidP="0093653A">
            <w:pPr>
              <w:rPr>
                <w:rFonts w:ascii="Arial" w:hAnsi="Arial" w:cs="Arial"/>
                <w:sz w:val="24"/>
                <w:szCs w:val="24"/>
              </w:rPr>
            </w:pPr>
            <w:r w:rsidRPr="00D17F34">
              <w:rPr>
                <w:rFonts w:ascii="Arial" w:hAnsi="Arial" w:cs="Arial"/>
                <w:b/>
                <w:sz w:val="24"/>
                <w:szCs w:val="24"/>
              </w:rPr>
              <w:t xml:space="preserve">Meedoen in de maatschappij </w:t>
            </w:r>
          </w:p>
        </w:tc>
        <w:tc>
          <w:tcPr>
            <w:tcW w:w="3260" w:type="dxa"/>
            <w:vAlign w:val="center"/>
          </w:tcPr>
          <w:p w14:paraId="3BC995AC" w14:textId="77777777" w:rsidR="00946403" w:rsidRPr="00D17F34" w:rsidRDefault="00946403" w:rsidP="0093653A">
            <w:pPr>
              <w:rPr>
                <w:rFonts w:ascii="Arial" w:hAnsi="Arial" w:cs="Arial"/>
                <w:sz w:val="24"/>
                <w:szCs w:val="24"/>
              </w:rPr>
            </w:pPr>
            <w:r w:rsidRPr="00D17F34">
              <w:rPr>
                <w:rFonts w:ascii="Arial" w:hAnsi="Arial" w:cs="Arial"/>
                <w:sz w:val="24"/>
                <w:szCs w:val="24"/>
              </w:rPr>
              <w:t>Het initiatief gaf een gevoel van welkom zijn, meedoen en erkenning.</w:t>
            </w:r>
          </w:p>
        </w:tc>
        <w:tc>
          <w:tcPr>
            <w:tcW w:w="2688" w:type="dxa"/>
            <w:vAlign w:val="center"/>
          </w:tcPr>
          <w:p w14:paraId="3F7FBF27" w14:textId="77777777" w:rsidR="00946403" w:rsidRPr="005B7CA3" w:rsidRDefault="00946403" w:rsidP="0093653A">
            <w:pPr>
              <w:rPr>
                <w:rFonts w:ascii="Arial" w:hAnsi="Arial" w:cs="Arial"/>
                <w:i/>
                <w:iCs/>
                <w:sz w:val="24"/>
                <w:szCs w:val="24"/>
              </w:rPr>
            </w:pPr>
            <w:r w:rsidRPr="005B7CA3">
              <w:rPr>
                <w:rFonts w:ascii="Arial" w:hAnsi="Arial" w:cs="Arial"/>
                <w:i/>
                <w:iCs/>
                <w:sz w:val="24"/>
                <w:szCs w:val="24"/>
              </w:rPr>
              <w:t>“Een soort van gevoel dat je weer mee mocht doen of dat je er mag zijn.”</w:t>
            </w:r>
          </w:p>
        </w:tc>
      </w:tr>
      <w:tr w:rsidR="00946403" w:rsidRPr="00D17F34" w14:paraId="3E6F4E8F" w14:textId="77777777" w:rsidTr="0093653A">
        <w:tc>
          <w:tcPr>
            <w:tcW w:w="3119" w:type="dxa"/>
            <w:vAlign w:val="center"/>
          </w:tcPr>
          <w:p w14:paraId="60D09F36" w14:textId="77777777" w:rsidR="00946403" w:rsidRPr="00D17F34" w:rsidRDefault="00946403" w:rsidP="0093653A">
            <w:pPr>
              <w:rPr>
                <w:rFonts w:ascii="Arial" w:hAnsi="Arial" w:cs="Arial"/>
                <w:sz w:val="24"/>
                <w:szCs w:val="24"/>
              </w:rPr>
            </w:pPr>
            <w:r w:rsidRPr="00D17F34">
              <w:rPr>
                <w:rFonts w:ascii="Arial" w:hAnsi="Arial" w:cs="Arial"/>
                <w:b/>
                <w:sz w:val="24"/>
                <w:szCs w:val="24"/>
              </w:rPr>
              <w:t>Betrokkenheid en gelijkwaardigheid</w:t>
            </w:r>
          </w:p>
        </w:tc>
        <w:tc>
          <w:tcPr>
            <w:tcW w:w="3260" w:type="dxa"/>
            <w:vAlign w:val="center"/>
          </w:tcPr>
          <w:p w14:paraId="3E78C457" w14:textId="77777777" w:rsidR="00946403" w:rsidRPr="00D17F34" w:rsidRDefault="00946403" w:rsidP="0093653A">
            <w:pPr>
              <w:rPr>
                <w:rFonts w:ascii="Arial" w:hAnsi="Arial" w:cs="Arial"/>
                <w:sz w:val="24"/>
                <w:szCs w:val="24"/>
              </w:rPr>
            </w:pPr>
            <w:r w:rsidRPr="00D17F34">
              <w:rPr>
                <w:rFonts w:ascii="Arial" w:hAnsi="Arial" w:cs="Arial"/>
                <w:sz w:val="24"/>
                <w:szCs w:val="24"/>
              </w:rPr>
              <w:t>Gelijkwaardigheid met begeleiding en ruimte voor eigen bijdrage werd als belangrijk ervaren.</w:t>
            </w:r>
          </w:p>
        </w:tc>
        <w:tc>
          <w:tcPr>
            <w:tcW w:w="2688" w:type="dxa"/>
            <w:vAlign w:val="center"/>
          </w:tcPr>
          <w:p w14:paraId="3A1122C2" w14:textId="77777777" w:rsidR="00946403" w:rsidRPr="005B7CA3" w:rsidRDefault="00946403" w:rsidP="0093653A">
            <w:pPr>
              <w:rPr>
                <w:rFonts w:ascii="Arial" w:hAnsi="Arial" w:cs="Arial"/>
                <w:i/>
                <w:iCs/>
                <w:sz w:val="24"/>
                <w:szCs w:val="24"/>
              </w:rPr>
            </w:pPr>
            <w:r w:rsidRPr="005B7CA3">
              <w:rPr>
                <w:rFonts w:ascii="Arial" w:hAnsi="Arial" w:cs="Arial"/>
                <w:i/>
                <w:iCs/>
                <w:sz w:val="24"/>
                <w:szCs w:val="24"/>
              </w:rPr>
              <w:t>“Dat je ook zien als gelijkwaardig… dat zie je wel als iets positiefs.”</w:t>
            </w:r>
          </w:p>
        </w:tc>
      </w:tr>
      <w:tr w:rsidR="00946403" w:rsidRPr="00D17F34" w14:paraId="4233D891" w14:textId="77777777" w:rsidTr="0093653A">
        <w:tc>
          <w:tcPr>
            <w:tcW w:w="3119" w:type="dxa"/>
            <w:vAlign w:val="center"/>
          </w:tcPr>
          <w:p w14:paraId="4F2594DF" w14:textId="77777777" w:rsidR="00946403" w:rsidRPr="00D17F34" w:rsidRDefault="00946403" w:rsidP="0093653A">
            <w:pPr>
              <w:rPr>
                <w:rFonts w:ascii="Arial" w:hAnsi="Arial" w:cs="Arial"/>
                <w:sz w:val="24"/>
                <w:szCs w:val="24"/>
              </w:rPr>
            </w:pPr>
            <w:r w:rsidRPr="00D17F34">
              <w:rPr>
                <w:rFonts w:ascii="Arial" w:hAnsi="Arial" w:cs="Arial"/>
                <w:b/>
                <w:sz w:val="24"/>
                <w:szCs w:val="24"/>
              </w:rPr>
              <w:t>Waardevolle activiteiten</w:t>
            </w:r>
          </w:p>
        </w:tc>
        <w:tc>
          <w:tcPr>
            <w:tcW w:w="3260" w:type="dxa"/>
            <w:vAlign w:val="center"/>
          </w:tcPr>
          <w:p w14:paraId="6FCD0F71" w14:textId="77777777" w:rsidR="00946403" w:rsidRPr="00D17F34" w:rsidRDefault="00946403" w:rsidP="0093653A">
            <w:pPr>
              <w:rPr>
                <w:rFonts w:ascii="Arial" w:hAnsi="Arial" w:cs="Arial"/>
                <w:sz w:val="24"/>
                <w:szCs w:val="24"/>
              </w:rPr>
            </w:pPr>
            <w:r w:rsidRPr="00D17F34">
              <w:rPr>
                <w:rFonts w:ascii="Arial" w:hAnsi="Arial" w:cs="Arial"/>
                <w:sz w:val="24"/>
                <w:szCs w:val="24"/>
              </w:rPr>
              <w:t>Praktische of ontspannende activiteiten zoals koken, gaven structuur en veiligheid en zorgde voor herhaalbezoek.</w:t>
            </w:r>
          </w:p>
        </w:tc>
        <w:tc>
          <w:tcPr>
            <w:tcW w:w="2688" w:type="dxa"/>
            <w:vAlign w:val="center"/>
          </w:tcPr>
          <w:p w14:paraId="28D6597D" w14:textId="77777777" w:rsidR="00946403" w:rsidRPr="005B7CA3" w:rsidRDefault="00946403" w:rsidP="0093653A">
            <w:pPr>
              <w:rPr>
                <w:rFonts w:ascii="Arial" w:hAnsi="Arial" w:cs="Arial"/>
                <w:i/>
                <w:iCs/>
                <w:sz w:val="24"/>
                <w:szCs w:val="24"/>
              </w:rPr>
            </w:pPr>
            <w:r w:rsidRPr="005B7CA3">
              <w:rPr>
                <w:rFonts w:ascii="Arial" w:hAnsi="Arial" w:cs="Arial"/>
                <w:i/>
                <w:iCs/>
                <w:sz w:val="24"/>
                <w:szCs w:val="24"/>
              </w:rPr>
              <w:t>“Veiligheid en eten… iets wat je nodig hebt.”</w:t>
            </w:r>
          </w:p>
        </w:tc>
      </w:tr>
      <w:tr w:rsidR="00946403" w:rsidRPr="00D17F34" w14:paraId="00AD2FCE" w14:textId="77777777" w:rsidTr="0093653A">
        <w:tc>
          <w:tcPr>
            <w:tcW w:w="3119" w:type="dxa"/>
            <w:vAlign w:val="center"/>
          </w:tcPr>
          <w:p w14:paraId="5A080971" w14:textId="77777777" w:rsidR="00946403" w:rsidRPr="00D17F34" w:rsidRDefault="00946403" w:rsidP="0093653A">
            <w:pPr>
              <w:rPr>
                <w:rFonts w:ascii="Arial" w:hAnsi="Arial" w:cs="Arial"/>
                <w:sz w:val="24"/>
                <w:szCs w:val="24"/>
              </w:rPr>
            </w:pPr>
            <w:r w:rsidRPr="00D17F34">
              <w:rPr>
                <w:rFonts w:ascii="Arial" w:hAnsi="Arial" w:cs="Arial"/>
                <w:b/>
                <w:sz w:val="24"/>
                <w:szCs w:val="24"/>
              </w:rPr>
              <w:t>Ruimte voor eigen keuzes</w:t>
            </w:r>
          </w:p>
        </w:tc>
        <w:tc>
          <w:tcPr>
            <w:tcW w:w="3260" w:type="dxa"/>
            <w:vAlign w:val="center"/>
          </w:tcPr>
          <w:p w14:paraId="015F1AEE" w14:textId="77777777" w:rsidR="00946403" w:rsidRPr="00D17F34" w:rsidRDefault="00946403" w:rsidP="0093653A">
            <w:pPr>
              <w:rPr>
                <w:rFonts w:ascii="Arial" w:hAnsi="Arial" w:cs="Arial"/>
                <w:sz w:val="24"/>
                <w:szCs w:val="24"/>
              </w:rPr>
            </w:pPr>
            <w:r w:rsidRPr="00D17F34">
              <w:rPr>
                <w:rFonts w:ascii="Arial" w:hAnsi="Arial" w:cs="Arial"/>
                <w:sz w:val="24"/>
                <w:szCs w:val="24"/>
              </w:rPr>
              <w:t>Binnen het aanbod was ruimte om eigen keuzes te maken, wat als positief werd ervaren.</w:t>
            </w:r>
          </w:p>
          <w:p w14:paraId="3898DEFF" w14:textId="77777777" w:rsidR="00946403" w:rsidRPr="00D17F34" w:rsidRDefault="00946403" w:rsidP="0093653A">
            <w:pPr>
              <w:rPr>
                <w:rFonts w:ascii="Arial" w:hAnsi="Arial" w:cs="Arial"/>
                <w:sz w:val="24"/>
                <w:szCs w:val="24"/>
              </w:rPr>
            </w:pPr>
          </w:p>
        </w:tc>
        <w:tc>
          <w:tcPr>
            <w:tcW w:w="2688" w:type="dxa"/>
            <w:vAlign w:val="center"/>
          </w:tcPr>
          <w:p w14:paraId="5BAFC1DD" w14:textId="5433833A" w:rsidR="00946403" w:rsidRPr="005B7CA3" w:rsidRDefault="00946403" w:rsidP="0093653A">
            <w:pPr>
              <w:rPr>
                <w:rFonts w:ascii="Arial" w:hAnsi="Arial" w:cs="Arial"/>
                <w:i/>
                <w:iCs/>
                <w:sz w:val="24"/>
                <w:szCs w:val="24"/>
              </w:rPr>
            </w:pPr>
            <w:r w:rsidRPr="005B7CA3">
              <w:rPr>
                <w:rFonts w:ascii="Arial" w:hAnsi="Arial" w:cs="Arial"/>
                <w:i/>
                <w:iCs/>
                <w:sz w:val="24"/>
                <w:szCs w:val="24"/>
              </w:rPr>
              <w:t xml:space="preserve">“Je wordt daarin wel </w:t>
            </w:r>
            <w:r w:rsidR="005C7526" w:rsidRPr="005B7CA3">
              <w:rPr>
                <w:rFonts w:ascii="Arial" w:hAnsi="Arial" w:cs="Arial"/>
                <w:i/>
                <w:iCs/>
                <w:sz w:val="24"/>
                <w:szCs w:val="24"/>
              </w:rPr>
              <w:t>vrijgelaten</w:t>
            </w:r>
            <w:r w:rsidRPr="005B7CA3">
              <w:rPr>
                <w:rFonts w:ascii="Arial" w:hAnsi="Arial" w:cs="Arial"/>
                <w:i/>
                <w:iCs/>
                <w:sz w:val="24"/>
                <w:szCs w:val="24"/>
              </w:rPr>
              <w:t>.”</w:t>
            </w:r>
          </w:p>
        </w:tc>
      </w:tr>
      <w:tr w:rsidR="00946403" w:rsidRPr="00D17F34" w14:paraId="62481C9A" w14:textId="77777777" w:rsidTr="0093653A">
        <w:tc>
          <w:tcPr>
            <w:tcW w:w="3119" w:type="dxa"/>
            <w:vAlign w:val="center"/>
          </w:tcPr>
          <w:p w14:paraId="0F0F9043" w14:textId="77777777" w:rsidR="00946403" w:rsidRPr="00D17F34" w:rsidRDefault="00946403" w:rsidP="0093653A">
            <w:pPr>
              <w:rPr>
                <w:rFonts w:ascii="Arial" w:hAnsi="Arial" w:cs="Arial"/>
                <w:sz w:val="24"/>
                <w:szCs w:val="24"/>
              </w:rPr>
            </w:pPr>
            <w:r w:rsidRPr="00D17F34">
              <w:rPr>
                <w:rFonts w:ascii="Arial" w:hAnsi="Arial" w:cs="Arial"/>
                <w:b/>
                <w:sz w:val="24"/>
                <w:szCs w:val="24"/>
              </w:rPr>
              <w:t>Wens naar meer diepgang/ begeleiding</w:t>
            </w:r>
          </w:p>
        </w:tc>
        <w:tc>
          <w:tcPr>
            <w:tcW w:w="3260" w:type="dxa"/>
            <w:vAlign w:val="center"/>
          </w:tcPr>
          <w:p w14:paraId="631E0413" w14:textId="77777777" w:rsidR="00946403" w:rsidRPr="00D17F34" w:rsidRDefault="00946403" w:rsidP="0093653A">
            <w:pPr>
              <w:rPr>
                <w:rFonts w:ascii="Arial" w:hAnsi="Arial" w:cs="Arial"/>
                <w:sz w:val="24"/>
                <w:szCs w:val="24"/>
              </w:rPr>
            </w:pPr>
            <w:r w:rsidRPr="00D17F34">
              <w:rPr>
                <w:rFonts w:ascii="Arial" w:hAnsi="Arial" w:cs="Arial"/>
                <w:sz w:val="24"/>
                <w:szCs w:val="24"/>
              </w:rPr>
              <w:t>Er was behoefte aan meer professionele ondersteuning of verdieping in het contact.</w:t>
            </w:r>
          </w:p>
          <w:p w14:paraId="118F38EA" w14:textId="77777777" w:rsidR="00946403" w:rsidRPr="00D17F34" w:rsidRDefault="00946403" w:rsidP="0093653A">
            <w:pPr>
              <w:rPr>
                <w:rFonts w:ascii="Arial" w:hAnsi="Arial" w:cs="Arial"/>
                <w:sz w:val="24"/>
                <w:szCs w:val="24"/>
              </w:rPr>
            </w:pPr>
          </w:p>
        </w:tc>
        <w:tc>
          <w:tcPr>
            <w:tcW w:w="2688" w:type="dxa"/>
            <w:vAlign w:val="center"/>
          </w:tcPr>
          <w:p w14:paraId="3E87294C" w14:textId="77777777" w:rsidR="00946403" w:rsidRPr="005B7CA3" w:rsidRDefault="00946403" w:rsidP="0093653A">
            <w:pPr>
              <w:rPr>
                <w:rFonts w:ascii="Arial" w:hAnsi="Arial" w:cs="Arial"/>
                <w:i/>
                <w:iCs/>
                <w:sz w:val="24"/>
                <w:szCs w:val="24"/>
              </w:rPr>
            </w:pPr>
            <w:r w:rsidRPr="005B7CA3">
              <w:rPr>
                <w:rFonts w:ascii="Arial" w:hAnsi="Arial" w:cs="Arial"/>
                <w:i/>
                <w:iCs/>
                <w:sz w:val="24"/>
                <w:szCs w:val="24"/>
              </w:rPr>
              <w:t>“Misschien iets meer verdieping... ik heb echt professionele hulp nodig.”</w:t>
            </w:r>
          </w:p>
        </w:tc>
      </w:tr>
      <w:tr w:rsidR="00946403" w:rsidRPr="00D17F34" w14:paraId="2DF314CE" w14:textId="77777777" w:rsidTr="0093653A">
        <w:tc>
          <w:tcPr>
            <w:tcW w:w="3119" w:type="dxa"/>
            <w:vAlign w:val="center"/>
          </w:tcPr>
          <w:p w14:paraId="037E318A" w14:textId="77777777" w:rsidR="00946403" w:rsidRPr="00D17F34" w:rsidRDefault="00946403" w:rsidP="0093653A">
            <w:pPr>
              <w:rPr>
                <w:rFonts w:ascii="Arial" w:hAnsi="Arial" w:cs="Arial"/>
                <w:sz w:val="24"/>
                <w:szCs w:val="24"/>
              </w:rPr>
            </w:pPr>
            <w:r w:rsidRPr="00D17F34">
              <w:rPr>
                <w:rFonts w:ascii="Arial" w:hAnsi="Arial" w:cs="Arial"/>
                <w:b/>
                <w:sz w:val="24"/>
                <w:szCs w:val="24"/>
              </w:rPr>
              <w:t>Behoefte aan duurzaam hersteltraject</w:t>
            </w:r>
          </w:p>
        </w:tc>
        <w:tc>
          <w:tcPr>
            <w:tcW w:w="3260" w:type="dxa"/>
            <w:vAlign w:val="center"/>
          </w:tcPr>
          <w:p w14:paraId="1B3F3CB3" w14:textId="77777777" w:rsidR="00946403" w:rsidRPr="00D17F34" w:rsidRDefault="00946403" w:rsidP="0093653A">
            <w:pPr>
              <w:rPr>
                <w:rFonts w:ascii="Arial" w:hAnsi="Arial" w:cs="Arial"/>
                <w:sz w:val="24"/>
                <w:szCs w:val="24"/>
              </w:rPr>
            </w:pPr>
            <w:r w:rsidRPr="00D17F34">
              <w:rPr>
                <w:rFonts w:ascii="Arial" w:hAnsi="Arial" w:cs="Arial"/>
                <w:sz w:val="24"/>
                <w:szCs w:val="24"/>
              </w:rPr>
              <w:t>Een langer traject met een persoonlijk plan zou helpen om de effecten te verdiepen en verlengen.</w:t>
            </w:r>
          </w:p>
        </w:tc>
        <w:tc>
          <w:tcPr>
            <w:tcW w:w="2688" w:type="dxa"/>
            <w:vAlign w:val="center"/>
          </w:tcPr>
          <w:p w14:paraId="64085007" w14:textId="77777777" w:rsidR="00946403" w:rsidRPr="005B7CA3" w:rsidRDefault="00946403" w:rsidP="0093653A">
            <w:pPr>
              <w:rPr>
                <w:rFonts w:ascii="Arial" w:hAnsi="Arial" w:cs="Arial"/>
                <w:i/>
                <w:iCs/>
                <w:sz w:val="24"/>
                <w:szCs w:val="24"/>
              </w:rPr>
            </w:pPr>
            <w:r w:rsidRPr="005B7CA3">
              <w:rPr>
                <w:rFonts w:ascii="Arial" w:hAnsi="Arial" w:cs="Arial"/>
                <w:i/>
                <w:iCs/>
                <w:sz w:val="24"/>
                <w:szCs w:val="24"/>
              </w:rPr>
              <w:t>“Meer langdurig en duurzaam… persoonlijk plan maken met doelen.”</w:t>
            </w:r>
          </w:p>
        </w:tc>
      </w:tr>
      <w:tr w:rsidR="00946403" w:rsidRPr="00D17F34" w14:paraId="15267285" w14:textId="77777777" w:rsidTr="0093653A">
        <w:tc>
          <w:tcPr>
            <w:tcW w:w="3119" w:type="dxa"/>
            <w:vAlign w:val="center"/>
          </w:tcPr>
          <w:p w14:paraId="6171EAC4" w14:textId="77777777" w:rsidR="00946403" w:rsidRPr="00D17F34" w:rsidRDefault="00946403" w:rsidP="0093653A">
            <w:pPr>
              <w:rPr>
                <w:rFonts w:ascii="Arial" w:hAnsi="Arial" w:cs="Arial"/>
                <w:sz w:val="24"/>
                <w:szCs w:val="24"/>
              </w:rPr>
            </w:pPr>
            <w:r w:rsidRPr="00D17F34">
              <w:rPr>
                <w:rFonts w:ascii="Arial" w:hAnsi="Arial" w:cs="Arial"/>
                <w:b/>
                <w:sz w:val="24"/>
                <w:szCs w:val="24"/>
              </w:rPr>
              <w:t>Laagdrempelig beginnen, opbouwen</w:t>
            </w:r>
          </w:p>
        </w:tc>
        <w:tc>
          <w:tcPr>
            <w:tcW w:w="3260" w:type="dxa"/>
            <w:vAlign w:val="center"/>
          </w:tcPr>
          <w:p w14:paraId="6A48496D" w14:textId="77777777" w:rsidR="00946403" w:rsidRPr="00D17F34" w:rsidRDefault="00946403" w:rsidP="0093653A">
            <w:pPr>
              <w:rPr>
                <w:rFonts w:ascii="Arial" w:hAnsi="Arial" w:cs="Arial"/>
                <w:sz w:val="24"/>
                <w:szCs w:val="24"/>
              </w:rPr>
            </w:pPr>
            <w:r w:rsidRPr="00D17F34">
              <w:rPr>
                <w:rFonts w:ascii="Arial" w:hAnsi="Arial" w:cs="Arial"/>
                <w:sz w:val="24"/>
                <w:szCs w:val="24"/>
              </w:rPr>
              <w:t>Kleine eerste stapjes en meebewegen met het tempo van de deelnemer zouden drempels verlagen.</w:t>
            </w:r>
          </w:p>
        </w:tc>
        <w:tc>
          <w:tcPr>
            <w:tcW w:w="2688" w:type="dxa"/>
            <w:vAlign w:val="center"/>
          </w:tcPr>
          <w:p w14:paraId="7235CDD6" w14:textId="77777777" w:rsidR="00946403" w:rsidRPr="005B7CA3" w:rsidRDefault="00946403" w:rsidP="0093653A">
            <w:pPr>
              <w:rPr>
                <w:rFonts w:ascii="Arial" w:hAnsi="Arial" w:cs="Arial"/>
                <w:i/>
                <w:iCs/>
                <w:sz w:val="24"/>
                <w:szCs w:val="24"/>
              </w:rPr>
            </w:pPr>
            <w:r w:rsidRPr="005B7CA3">
              <w:rPr>
                <w:rFonts w:ascii="Arial" w:hAnsi="Arial" w:cs="Arial"/>
                <w:i/>
                <w:iCs/>
                <w:sz w:val="24"/>
                <w:szCs w:val="24"/>
              </w:rPr>
              <w:t>“Je misschien toch heel klein beginnen en de drempel zo laag mogelijk houden.”</w:t>
            </w:r>
          </w:p>
        </w:tc>
      </w:tr>
      <w:tr w:rsidR="00946403" w:rsidRPr="00D17F34" w14:paraId="006D2A2F" w14:textId="77777777" w:rsidTr="0093653A">
        <w:trPr>
          <w:trHeight w:val="1592"/>
        </w:trPr>
        <w:tc>
          <w:tcPr>
            <w:tcW w:w="3119" w:type="dxa"/>
            <w:vAlign w:val="center"/>
          </w:tcPr>
          <w:p w14:paraId="7F0421D1" w14:textId="77777777" w:rsidR="00946403" w:rsidRPr="00D17F34" w:rsidRDefault="00946403" w:rsidP="0093653A">
            <w:pPr>
              <w:rPr>
                <w:rFonts w:ascii="Arial" w:hAnsi="Arial" w:cs="Arial"/>
                <w:sz w:val="24"/>
                <w:szCs w:val="24"/>
              </w:rPr>
            </w:pPr>
            <w:r w:rsidRPr="00D17F34">
              <w:rPr>
                <w:rFonts w:ascii="Arial" w:hAnsi="Arial" w:cs="Arial"/>
                <w:b/>
                <w:sz w:val="24"/>
                <w:szCs w:val="24"/>
              </w:rPr>
              <w:lastRenderedPageBreak/>
              <w:t>Jong én oud samen</w:t>
            </w:r>
          </w:p>
        </w:tc>
        <w:tc>
          <w:tcPr>
            <w:tcW w:w="3260" w:type="dxa"/>
            <w:vAlign w:val="center"/>
          </w:tcPr>
          <w:p w14:paraId="5C925665" w14:textId="77777777" w:rsidR="00946403" w:rsidRPr="00D17F34" w:rsidRDefault="00946403" w:rsidP="0093653A">
            <w:pPr>
              <w:rPr>
                <w:rFonts w:ascii="Arial" w:hAnsi="Arial" w:cs="Arial"/>
                <w:sz w:val="24"/>
                <w:szCs w:val="24"/>
              </w:rPr>
            </w:pPr>
            <w:r w:rsidRPr="00D17F34">
              <w:rPr>
                <w:rFonts w:ascii="Arial" w:hAnsi="Arial" w:cs="Arial"/>
                <w:sz w:val="24"/>
                <w:szCs w:val="24"/>
              </w:rPr>
              <w:t>Deelnemer wil herstelplek waar ook ruimte is voor ouders met kinderen of meerdere generaties.</w:t>
            </w:r>
          </w:p>
        </w:tc>
        <w:tc>
          <w:tcPr>
            <w:tcW w:w="2688" w:type="dxa"/>
            <w:vAlign w:val="center"/>
          </w:tcPr>
          <w:p w14:paraId="75094A1D" w14:textId="77777777" w:rsidR="00946403" w:rsidRPr="005B7CA3" w:rsidRDefault="00946403" w:rsidP="0093653A">
            <w:pPr>
              <w:rPr>
                <w:rFonts w:ascii="Arial" w:hAnsi="Arial" w:cs="Arial"/>
                <w:i/>
                <w:iCs/>
                <w:sz w:val="24"/>
                <w:szCs w:val="24"/>
              </w:rPr>
            </w:pPr>
            <w:r w:rsidRPr="005B7CA3">
              <w:rPr>
                <w:rFonts w:ascii="Arial" w:hAnsi="Arial" w:cs="Arial"/>
                <w:i/>
                <w:iCs/>
                <w:sz w:val="24"/>
                <w:szCs w:val="24"/>
              </w:rPr>
              <w:t>“Iets waar eigenlijk van jong tot oud welkom is.”</w:t>
            </w:r>
          </w:p>
        </w:tc>
      </w:tr>
    </w:tbl>
    <w:p w14:paraId="76F7F30F" w14:textId="77777777" w:rsidR="00946403" w:rsidRPr="00D17F34" w:rsidRDefault="00946403" w:rsidP="00946403">
      <w:pPr>
        <w:tabs>
          <w:tab w:val="left" w:pos="5520"/>
        </w:tabs>
        <w:rPr>
          <w:rFonts w:ascii="Arial" w:hAnsi="Arial" w:cs="Arial"/>
          <w:sz w:val="24"/>
          <w:szCs w:val="24"/>
        </w:rPr>
      </w:pPr>
      <w:r>
        <w:rPr>
          <w:rFonts w:ascii="Arial" w:hAnsi="Arial" w:cs="Arial"/>
          <w:sz w:val="24"/>
          <w:szCs w:val="24"/>
        </w:rPr>
        <w:tab/>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60"/>
        <w:gridCol w:w="2688"/>
      </w:tblGrid>
      <w:tr w:rsidR="00946403" w:rsidRPr="00D17F34" w14:paraId="4669C1B4" w14:textId="77777777" w:rsidTr="0093653A">
        <w:tc>
          <w:tcPr>
            <w:tcW w:w="3114" w:type="dxa"/>
            <w:vAlign w:val="center"/>
          </w:tcPr>
          <w:p w14:paraId="21348A2D" w14:textId="77777777" w:rsidR="00946403" w:rsidRPr="00D17F34" w:rsidRDefault="00946403" w:rsidP="0093653A">
            <w:pPr>
              <w:rPr>
                <w:rFonts w:ascii="Arial" w:hAnsi="Arial" w:cs="Arial"/>
                <w:sz w:val="24"/>
                <w:szCs w:val="24"/>
              </w:rPr>
            </w:pPr>
            <w:r w:rsidRPr="00D17F34">
              <w:rPr>
                <w:rFonts w:ascii="Arial" w:hAnsi="Arial" w:cs="Arial"/>
                <w:b/>
                <w:sz w:val="24"/>
                <w:szCs w:val="24"/>
              </w:rPr>
              <w:t>Z</w:t>
            </w:r>
            <w:r>
              <w:rPr>
                <w:rFonts w:ascii="Arial" w:hAnsi="Arial" w:cs="Arial"/>
                <w:b/>
                <w:sz w:val="24"/>
                <w:szCs w:val="24"/>
              </w:rPr>
              <w:t>e</w:t>
            </w:r>
            <w:r w:rsidRPr="00D17F34">
              <w:rPr>
                <w:rFonts w:ascii="Arial" w:hAnsi="Arial" w:cs="Arial"/>
                <w:b/>
                <w:sz w:val="24"/>
                <w:szCs w:val="24"/>
              </w:rPr>
              <w:t>lfstigma/ superioriteitsgevoel</w:t>
            </w:r>
          </w:p>
        </w:tc>
        <w:tc>
          <w:tcPr>
            <w:tcW w:w="3260" w:type="dxa"/>
            <w:vAlign w:val="center"/>
          </w:tcPr>
          <w:p w14:paraId="77A5ABCC" w14:textId="77777777" w:rsidR="00946403" w:rsidRPr="00D17F34" w:rsidRDefault="00946403" w:rsidP="0093653A">
            <w:pPr>
              <w:rPr>
                <w:rFonts w:ascii="Arial" w:hAnsi="Arial" w:cs="Arial"/>
                <w:sz w:val="24"/>
                <w:szCs w:val="24"/>
              </w:rPr>
            </w:pPr>
            <w:r w:rsidRPr="00D17F34">
              <w:rPr>
                <w:rFonts w:ascii="Arial" w:hAnsi="Arial" w:cs="Arial"/>
                <w:sz w:val="24"/>
                <w:szCs w:val="24"/>
              </w:rPr>
              <w:t>Jongvolwassenen voelen zich ‘te goed’ voor deelname, ervaren herstel als iets voor ‘anderen’.</w:t>
            </w:r>
          </w:p>
        </w:tc>
        <w:tc>
          <w:tcPr>
            <w:tcW w:w="2688" w:type="dxa"/>
            <w:vAlign w:val="center"/>
          </w:tcPr>
          <w:p w14:paraId="29BCADF1" w14:textId="77777777" w:rsidR="00946403" w:rsidRPr="00D17F34" w:rsidRDefault="00946403" w:rsidP="0093653A">
            <w:pPr>
              <w:rPr>
                <w:rFonts w:ascii="Arial" w:hAnsi="Arial" w:cs="Arial"/>
                <w:sz w:val="24"/>
                <w:szCs w:val="24"/>
              </w:rPr>
            </w:pPr>
            <w:r w:rsidRPr="00D17F34">
              <w:rPr>
                <w:rFonts w:ascii="Arial" w:hAnsi="Arial" w:cs="Arial"/>
                <w:i/>
                <w:sz w:val="24"/>
                <w:szCs w:val="24"/>
              </w:rPr>
              <w:t>“Je denkt: daar hoor ik niet bij, ik heb dat niet nodig.”</w:t>
            </w:r>
          </w:p>
        </w:tc>
      </w:tr>
      <w:tr w:rsidR="00946403" w:rsidRPr="00D17F34" w14:paraId="3AEAC804" w14:textId="77777777" w:rsidTr="0093653A">
        <w:tc>
          <w:tcPr>
            <w:tcW w:w="3114" w:type="dxa"/>
            <w:vAlign w:val="center"/>
          </w:tcPr>
          <w:p w14:paraId="6238F759" w14:textId="77777777" w:rsidR="00946403" w:rsidRPr="00D17F34" w:rsidRDefault="00946403" w:rsidP="0093653A">
            <w:pPr>
              <w:rPr>
                <w:rFonts w:ascii="Arial" w:hAnsi="Arial" w:cs="Arial"/>
                <w:sz w:val="24"/>
                <w:szCs w:val="24"/>
              </w:rPr>
            </w:pPr>
            <w:r w:rsidRPr="00D17F34">
              <w:rPr>
                <w:rFonts w:ascii="Arial" w:hAnsi="Arial" w:cs="Arial"/>
                <w:b/>
                <w:sz w:val="24"/>
                <w:szCs w:val="24"/>
              </w:rPr>
              <w:t>Gebrek aan herkenning/ leeftijdsgenoten</w:t>
            </w:r>
          </w:p>
        </w:tc>
        <w:tc>
          <w:tcPr>
            <w:tcW w:w="3260" w:type="dxa"/>
            <w:vAlign w:val="center"/>
          </w:tcPr>
          <w:p w14:paraId="3E75ECD2" w14:textId="77777777" w:rsidR="00946403" w:rsidRPr="00D17F34" w:rsidRDefault="00946403" w:rsidP="0093653A">
            <w:pPr>
              <w:rPr>
                <w:rFonts w:ascii="Arial" w:hAnsi="Arial" w:cs="Arial"/>
                <w:sz w:val="24"/>
                <w:szCs w:val="24"/>
              </w:rPr>
            </w:pPr>
            <w:r w:rsidRPr="00D17F34">
              <w:rPr>
                <w:rFonts w:ascii="Arial" w:hAnsi="Arial" w:cs="Arial"/>
                <w:sz w:val="24"/>
                <w:szCs w:val="24"/>
              </w:rPr>
              <w:t>Afwezigheid van leeftijdsgenoten maakt deelname onaantrekkelijk of ongemakkelijk.</w:t>
            </w:r>
          </w:p>
        </w:tc>
        <w:tc>
          <w:tcPr>
            <w:tcW w:w="2688" w:type="dxa"/>
            <w:vAlign w:val="center"/>
          </w:tcPr>
          <w:p w14:paraId="4D0B05D0" w14:textId="77777777" w:rsidR="00946403" w:rsidRPr="00D17F34" w:rsidRDefault="00946403" w:rsidP="0093653A">
            <w:pPr>
              <w:rPr>
                <w:rFonts w:ascii="Arial" w:hAnsi="Arial" w:cs="Arial"/>
                <w:sz w:val="24"/>
                <w:szCs w:val="24"/>
              </w:rPr>
            </w:pPr>
            <w:r w:rsidRPr="00D17F34">
              <w:rPr>
                <w:rFonts w:ascii="Arial" w:hAnsi="Arial" w:cs="Arial"/>
                <w:i/>
                <w:sz w:val="24"/>
                <w:szCs w:val="24"/>
              </w:rPr>
              <w:t>“Ik kende niemand van mijn leeftijd die erheen ging, dat maakt het ongemakkelijk.”</w:t>
            </w:r>
          </w:p>
        </w:tc>
      </w:tr>
      <w:tr w:rsidR="00946403" w:rsidRPr="00D17F34" w14:paraId="660F42F0" w14:textId="77777777" w:rsidTr="0093653A">
        <w:tc>
          <w:tcPr>
            <w:tcW w:w="3114" w:type="dxa"/>
            <w:vAlign w:val="center"/>
          </w:tcPr>
          <w:p w14:paraId="5C0817EB" w14:textId="77777777" w:rsidR="00946403" w:rsidRPr="00D17F34" w:rsidRDefault="00946403" w:rsidP="0093653A">
            <w:pPr>
              <w:rPr>
                <w:rFonts w:ascii="Arial" w:hAnsi="Arial" w:cs="Arial"/>
                <w:sz w:val="24"/>
                <w:szCs w:val="24"/>
              </w:rPr>
            </w:pPr>
            <w:r w:rsidRPr="00D17F34">
              <w:rPr>
                <w:rFonts w:ascii="Arial" w:hAnsi="Arial" w:cs="Arial"/>
                <w:b/>
                <w:sz w:val="24"/>
                <w:szCs w:val="24"/>
              </w:rPr>
              <w:t>Negatief imago/ culturele mismatch</w:t>
            </w:r>
          </w:p>
        </w:tc>
        <w:tc>
          <w:tcPr>
            <w:tcW w:w="3260" w:type="dxa"/>
            <w:vAlign w:val="center"/>
          </w:tcPr>
          <w:p w14:paraId="3D8A83BD" w14:textId="77777777" w:rsidR="00946403" w:rsidRPr="00D17F34" w:rsidRDefault="00946403" w:rsidP="0093653A">
            <w:pPr>
              <w:rPr>
                <w:rFonts w:ascii="Arial" w:hAnsi="Arial" w:cs="Arial"/>
                <w:sz w:val="24"/>
                <w:szCs w:val="24"/>
              </w:rPr>
            </w:pPr>
            <w:r w:rsidRPr="00D17F34">
              <w:rPr>
                <w:rFonts w:ascii="Arial" w:hAnsi="Arial" w:cs="Arial"/>
                <w:sz w:val="24"/>
                <w:szCs w:val="24"/>
              </w:rPr>
              <w:t>Herstelinitiatieven worden als saai, soft of zweverig gezien.</w:t>
            </w:r>
          </w:p>
        </w:tc>
        <w:tc>
          <w:tcPr>
            <w:tcW w:w="2688" w:type="dxa"/>
            <w:vAlign w:val="center"/>
          </w:tcPr>
          <w:p w14:paraId="05ECBCAF" w14:textId="77777777" w:rsidR="00946403" w:rsidRPr="00D17F34" w:rsidRDefault="00946403" w:rsidP="0093653A">
            <w:pPr>
              <w:rPr>
                <w:rFonts w:ascii="Arial" w:hAnsi="Arial" w:cs="Arial"/>
                <w:sz w:val="24"/>
                <w:szCs w:val="24"/>
              </w:rPr>
            </w:pPr>
            <w:r w:rsidRPr="00D17F34">
              <w:rPr>
                <w:rFonts w:ascii="Arial" w:hAnsi="Arial" w:cs="Arial"/>
                <w:i/>
                <w:sz w:val="24"/>
                <w:szCs w:val="24"/>
              </w:rPr>
              <w:t>“Het voelt een beetje soft, niet iets wat je snel aan je vrienden vertelt.”</w:t>
            </w:r>
          </w:p>
        </w:tc>
      </w:tr>
      <w:tr w:rsidR="00946403" w:rsidRPr="00D17F34" w14:paraId="5DC809E3" w14:textId="77777777" w:rsidTr="0093653A">
        <w:tc>
          <w:tcPr>
            <w:tcW w:w="3114" w:type="dxa"/>
            <w:vAlign w:val="center"/>
          </w:tcPr>
          <w:p w14:paraId="7287E852" w14:textId="77777777" w:rsidR="00946403" w:rsidRPr="00D17F34" w:rsidRDefault="00946403" w:rsidP="0093653A">
            <w:pPr>
              <w:rPr>
                <w:rFonts w:ascii="Arial" w:hAnsi="Arial" w:cs="Arial"/>
                <w:sz w:val="24"/>
                <w:szCs w:val="24"/>
              </w:rPr>
            </w:pPr>
            <w:r w:rsidRPr="00D17F34">
              <w:rPr>
                <w:rFonts w:ascii="Arial" w:hAnsi="Arial" w:cs="Arial"/>
                <w:b/>
                <w:sz w:val="24"/>
                <w:szCs w:val="24"/>
              </w:rPr>
              <w:t>Aansluiting bij interesses</w:t>
            </w:r>
          </w:p>
        </w:tc>
        <w:tc>
          <w:tcPr>
            <w:tcW w:w="3260" w:type="dxa"/>
            <w:vAlign w:val="center"/>
          </w:tcPr>
          <w:p w14:paraId="62E88AA6" w14:textId="77777777" w:rsidR="00946403" w:rsidRPr="00D17F34" w:rsidRDefault="00946403" w:rsidP="0093653A">
            <w:pPr>
              <w:rPr>
                <w:rFonts w:ascii="Arial" w:hAnsi="Arial" w:cs="Arial"/>
                <w:sz w:val="24"/>
                <w:szCs w:val="24"/>
              </w:rPr>
            </w:pPr>
            <w:r w:rsidRPr="00D17F34">
              <w:rPr>
                <w:rFonts w:ascii="Arial" w:hAnsi="Arial" w:cs="Arial"/>
                <w:sz w:val="24"/>
                <w:szCs w:val="24"/>
              </w:rPr>
              <w:t>Jongvolwassenen verlangen naar activiteiten die passen bij hun belevingswereld.</w:t>
            </w:r>
          </w:p>
        </w:tc>
        <w:tc>
          <w:tcPr>
            <w:tcW w:w="2688" w:type="dxa"/>
            <w:vAlign w:val="center"/>
          </w:tcPr>
          <w:p w14:paraId="0E1BDBB3" w14:textId="77777777" w:rsidR="00946403" w:rsidRPr="00D17F34" w:rsidRDefault="00946403" w:rsidP="0093653A">
            <w:pPr>
              <w:rPr>
                <w:rFonts w:ascii="Arial" w:hAnsi="Arial" w:cs="Arial"/>
                <w:sz w:val="24"/>
                <w:szCs w:val="24"/>
              </w:rPr>
            </w:pPr>
            <w:r w:rsidRPr="00D17F34">
              <w:rPr>
                <w:rFonts w:ascii="Arial" w:hAnsi="Arial" w:cs="Arial"/>
                <w:i/>
                <w:sz w:val="24"/>
                <w:szCs w:val="24"/>
              </w:rPr>
              <w:t>“Als je nou een dj-cursus of boksen zou doen, dan zou het wat meer aanspreken.”</w:t>
            </w:r>
          </w:p>
        </w:tc>
      </w:tr>
      <w:tr w:rsidR="00946403" w:rsidRPr="00D17F34" w14:paraId="36925DE5" w14:textId="77777777" w:rsidTr="0093653A">
        <w:tc>
          <w:tcPr>
            <w:tcW w:w="3114" w:type="dxa"/>
            <w:vAlign w:val="center"/>
          </w:tcPr>
          <w:p w14:paraId="5E303B94" w14:textId="77777777" w:rsidR="00946403" w:rsidRPr="00D17F34" w:rsidRDefault="00946403" w:rsidP="0093653A">
            <w:pPr>
              <w:rPr>
                <w:rFonts w:ascii="Arial" w:hAnsi="Arial" w:cs="Arial"/>
                <w:sz w:val="24"/>
                <w:szCs w:val="24"/>
              </w:rPr>
            </w:pPr>
            <w:r w:rsidRPr="00D17F34">
              <w:rPr>
                <w:rFonts w:ascii="Arial" w:hAnsi="Arial" w:cs="Arial"/>
                <w:b/>
                <w:sz w:val="24"/>
                <w:szCs w:val="24"/>
              </w:rPr>
              <w:t>Onbekendheid met initiatief</w:t>
            </w:r>
          </w:p>
        </w:tc>
        <w:tc>
          <w:tcPr>
            <w:tcW w:w="3260" w:type="dxa"/>
            <w:vAlign w:val="center"/>
          </w:tcPr>
          <w:p w14:paraId="7B6A8F1A" w14:textId="77777777" w:rsidR="00946403" w:rsidRPr="00D17F34" w:rsidRDefault="00946403" w:rsidP="0093653A">
            <w:pPr>
              <w:rPr>
                <w:rFonts w:ascii="Arial" w:hAnsi="Arial" w:cs="Arial"/>
                <w:sz w:val="24"/>
                <w:szCs w:val="24"/>
              </w:rPr>
            </w:pPr>
            <w:r w:rsidRPr="00D17F34">
              <w:rPr>
                <w:rFonts w:ascii="Arial" w:hAnsi="Arial" w:cs="Arial"/>
                <w:sz w:val="24"/>
                <w:szCs w:val="24"/>
              </w:rPr>
              <w:t>Jongvolwassenen zijn niet of nauwelijks op de hoogte van het bestaan van herstelinitiatieven.</w:t>
            </w:r>
          </w:p>
        </w:tc>
        <w:tc>
          <w:tcPr>
            <w:tcW w:w="2688" w:type="dxa"/>
            <w:vAlign w:val="center"/>
          </w:tcPr>
          <w:p w14:paraId="4200DFB1" w14:textId="77777777" w:rsidR="00946403" w:rsidRPr="00D17F34" w:rsidRDefault="00946403" w:rsidP="0093653A">
            <w:pPr>
              <w:rPr>
                <w:rFonts w:ascii="Arial" w:hAnsi="Arial" w:cs="Arial"/>
                <w:sz w:val="24"/>
                <w:szCs w:val="24"/>
              </w:rPr>
            </w:pPr>
            <w:r w:rsidRPr="00D17F34">
              <w:rPr>
                <w:rFonts w:ascii="Arial" w:hAnsi="Arial" w:cs="Arial"/>
                <w:i/>
                <w:sz w:val="24"/>
                <w:szCs w:val="24"/>
              </w:rPr>
              <w:t>“Ik wist niet eens dat dat bestond. Nooit over gehoord via hulpverlening.”</w:t>
            </w:r>
          </w:p>
        </w:tc>
      </w:tr>
      <w:tr w:rsidR="00946403" w:rsidRPr="00D17F34" w14:paraId="1A3FD743" w14:textId="77777777" w:rsidTr="0093653A">
        <w:tc>
          <w:tcPr>
            <w:tcW w:w="3114" w:type="dxa"/>
            <w:vAlign w:val="center"/>
          </w:tcPr>
          <w:p w14:paraId="2828F6CE" w14:textId="77777777" w:rsidR="00946403" w:rsidRPr="00D17F34" w:rsidRDefault="00946403" w:rsidP="0093653A">
            <w:pPr>
              <w:rPr>
                <w:rFonts w:ascii="Arial" w:hAnsi="Arial" w:cs="Arial"/>
                <w:b/>
                <w:sz w:val="24"/>
                <w:szCs w:val="24"/>
              </w:rPr>
            </w:pPr>
            <w:r w:rsidRPr="00D17F34">
              <w:rPr>
                <w:rFonts w:ascii="Arial" w:hAnsi="Arial" w:cs="Arial"/>
                <w:b/>
                <w:sz w:val="24"/>
                <w:szCs w:val="24"/>
              </w:rPr>
              <w:t>Gebrek aan doorverwijzing</w:t>
            </w:r>
          </w:p>
        </w:tc>
        <w:tc>
          <w:tcPr>
            <w:tcW w:w="3260" w:type="dxa"/>
            <w:vAlign w:val="center"/>
          </w:tcPr>
          <w:p w14:paraId="469103CB" w14:textId="77777777" w:rsidR="00946403" w:rsidRPr="00D17F34" w:rsidRDefault="00946403" w:rsidP="0093653A">
            <w:pPr>
              <w:rPr>
                <w:rFonts w:ascii="Arial" w:hAnsi="Arial" w:cs="Arial"/>
                <w:sz w:val="24"/>
                <w:szCs w:val="24"/>
              </w:rPr>
            </w:pPr>
            <w:r w:rsidRPr="00D17F34">
              <w:rPr>
                <w:rFonts w:ascii="Arial" w:hAnsi="Arial" w:cs="Arial"/>
                <w:sz w:val="24"/>
                <w:szCs w:val="24"/>
              </w:rPr>
              <w:t>Geen verwijzing via GGZ, huisarts of andere zorgverleners.</w:t>
            </w:r>
          </w:p>
        </w:tc>
        <w:tc>
          <w:tcPr>
            <w:tcW w:w="2688" w:type="dxa"/>
            <w:vAlign w:val="center"/>
          </w:tcPr>
          <w:p w14:paraId="444B5D1C" w14:textId="77777777" w:rsidR="00946403" w:rsidRPr="00D17F34" w:rsidRDefault="00946403" w:rsidP="0093653A">
            <w:pPr>
              <w:rPr>
                <w:rFonts w:ascii="Arial" w:hAnsi="Arial" w:cs="Arial"/>
                <w:sz w:val="24"/>
                <w:szCs w:val="24"/>
              </w:rPr>
            </w:pPr>
            <w:r w:rsidRPr="00D17F34">
              <w:rPr>
                <w:rFonts w:ascii="Arial" w:hAnsi="Arial" w:cs="Arial"/>
                <w:i/>
                <w:sz w:val="24"/>
                <w:szCs w:val="24"/>
              </w:rPr>
              <w:t>“Niemand in de kliniek zei er iets over, het is geen vast onderdeel van het traject.”</w:t>
            </w:r>
          </w:p>
        </w:tc>
      </w:tr>
      <w:tr w:rsidR="00946403" w:rsidRPr="00D17F34" w14:paraId="6DDEA85D" w14:textId="77777777" w:rsidTr="0093653A">
        <w:tc>
          <w:tcPr>
            <w:tcW w:w="3114" w:type="dxa"/>
            <w:vAlign w:val="center"/>
          </w:tcPr>
          <w:p w14:paraId="1E31E1E2" w14:textId="77777777" w:rsidR="00946403" w:rsidRPr="00D17F34" w:rsidRDefault="00946403" w:rsidP="0093653A">
            <w:pPr>
              <w:rPr>
                <w:rFonts w:ascii="Arial" w:hAnsi="Arial" w:cs="Arial"/>
                <w:sz w:val="24"/>
                <w:szCs w:val="24"/>
              </w:rPr>
            </w:pPr>
            <w:r w:rsidRPr="00D17F34">
              <w:rPr>
                <w:rFonts w:ascii="Arial" w:hAnsi="Arial" w:cs="Arial"/>
                <w:b/>
                <w:sz w:val="24"/>
                <w:szCs w:val="24"/>
              </w:rPr>
              <w:t>Vergelijking/ sociale hiërarchie</w:t>
            </w:r>
          </w:p>
        </w:tc>
        <w:tc>
          <w:tcPr>
            <w:tcW w:w="3260" w:type="dxa"/>
            <w:vAlign w:val="center"/>
          </w:tcPr>
          <w:p w14:paraId="7AB36BF2" w14:textId="77777777" w:rsidR="00946403" w:rsidRPr="00D17F34" w:rsidRDefault="00946403" w:rsidP="0093653A">
            <w:pPr>
              <w:rPr>
                <w:rFonts w:ascii="Arial" w:hAnsi="Arial" w:cs="Arial"/>
                <w:sz w:val="24"/>
                <w:szCs w:val="24"/>
              </w:rPr>
            </w:pPr>
            <w:r w:rsidRPr="00D17F34">
              <w:rPr>
                <w:rFonts w:ascii="Arial" w:hAnsi="Arial" w:cs="Arial"/>
                <w:sz w:val="24"/>
                <w:szCs w:val="24"/>
              </w:rPr>
              <w:t>Jongvolwassenen vergelijken zichzelf met anderen en denken dat zij minder hulp nodig hebben.</w:t>
            </w:r>
          </w:p>
        </w:tc>
        <w:tc>
          <w:tcPr>
            <w:tcW w:w="2688" w:type="dxa"/>
            <w:vAlign w:val="center"/>
          </w:tcPr>
          <w:p w14:paraId="504122BE" w14:textId="77777777" w:rsidR="00946403" w:rsidRPr="00D17F34" w:rsidRDefault="00946403" w:rsidP="0093653A">
            <w:pPr>
              <w:rPr>
                <w:rFonts w:ascii="Arial" w:hAnsi="Arial" w:cs="Arial"/>
                <w:sz w:val="24"/>
                <w:szCs w:val="24"/>
              </w:rPr>
            </w:pPr>
            <w:r w:rsidRPr="00D17F34">
              <w:rPr>
                <w:rFonts w:ascii="Arial" w:hAnsi="Arial" w:cs="Arial"/>
                <w:i/>
                <w:sz w:val="24"/>
                <w:szCs w:val="24"/>
              </w:rPr>
              <w:t xml:space="preserve">“Je ziet </w:t>
            </w:r>
            <w:r>
              <w:rPr>
                <w:rFonts w:ascii="Arial" w:hAnsi="Arial" w:cs="Arial"/>
                <w:i/>
                <w:sz w:val="24"/>
                <w:szCs w:val="24"/>
              </w:rPr>
              <w:t>dan</w:t>
            </w:r>
            <w:r w:rsidRPr="00D17F34">
              <w:rPr>
                <w:rFonts w:ascii="Arial" w:hAnsi="Arial" w:cs="Arial"/>
                <w:i/>
                <w:sz w:val="24"/>
                <w:szCs w:val="24"/>
              </w:rPr>
              <w:t xml:space="preserve"> mensen die echt diepgegaan zijn, en dan denk je: zo erg is het bij mij niet.”</w:t>
            </w:r>
          </w:p>
        </w:tc>
      </w:tr>
      <w:tr w:rsidR="00946403" w:rsidRPr="00D17F34" w14:paraId="7BA6B3E9" w14:textId="77777777" w:rsidTr="0093653A">
        <w:tc>
          <w:tcPr>
            <w:tcW w:w="3114" w:type="dxa"/>
            <w:vAlign w:val="center"/>
          </w:tcPr>
          <w:p w14:paraId="11EDF3B8" w14:textId="77777777" w:rsidR="00946403" w:rsidRPr="00D17F34" w:rsidRDefault="00946403" w:rsidP="0093653A">
            <w:pPr>
              <w:rPr>
                <w:rFonts w:ascii="Arial" w:hAnsi="Arial" w:cs="Arial"/>
                <w:sz w:val="24"/>
                <w:szCs w:val="24"/>
              </w:rPr>
            </w:pPr>
            <w:r w:rsidRPr="00D17F34">
              <w:rPr>
                <w:rFonts w:ascii="Arial" w:hAnsi="Arial" w:cs="Arial"/>
                <w:b/>
                <w:sz w:val="24"/>
                <w:szCs w:val="24"/>
              </w:rPr>
              <w:t>Wens tot eigenaarschap</w:t>
            </w:r>
          </w:p>
        </w:tc>
        <w:tc>
          <w:tcPr>
            <w:tcW w:w="3260" w:type="dxa"/>
            <w:vAlign w:val="center"/>
          </w:tcPr>
          <w:p w14:paraId="70AB9E1A" w14:textId="77777777" w:rsidR="00946403" w:rsidRPr="00D17F34" w:rsidRDefault="00946403" w:rsidP="0093653A">
            <w:pPr>
              <w:rPr>
                <w:rFonts w:ascii="Arial" w:hAnsi="Arial" w:cs="Arial"/>
                <w:sz w:val="24"/>
                <w:szCs w:val="24"/>
              </w:rPr>
            </w:pPr>
            <w:r w:rsidRPr="00D17F34">
              <w:rPr>
                <w:rFonts w:ascii="Arial" w:hAnsi="Arial" w:cs="Arial"/>
                <w:sz w:val="24"/>
                <w:szCs w:val="24"/>
              </w:rPr>
              <w:t>Jongvolwassenen willen niet alleen deelnemen, maar ook invloed hebben of bijdragen.</w:t>
            </w:r>
          </w:p>
        </w:tc>
        <w:tc>
          <w:tcPr>
            <w:tcW w:w="2688" w:type="dxa"/>
            <w:vAlign w:val="center"/>
          </w:tcPr>
          <w:p w14:paraId="02DD377F" w14:textId="77777777" w:rsidR="00946403" w:rsidRPr="00D17F34" w:rsidRDefault="00946403" w:rsidP="0093653A">
            <w:pPr>
              <w:rPr>
                <w:rFonts w:ascii="Arial" w:hAnsi="Arial" w:cs="Arial"/>
                <w:sz w:val="24"/>
                <w:szCs w:val="24"/>
              </w:rPr>
            </w:pPr>
            <w:r w:rsidRPr="00D17F34">
              <w:rPr>
                <w:rFonts w:ascii="Arial" w:hAnsi="Arial" w:cs="Arial"/>
                <w:i/>
                <w:sz w:val="24"/>
                <w:szCs w:val="24"/>
              </w:rPr>
              <w:t>“Het zou tof zijn als je zelf iets mag organiseren of een workshop geven.”</w:t>
            </w:r>
          </w:p>
        </w:tc>
      </w:tr>
    </w:tbl>
    <w:p w14:paraId="4550FB5D" w14:textId="77777777" w:rsidR="00946403" w:rsidRPr="00D17F34" w:rsidRDefault="00946403" w:rsidP="00946403">
      <w:pPr>
        <w:rPr>
          <w:rFonts w:ascii="Arial" w:hAnsi="Arial" w:cs="Arial"/>
          <w:sz w:val="24"/>
          <w:szCs w:val="24"/>
        </w:rPr>
      </w:pPr>
    </w:p>
    <w:p w14:paraId="3A3A1338" w14:textId="77777777" w:rsidR="0036666E" w:rsidRPr="00E052B1" w:rsidRDefault="0036666E" w:rsidP="00A46611">
      <w:pPr>
        <w:rPr>
          <w:rFonts w:ascii="Arial" w:eastAsia="Arial" w:hAnsi="Arial" w:cs="Arial"/>
          <w:i/>
          <w:sz w:val="24"/>
          <w:szCs w:val="24"/>
        </w:rPr>
      </w:pPr>
      <w:bookmarkStart w:id="39" w:name="_heading=h.ipgqed5ugstg" w:colFirst="0" w:colLast="0"/>
      <w:bookmarkEnd w:id="39"/>
    </w:p>
    <w:p w14:paraId="1433E3D2" w14:textId="434C0EE0" w:rsidR="00A46611" w:rsidRPr="00E052B1" w:rsidRDefault="00A46611" w:rsidP="00A46611">
      <w:pPr>
        <w:pStyle w:val="Kop1"/>
        <w:rPr>
          <w:rFonts w:ascii="Arial" w:eastAsia="Arial" w:hAnsi="Arial" w:cs="Arial"/>
          <w:color w:val="000000"/>
        </w:rPr>
      </w:pPr>
      <w:bookmarkStart w:id="40" w:name="_Toc202175691"/>
      <w:r w:rsidRPr="00E052B1">
        <w:rPr>
          <w:rFonts w:ascii="Arial" w:eastAsia="Arial" w:hAnsi="Arial" w:cs="Arial"/>
          <w:color w:val="000000"/>
        </w:rPr>
        <w:lastRenderedPageBreak/>
        <w:t xml:space="preserve">Bijlage </w:t>
      </w:r>
      <w:r w:rsidR="00946403">
        <w:rPr>
          <w:rFonts w:ascii="Arial" w:eastAsia="Arial" w:hAnsi="Arial" w:cs="Arial"/>
          <w:color w:val="000000"/>
        </w:rPr>
        <w:t>3</w:t>
      </w:r>
      <w:r w:rsidRPr="00E052B1">
        <w:rPr>
          <w:rFonts w:ascii="Arial" w:eastAsia="Arial" w:hAnsi="Arial" w:cs="Arial"/>
          <w:color w:val="000000"/>
        </w:rPr>
        <w:t xml:space="preserve"> – Zorgvuldig omgaan met proefpersonen</w:t>
      </w:r>
      <w:bookmarkEnd w:id="40"/>
      <w:r w:rsidRPr="00E052B1">
        <w:rPr>
          <w:rFonts w:ascii="Arial" w:eastAsia="Arial" w:hAnsi="Arial" w:cs="Arial"/>
          <w:color w:val="000000"/>
        </w:rPr>
        <w:t xml:space="preserve"> </w:t>
      </w:r>
    </w:p>
    <w:p w14:paraId="25B7AE61" w14:textId="77777777" w:rsidR="00A46611" w:rsidRPr="00E052B1" w:rsidRDefault="00A46611" w:rsidP="00A46611">
      <w:pPr>
        <w:rPr>
          <w:rFonts w:ascii="Arial" w:eastAsia="Arial" w:hAnsi="Arial" w:cs="Arial"/>
          <w:i/>
          <w:sz w:val="24"/>
          <w:szCs w:val="24"/>
        </w:rPr>
      </w:pPr>
    </w:p>
    <w:p w14:paraId="12A996D5" w14:textId="77777777" w:rsidR="00A46611" w:rsidRPr="00E052B1" w:rsidRDefault="00A46611" w:rsidP="00A46611">
      <w:pPr>
        <w:jc w:val="center"/>
        <w:rPr>
          <w:rFonts w:ascii="Arial" w:eastAsia="Arial" w:hAnsi="Arial" w:cs="Arial"/>
          <w:b/>
          <w:sz w:val="24"/>
          <w:szCs w:val="24"/>
        </w:rPr>
      </w:pPr>
      <w:r w:rsidRPr="00E052B1">
        <w:rPr>
          <w:rFonts w:ascii="Arial" w:eastAsia="Arial" w:hAnsi="Arial" w:cs="Arial"/>
          <w:i/>
          <w:sz w:val="24"/>
          <w:szCs w:val="24"/>
        </w:rPr>
        <w:t>Formulier</w:t>
      </w:r>
      <w:r w:rsidRPr="00E052B1">
        <w:rPr>
          <w:rFonts w:ascii="Arial" w:eastAsia="Arial" w:hAnsi="Arial" w:cs="Arial"/>
          <w:b/>
          <w:sz w:val="24"/>
          <w:szCs w:val="24"/>
        </w:rPr>
        <w:t xml:space="preserve"> </w:t>
      </w:r>
      <w:r w:rsidRPr="00E052B1">
        <w:rPr>
          <w:rFonts w:ascii="Arial" w:eastAsia="Arial" w:hAnsi="Arial" w:cs="Arial"/>
          <w:b/>
          <w:sz w:val="24"/>
          <w:szCs w:val="24"/>
        </w:rPr>
        <w:br/>
        <w:t>Zorgvuldigheidsmaatregelen onderzoek door studenten Toegepaste Psychologie</w:t>
      </w:r>
    </w:p>
    <w:p w14:paraId="0F0C29D2" w14:textId="77777777" w:rsidR="00A46611" w:rsidRPr="00E052B1" w:rsidRDefault="00A46611" w:rsidP="00A46611">
      <w:pPr>
        <w:jc w:val="center"/>
        <w:rPr>
          <w:rFonts w:ascii="Arial" w:eastAsia="Arial" w:hAnsi="Arial" w:cs="Arial"/>
          <w:b/>
          <w:sz w:val="24"/>
          <w:szCs w:val="24"/>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5213"/>
      </w:tblGrid>
      <w:tr w:rsidR="00A46611" w:rsidRPr="00E052B1" w14:paraId="54658567" w14:textId="77777777" w:rsidTr="00E770BA">
        <w:tc>
          <w:tcPr>
            <w:tcW w:w="3849" w:type="dxa"/>
            <w:vAlign w:val="center"/>
          </w:tcPr>
          <w:p w14:paraId="60AD18D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Project/ vak/ studieonderdeel:</w:t>
            </w:r>
          </w:p>
          <w:p w14:paraId="6B9F72E8" w14:textId="77777777" w:rsidR="00A46611" w:rsidRPr="00E052B1" w:rsidRDefault="00A46611" w:rsidP="00E770BA">
            <w:pPr>
              <w:rPr>
                <w:rFonts w:ascii="Arial" w:eastAsia="Arial" w:hAnsi="Arial" w:cs="Arial"/>
                <w:sz w:val="24"/>
                <w:szCs w:val="24"/>
              </w:rPr>
            </w:pPr>
          </w:p>
        </w:tc>
        <w:tc>
          <w:tcPr>
            <w:tcW w:w="5213" w:type="dxa"/>
          </w:tcPr>
          <w:p w14:paraId="5F0816F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Eindopdracht Praktijkgericht Onderzoek</w:t>
            </w:r>
          </w:p>
        </w:tc>
      </w:tr>
      <w:tr w:rsidR="00A46611" w:rsidRPr="00E052B1" w14:paraId="278CD48D" w14:textId="77777777" w:rsidTr="00E770BA">
        <w:tc>
          <w:tcPr>
            <w:tcW w:w="3849" w:type="dxa"/>
            <w:vAlign w:val="center"/>
          </w:tcPr>
          <w:p w14:paraId="55BB966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Docent/ coach:</w:t>
            </w:r>
          </w:p>
          <w:p w14:paraId="18870E3F" w14:textId="77777777" w:rsidR="00A46611" w:rsidRPr="00E052B1" w:rsidRDefault="00A46611" w:rsidP="00E770BA">
            <w:pPr>
              <w:rPr>
                <w:rFonts w:ascii="Arial" w:eastAsia="Arial" w:hAnsi="Arial" w:cs="Arial"/>
                <w:sz w:val="24"/>
                <w:szCs w:val="24"/>
              </w:rPr>
            </w:pPr>
          </w:p>
        </w:tc>
        <w:tc>
          <w:tcPr>
            <w:tcW w:w="5213" w:type="dxa"/>
          </w:tcPr>
          <w:p w14:paraId="103A4C4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Charlotte de Wolff</w:t>
            </w:r>
          </w:p>
        </w:tc>
      </w:tr>
      <w:tr w:rsidR="00A46611" w:rsidRPr="00E052B1" w14:paraId="05CEBFBF" w14:textId="77777777" w:rsidTr="00E770BA">
        <w:tc>
          <w:tcPr>
            <w:tcW w:w="3849" w:type="dxa"/>
            <w:vAlign w:val="center"/>
          </w:tcPr>
          <w:p w14:paraId="60C2E4C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Onderwerp:</w:t>
            </w:r>
          </w:p>
          <w:p w14:paraId="2FCEE7E1" w14:textId="77777777" w:rsidR="00A46611" w:rsidRPr="00E052B1" w:rsidRDefault="00A46611" w:rsidP="00E770BA">
            <w:pPr>
              <w:rPr>
                <w:rFonts w:ascii="Arial" w:eastAsia="Arial" w:hAnsi="Arial" w:cs="Arial"/>
                <w:sz w:val="24"/>
                <w:szCs w:val="24"/>
              </w:rPr>
            </w:pPr>
          </w:p>
        </w:tc>
        <w:tc>
          <w:tcPr>
            <w:tcW w:w="5213" w:type="dxa"/>
          </w:tcPr>
          <w:p w14:paraId="2FA270D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Factoren wel/geen deelname herstelinitiatieven jongvolwassenen</w:t>
            </w:r>
          </w:p>
        </w:tc>
      </w:tr>
      <w:tr w:rsidR="00A46611" w:rsidRPr="00E052B1" w14:paraId="2426F1B6" w14:textId="77777777" w:rsidTr="00E770BA">
        <w:tc>
          <w:tcPr>
            <w:tcW w:w="3849" w:type="dxa"/>
            <w:vAlign w:val="center"/>
          </w:tcPr>
          <w:p w14:paraId="679EB03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Begin- en eindtijd van het onderzoek:</w:t>
            </w:r>
          </w:p>
          <w:p w14:paraId="4DDC1AA8" w14:textId="77777777" w:rsidR="00A46611" w:rsidRPr="00E052B1" w:rsidRDefault="00A46611" w:rsidP="00E770BA">
            <w:pPr>
              <w:rPr>
                <w:rFonts w:ascii="Arial" w:eastAsia="Arial" w:hAnsi="Arial" w:cs="Arial"/>
                <w:sz w:val="24"/>
                <w:szCs w:val="24"/>
              </w:rPr>
            </w:pPr>
          </w:p>
        </w:tc>
        <w:tc>
          <w:tcPr>
            <w:tcW w:w="5213" w:type="dxa"/>
          </w:tcPr>
          <w:p w14:paraId="0FF77A9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Begin februari – eind juni</w:t>
            </w:r>
          </w:p>
        </w:tc>
      </w:tr>
      <w:tr w:rsidR="00A46611" w:rsidRPr="00E052B1" w14:paraId="5AFDC543" w14:textId="77777777" w:rsidTr="00E770BA">
        <w:tc>
          <w:tcPr>
            <w:tcW w:w="3849" w:type="dxa"/>
          </w:tcPr>
          <w:p w14:paraId="05139A7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Beschrijving van het onderzoek</w:t>
            </w:r>
          </w:p>
          <w:p w14:paraId="5C19049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(Kort maar volledig):</w:t>
            </w:r>
          </w:p>
          <w:p w14:paraId="46D30F3E" w14:textId="77777777" w:rsidR="00A46611" w:rsidRPr="00E052B1" w:rsidRDefault="00A46611" w:rsidP="00E770BA">
            <w:pPr>
              <w:rPr>
                <w:rFonts w:ascii="Arial" w:eastAsia="Arial" w:hAnsi="Arial" w:cs="Arial"/>
                <w:sz w:val="24"/>
                <w:szCs w:val="24"/>
              </w:rPr>
            </w:pPr>
          </w:p>
          <w:p w14:paraId="29FCA24E" w14:textId="77777777" w:rsidR="00A46611" w:rsidRPr="00E052B1" w:rsidRDefault="00A46611" w:rsidP="00E770BA">
            <w:pPr>
              <w:rPr>
                <w:rFonts w:ascii="Arial" w:eastAsia="Arial" w:hAnsi="Arial" w:cs="Arial"/>
                <w:sz w:val="24"/>
                <w:szCs w:val="24"/>
              </w:rPr>
            </w:pPr>
          </w:p>
          <w:p w14:paraId="5BEB4993" w14:textId="77777777" w:rsidR="00A46611" w:rsidRPr="00E052B1" w:rsidRDefault="00A46611" w:rsidP="00E770BA">
            <w:pPr>
              <w:rPr>
                <w:rFonts w:ascii="Arial" w:eastAsia="Arial" w:hAnsi="Arial" w:cs="Arial"/>
                <w:sz w:val="24"/>
                <w:szCs w:val="24"/>
              </w:rPr>
            </w:pPr>
          </w:p>
          <w:p w14:paraId="6C7271EE" w14:textId="77777777" w:rsidR="00A46611" w:rsidRPr="00E052B1" w:rsidRDefault="00A46611" w:rsidP="00E770BA">
            <w:pPr>
              <w:rPr>
                <w:rFonts w:ascii="Arial" w:eastAsia="Arial" w:hAnsi="Arial" w:cs="Arial"/>
                <w:sz w:val="24"/>
                <w:szCs w:val="24"/>
              </w:rPr>
            </w:pPr>
          </w:p>
          <w:p w14:paraId="7D899604" w14:textId="77777777" w:rsidR="00A46611" w:rsidRPr="00E052B1" w:rsidRDefault="00A46611" w:rsidP="00E770BA">
            <w:pPr>
              <w:rPr>
                <w:rFonts w:ascii="Arial" w:eastAsia="Arial" w:hAnsi="Arial" w:cs="Arial"/>
                <w:sz w:val="24"/>
                <w:szCs w:val="24"/>
              </w:rPr>
            </w:pPr>
          </w:p>
          <w:p w14:paraId="224D20A6" w14:textId="77777777" w:rsidR="00A46611" w:rsidRPr="00E052B1" w:rsidRDefault="00A46611" w:rsidP="00E770BA">
            <w:pPr>
              <w:rPr>
                <w:rFonts w:ascii="Arial" w:eastAsia="Arial" w:hAnsi="Arial" w:cs="Arial"/>
                <w:sz w:val="24"/>
                <w:szCs w:val="24"/>
              </w:rPr>
            </w:pPr>
          </w:p>
          <w:p w14:paraId="03EA4A43" w14:textId="77777777" w:rsidR="00A46611" w:rsidRPr="00E052B1" w:rsidRDefault="00A46611" w:rsidP="00E770BA">
            <w:pPr>
              <w:rPr>
                <w:rFonts w:ascii="Arial" w:eastAsia="Arial" w:hAnsi="Arial" w:cs="Arial"/>
                <w:sz w:val="24"/>
                <w:szCs w:val="24"/>
              </w:rPr>
            </w:pPr>
          </w:p>
          <w:p w14:paraId="4E2FAA88" w14:textId="77777777" w:rsidR="00A46611" w:rsidRPr="00E052B1" w:rsidRDefault="00A46611" w:rsidP="00E770BA">
            <w:pPr>
              <w:rPr>
                <w:rFonts w:ascii="Arial" w:eastAsia="Arial" w:hAnsi="Arial" w:cs="Arial"/>
                <w:sz w:val="24"/>
                <w:szCs w:val="24"/>
              </w:rPr>
            </w:pPr>
          </w:p>
          <w:p w14:paraId="15ADF41B" w14:textId="77777777" w:rsidR="00A46611" w:rsidRPr="00E052B1" w:rsidRDefault="00A46611" w:rsidP="00E770BA">
            <w:pPr>
              <w:rPr>
                <w:rFonts w:ascii="Arial" w:eastAsia="Arial" w:hAnsi="Arial" w:cs="Arial"/>
                <w:sz w:val="24"/>
                <w:szCs w:val="24"/>
              </w:rPr>
            </w:pPr>
          </w:p>
        </w:tc>
        <w:tc>
          <w:tcPr>
            <w:tcW w:w="5213" w:type="dxa"/>
          </w:tcPr>
          <w:p w14:paraId="4D7A7B5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In dit onderzoek wordt onderzocht welke factoren die van invloed zijn op beperkte deelname van jongvolwassenen aan zelfregie- en herstelinitiatieven.</w:t>
            </w:r>
          </w:p>
          <w:p w14:paraId="6EDA6FAD" w14:textId="77777777" w:rsidR="00A46611" w:rsidRPr="00E052B1" w:rsidRDefault="00A46611" w:rsidP="00E770BA">
            <w:pPr>
              <w:rPr>
                <w:rFonts w:ascii="Arial" w:eastAsia="Arial" w:hAnsi="Arial" w:cs="Arial"/>
                <w:sz w:val="24"/>
                <w:szCs w:val="24"/>
              </w:rPr>
            </w:pPr>
          </w:p>
          <w:p w14:paraId="4CFB2D18" w14:textId="1CB2E162"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Dit wordt gedaan doormiddel van een kwalitatief onderzoek waarin </w:t>
            </w:r>
            <w:r w:rsidR="00E052B1" w:rsidRPr="00E052B1">
              <w:rPr>
                <w:rFonts w:ascii="Arial" w:eastAsia="Arial" w:hAnsi="Arial" w:cs="Arial"/>
                <w:sz w:val="24"/>
                <w:szCs w:val="24"/>
              </w:rPr>
              <w:t>semigestructureerd</w:t>
            </w:r>
            <w:r w:rsidR="00E052B1">
              <w:rPr>
                <w:rFonts w:ascii="Arial" w:eastAsia="Arial" w:hAnsi="Arial" w:cs="Arial"/>
                <w:sz w:val="24"/>
                <w:szCs w:val="24"/>
              </w:rPr>
              <w:t xml:space="preserve">e </w:t>
            </w:r>
            <w:r w:rsidRPr="00E052B1">
              <w:rPr>
                <w:rFonts w:ascii="Arial" w:eastAsia="Arial" w:hAnsi="Arial" w:cs="Arial"/>
                <w:sz w:val="24"/>
                <w:szCs w:val="24"/>
              </w:rPr>
              <w:t xml:space="preserve">interviews worden afgenomen.  </w:t>
            </w:r>
          </w:p>
        </w:tc>
      </w:tr>
    </w:tbl>
    <w:p w14:paraId="5485897C" w14:textId="77777777" w:rsidR="00A46611" w:rsidRDefault="00A46611" w:rsidP="00A46611">
      <w:pPr>
        <w:rPr>
          <w:rFonts w:ascii="Arial" w:eastAsia="Arial" w:hAnsi="Arial" w:cs="Arial"/>
          <w:sz w:val="24"/>
          <w:szCs w:val="24"/>
        </w:rPr>
      </w:pPr>
    </w:p>
    <w:p w14:paraId="4D375448" w14:textId="77777777" w:rsidR="00946403" w:rsidRDefault="00946403" w:rsidP="00A46611">
      <w:pPr>
        <w:rPr>
          <w:rFonts w:ascii="Arial" w:eastAsia="Arial" w:hAnsi="Arial" w:cs="Arial"/>
          <w:sz w:val="24"/>
          <w:szCs w:val="24"/>
        </w:rPr>
      </w:pPr>
    </w:p>
    <w:p w14:paraId="1C503DB7" w14:textId="77777777" w:rsidR="00946403" w:rsidRDefault="00946403" w:rsidP="00A46611">
      <w:pPr>
        <w:rPr>
          <w:rFonts w:ascii="Arial" w:eastAsia="Arial" w:hAnsi="Arial" w:cs="Arial"/>
          <w:sz w:val="24"/>
          <w:szCs w:val="24"/>
        </w:rPr>
      </w:pPr>
    </w:p>
    <w:p w14:paraId="625CE574" w14:textId="77777777" w:rsidR="00946403" w:rsidRDefault="00946403" w:rsidP="00A46611">
      <w:pPr>
        <w:rPr>
          <w:rFonts w:ascii="Arial" w:eastAsia="Arial" w:hAnsi="Arial" w:cs="Arial"/>
          <w:sz w:val="24"/>
          <w:szCs w:val="24"/>
        </w:rPr>
      </w:pPr>
    </w:p>
    <w:p w14:paraId="21F83456" w14:textId="31D20D81" w:rsidR="00A46611" w:rsidRPr="00E052B1" w:rsidRDefault="00A46611" w:rsidP="00A46611">
      <w:pPr>
        <w:rPr>
          <w:rFonts w:ascii="Arial" w:eastAsia="Arial" w:hAnsi="Arial" w:cs="Arial"/>
          <w:sz w:val="24"/>
          <w:szCs w:val="24"/>
        </w:rPr>
      </w:pPr>
      <w:r w:rsidRPr="00E052B1">
        <w:rPr>
          <w:rFonts w:ascii="Arial" w:eastAsia="Arial" w:hAnsi="Arial" w:cs="Arial"/>
          <w:sz w:val="24"/>
          <w:szCs w:val="24"/>
        </w:rPr>
        <w:lastRenderedPageBreak/>
        <w:t>Ondergetekende(n) verklaart (verklaren) zonder voorbehoud en naar waarheid bijgaand formulier te hebben ingevuld in verband met in het kader van de opleiding Toegepaste Psychologie uit te voeren onderzoek.</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34"/>
      </w:tblGrid>
      <w:tr w:rsidR="00A46611" w:rsidRPr="00E052B1" w14:paraId="64727840" w14:textId="77777777" w:rsidTr="00E770BA">
        <w:tc>
          <w:tcPr>
            <w:tcW w:w="4528" w:type="dxa"/>
          </w:tcPr>
          <w:p w14:paraId="49FC9C5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Naam van de student(en):</w:t>
            </w:r>
          </w:p>
        </w:tc>
        <w:tc>
          <w:tcPr>
            <w:tcW w:w="4534" w:type="dxa"/>
          </w:tcPr>
          <w:p w14:paraId="7B075C7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Handtekening:</w:t>
            </w:r>
          </w:p>
        </w:tc>
      </w:tr>
      <w:tr w:rsidR="00A46611" w:rsidRPr="00E052B1" w14:paraId="50C629F8" w14:textId="77777777" w:rsidTr="00E770BA">
        <w:tc>
          <w:tcPr>
            <w:tcW w:w="4528" w:type="dxa"/>
          </w:tcPr>
          <w:p w14:paraId="167C0C6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Annefleur ter Morsche</w:t>
            </w:r>
          </w:p>
          <w:p w14:paraId="2FF40357" w14:textId="77777777" w:rsidR="00A46611" w:rsidRPr="00E052B1" w:rsidRDefault="00A46611" w:rsidP="00E770BA">
            <w:pPr>
              <w:rPr>
                <w:rFonts w:ascii="Arial" w:eastAsia="Arial" w:hAnsi="Arial" w:cs="Arial"/>
                <w:sz w:val="24"/>
                <w:szCs w:val="24"/>
              </w:rPr>
            </w:pPr>
          </w:p>
        </w:tc>
        <w:tc>
          <w:tcPr>
            <w:tcW w:w="4534" w:type="dxa"/>
          </w:tcPr>
          <w:p w14:paraId="3F30DE1F" w14:textId="77777777" w:rsidR="00A46611" w:rsidRPr="00E052B1" w:rsidRDefault="00A46611" w:rsidP="00E770BA">
            <w:pPr>
              <w:rPr>
                <w:rFonts w:ascii="Arial" w:eastAsia="Arial" w:hAnsi="Arial" w:cs="Arial"/>
                <w:sz w:val="24"/>
                <w:szCs w:val="24"/>
              </w:rPr>
            </w:pPr>
            <w:r w:rsidRPr="00E052B1">
              <w:rPr>
                <w:noProof/>
                <w:sz w:val="24"/>
                <w:szCs w:val="24"/>
              </w:rPr>
              <mc:AlternateContent>
                <mc:Choice Requires="wpi">
                  <w:drawing>
                    <wp:anchor distT="6105" distB="6105" distL="120418" distR="120688" simplePos="0" relativeHeight="251657216" behindDoc="0" locked="0" layoutInCell="1" allowOverlap="1" wp14:anchorId="629280D2" wp14:editId="2964F25A">
                      <wp:simplePos x="0" y="0"/>
                      <wp:positionH relativeFrom="margin">
                        <wp:posOffset>-1502</wp:posOffset>
                      </wp:positionH>
                      <wp:positionV relativeFrom="paragraph">
                        <wp:posOffset>50555</wp:posOffset>
                      </wp:positionV>
                      <wp:extent cx="1651635" cy="287020"/>
                      <wp:effectExtent l="38100" t="38100" r="24765" b="36830"/>
                      <wp:wrapNone/>
                      <wp:docPr id="444479893" name="Inkt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ChangeAspect="1"/>
                              </w14:cNvContentPartPr>
                            </w14:nvContentPartPr>
                            <w14:xfrm>
                              <a:off x="0" y="0"/>
                              <a:ext cx="1651635" cy="287020"/>
                            </w14:xfrm>
                          </w14:contentPart>
                        </a:graphicData>
                      </a:graphic>
                      <wp14:sizeRelH relativeFrom="page">
                        <wp14:pctWidth>0</wp14:pctWidth>
                      </wp14:sizeRelH>
                      <wp14:sizeRelV relativeFrom="page">
                        <wp14:pctHeight>0</wp14:pctHeight>
                      </wp14:sizeRelV>
                    </wp:anchor>
                  </w:drawing>
                </mc:Choice>
                <mc:Fallback>
                  <w:pict>
                    <v:shapetype w14:anchorId="418410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 o:spid="_x0000_s1026" type="#_x0000_t75" style="position:absolute;margin-left:-.6pt;margin-top:3.5pt;width:131pt;height:23.55pt;z-index:251657216;visibility:visible;mso-wrap-style:square;mso-width-percent:0;mso-height-percent:0;mso-wrap-distance-left:3.34494mm;mso-wrap-distance-top:.16958mm;mso-wrap-distance-right:3.35244mm;mso-wrap-distance-bottom:.16958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">
                      <v:imagedata r:id="rId36" o:title=""/>
                      <w10:wrap anchorx="margin"/>
                    </v:shape>
                  </w:pict>
                </mc:Fallback>
              </mc:AlternateContent>
            </w:r>
            <w:r w:rsidRPr="00E052B1">
              <w:rPr>
                <w:noProof/>
                <w:sz w:val="24"/>
                <w:szCs w:val="24"/>
              </w:rPr>
              <mc:AlternateContent>
                <mc:Choice Requires="wpi">
                  <w:drawing>
                    <wp:anchor distT="6120" distB="6250" distL="120420" distR="120490" simplePos="0" relativeHeight="251659264" behindDoc="0" locked="0" layoutInCell="1" allowOverlap="1" wp14:anchorId="20B22184" wp14:editId="6CBC8EFB">
                      <wp:simplePos x="0" y="0"/>
                      <wp:positionH relativeFrom="margin">
                        <wp:posOffset>1641245</wp:posOffset>
                      </wp:positionH>
                      <wp:positionV relativeFrom="paragraph">
                        <wp:posOffset>19455</wp:posOffset>
                      </wp:positionV>
                      <wp:extent cx="561975" cy="280035"/>
                      <wp:effectExtent l="38100" t="38100" r="0" b="43815"/>
                      <wp:wrapNone/>
                      <wp:docPr id="1989107914" name="Inkt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ChangeAspect="1"/>
                              </w14:cNvContentPartPr>
                            </w14:nvContentPartPr>
                            <w14:xfrm>
                              <a:off x="0" y="0"/>
                              <a:ext cx="561975" cy="280035"/>
                            </w14:xfrm>
                          </w14:contentPart>
                        </a:graphicData>
                      </a:graphic>
                      <wp14:sizeRelH relativeFrom="page">
                        <wp14:pctWidth>0</wp14:pctWidth>
                      </wp14:sizeRelH>
                      <wp14:sizeRelV relativeFrom="page">
                        <wp14:pctHeight>0</wp14:pctHeight>
                      </wp14:sizeRelV>
                    </wp:anchor>
                  </w:drawing>
                </mc:Choice>
                <mc:Fallback>
                  <w:pict>
                    <v:shape w14:anchorId="7D3C8FAD" id="Inkt 1" o:spid="_x0000_s1026" type="#_x0000_t75" style="position:absolute;margin-left:128.75pt;margin-top:1.05pt;width:45.2pt;height:23pt;z-index:251659264;visibility:visible;mso-wrap-style:square;mso-width-percent:0;mso-height-percent:0;mso-wrap-distance-left:3.345mm;mso-wrap-distance-top:.17mm;mso-wrap-distance-right:3.34694mm;mso-wrap-distance-bottom:.17361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">
                      <v:imagedata r:id="rId38" o:title=""/>
                      <w10:wrap anchorx="margin"/>
                    </v:shape>
                  </w:pict>
                </mc:Fallback>
              </mc:AlternateContent>
            </w:r>
          </w:p>
        </w:tc>
      </w:tr>
      <w:tr w:rsidR="00A46611" w:rsidRPr="00E052B1" w14:paraId="1A1CBDE9" w14:textId="77777777" w:rsidTr="00E770BA">
        <w:tc>
          <w:tcPr>
            <w:tcW w:w="4528" w:type="dxa"/>
          </w:tcPr>
          <w:p w14:paraId="5D44FFB6" w14:textId="77777777" w:rsidR="00A46611" w:rsidRPr="00E052B1" w:rsidRDefault="00A46611" w:rsidP="00E770BA">
            <w:pPr>
              <w:rPr>
                <w:rFonts w:ascii="Arial" w:eastAsia="Arial" w:hAnsi="Arial" w:cs="Arial"/>
                <w:sz w:val="24"/>
                <w:szCs w:val="24"/>
              </w:rPr>
            </w:pPr>
          </w:p>
          <w:p w14:paraId="3B12C32E" w14:textId="77777777" w:rsidR="00A46611" w:rsidRPr="00E052B1" w:rsidRDefault="00A46611" w:rsidP="00E770BA">
            <w:pPr>
              <w:rPr>
                <w:rFonts w:ascii="Arial" w:eastAsia="Arial" w:hAnsi="Arial" w:cs="Arial"/>
                <w:sz w:val="24"/>
                <w:szCs w:val="24"/>
              </w:rPr>
            </w:pPr>
          </w:p>
        </w:tc>
        <w:tc>
          <w:tcPr>
            <w:tcW w:w="4534" w:type="dxa"/>
          </w:tcPr>
          <w:p w14:paraId="59D6A249" w14:textId="77777777" w:rsidR="00A46611" w:rsidRPr="00E052B1" w:rsidRDefault="00A46611" w:rsidP="00E770BA">
            <w:pPr>
              <w:rPr>
                <w:rFonts w:ascii="Arial" w:eastAsia="Arial" w:hAnsi="Arial" w:cs="Arial"/>
                <w:sz w:val="24"/>
                <w:szCs w:val="24"/>
              </w:rPr>
            </w:pPr>
          </w:p>
        </w:tc>
      </w:tr>
      <w:tr w:rsidR="00A46611" w:rsidRPr="00E052B1" w14:paraId="259662A3" w14:textId="77777777" w:rsidTr="00E770BA">
        <w:tc>
          <w:tcPr>
            <w:tcW w:w="4528" w:type="dxa"/>
          </w:tcPr>
          <w:p w14:paraId="5BAE62FE" w14:textId="77777777" w:rsidR="00A46611" w:rsidRPr="00E052B1" w:rsidRDefault="00A46611" w:rsidP="00E770BA">
            <w:pPr>
              <w:rPr>
                <w:rFonts w:ascii="Arial" w:eastAsia="Arial" w:hAnsi="Arial" w:cs="Arial"/>
                <w:sz w:val="24"/>
                <w:szCs w:val="24"/>
              </w:rPr>
            </w:pPr>
          </w:p>
          <w:p w14:paraId="4C1891D3" w14:textId="77777777" w:rsidR="00A46611" w:rsidRPr="00E052B1" w:rsidRDefault="00A46611" w:rsidP="00E770BA">
            <w:pPr>
              <w:rPr>
                <w:rFonts w:ascii="Arial" w:eastAsia="Arial" w:hAnsi="Arial" w:cs="Arial"/>
                <w:sz w:val="24"/>
                <w:szCs w:val="24"/>
              </w:rPr>
            </w:pPr>
          </w:p>
        </w:tc>
        <w:tc>
          <w:tcPr>
            <w:tcW w:w="4534" w:type="dxa"/>
          </w:tcPr>
          <w:p w14:paraId="659F268A" w14:textId="77777777" w:rsidR="00A46611" w:rsidRPr="00E052B1" w:rsidRDefault="00A46611" w:rsidP="00E770BA">
            <w:pPr>
              <w:rPr>
                <w:rFonts w:ascii="Arial" w:eastAsia="Arial" w:hAnsi="Arial" w:cs="Arial"/>
                <w:sz w:val="24"/>
                <w:szCs w:val="24"/>
              </w:rPr>
            </w:pPr>
          </w:p>
        </w:tc>
      </w:tr>
      <w:tr w:rsidR="00A46611" w:rsidRPr="00E052B1" w14:paraId="4075DB58" w14:textId="77777777" w:rsidTr="00E770BA">
        <w:tc>
          <w:tcPr>
            <w:tcW w:w="4528" w:type="dxa"/>
          </w:tcPr>
          <w:p w14:paraId="1552CD47" w14:textId="77777777" w:rsidR="00A46611" w:rsidRPr="00E052B1" w:rsidRDefault="00A46611" w:rsidP="00E770BA">
            <w:pPr>
              <w:rPr>
                <w:rFonts w:ascii="Arial" w:eastAsia="Arial" w:hAnsi="Arial" w:cs="Arial"/>
                <w:sz w:val="24"/>
                <w:szCs w:val="24"/>
              </w:rPr>
            </w:pPr>
          </w:p>
          <w:p w14:paraId="2499C9E7" w14:textId="77777777" w:rsidR="00A46611" w:rsidRPr="00E052B1" w:rsidRDefault="00A46611" w:rsidP="00E770BA">
            <w:pPr>
              <w:rPr>
                <w:rFonts w:ascii="Arial" w:eastAsia="Arial" w:hAnsi="Arial" w:cs="Arial"/>
                <w:sz w:val="24"/>
                <w:szCs w:val="24"/>
              </w:rPr>
            </w:pPr>
          </w:p>
        </w:tc>
        <w:tc>
          <w:tcPr>
            <w:tcW w:w="4534" w:type="dxa"/>
          </w:tcPr>
          <w:p w14:paraId="3AE363BB" w14:textId="77777777" w:rsidR="00A46611" w:rsidRPr="00E052B1" w:rsidRDefault="00A46611" w:rsidP="00E770BA">
            <w:pPr>
              <w:rPr>
                <w:rFonts w:ascii="Arial" w:eastAsia="Arial" w:hAnsi="Arial" w:cs="Arial"/>
                <w:sz w:val="24"/>
                <w:szCs w:val="24"/>
              </w:rPr>
            </w:pPr>
          </w:p>
        </w:tc>
      </w:tr>
      <w:tr w:rsidR="00A46611" w:rsidRPr="00E052B1" w14:paraId="0A05A1DC" w14:textId="77777777" w:rsidTr="00E770BA">
        <w:tc>
          <w:tcPr>
            <w:tcW w:w="4528" w:type="dxa"/>
          </w:tcPr>
          <w:p w14:paraId="046C93B7" w14:textId="77777777" w:rsidR="00A46611" w:rsidRPr="00E052B1" w:rsidRDefault="00A46611" w:rsidP="00E770BA">
            <w:pPr>
              <w:rPr>
                <w:rFonts w:ascii="Arial" w:eastAsia="Arial" w:hAnsi="Arial" w:cs="Arial"/>
                <w:sz w:val="24"/>
                <w:szCs w:val="24"/>
              </w:rPr>
            </w:pPr>
          </w:p>
          <w:p w14:paraId="546B97AA" w14:textId="77777777" w:rsidR="00A46611" w:rsidRPr="00E052B1" w:rsidRDefault="00A46611" w:rsidP="00E770BA">
            <w:pPr>
              <w:rPr>
                <w:rFonts w:ascii="Arial" w:eastAsia="Arial" w:hAnsi="Arial" w:cs="Arial"/>
                <w:sz w:val="24"/>
                <w:szCs w:val="24"/>
              </w:rPr>
            </w:pPr>
          </w:p>
        </w:tc>
        <w:tc>
          <w:tcPr>
            <w:tcW w:w="4534" w:type="dxa"/>
          </w:tcPr>
          <w:p w14:paraId="3EA639D6" w14:textId="77777777" w:rsidR="00A46611" w:rsidRPr="00E052B1" w:rsidRDefault="00A46611" w:rsidP="00E770BA">
            <w:pPr>
              <w:rPr>
                <w:rFonts w:ascii="Arial" w:eastAsia="Arial" w:hAnsi="Arial" w:cs="Arial"/>
                <w:sz w:val="24"/>
                <w:szCs w:val="24"/>
              </w:rPr>
            </w:pPr>
          </w:p>
        </w:tc>
      </w:tr>
      <w:tr w:rsidR="00A46611" w:rsidRPr="00E052B1" w14:paraId="5856A89D" w14:textId="77777777" w:rsidTr="00E770BA">
        <w:tc>
          <w:tcPr>
            <w:tcW w:w="4528" w:type="dxa"/>
          </w:tcPr>
          <w:p w14:paraId="151F239B" w14:textId="77777777" w:rsidR="00A46611" w:rsidRPr="00E052B1" w:rsidRDefault="00A46611" w:rsidP="00E770BA">
            <w:pPr>
              <w:rPr>
                <w:rFonts w:ascii="Arial" w:eastAsia="Arial" w:hAnsi="Arial" w:cs="Arial"/>
                <w:sz w:val="24"/>
                <w:szCs w:val="24"/>
              </w:rPr>
            </w:pPr>
          </w:p>
          <w:p w14:paraId="66A5AB00" w14:textId="77777777" w:rsidR="00A46611" w:rsidRPr="00E052B1" w:rsidRDefault="00A46611" w:rsidP="00E770BA">
            <w:pPr>
              <w:rPr>
                <w:rFonts w:ascii="Arial" w:eastAsia="Arial" w:hAnsi="Arial" w:cs="Arial"/>
                <w:sz w:val="24"/>
                <w:szCs w:val="24"/>
              </w:rPr>
            </w:pPr>
          </w:p>
        </w:tc>
        <w:tc>
          <w:tcPr>
            <w:tcW w:w="4534" w:type="dxa"/>
          </w:tcPr>
          <w:p w14:paraId="7C9E19F4" w14:textId="77777777" w:rsidR="00A46611" w:rsidRPr="00E052B1" w:rsidRDefault="00A46611" w:rsidP="00E770BA">
            <w:pPr>
              <w:rPr>
                <w:rFonts w:ascii="Arial" w:eastAsia="Arial" w:hAnsi="Arial" w:cs="Arial"/>
                <w:sz w:val="24"/>
                <w:szCs w:val="24"/>
              </w:rPr>
            </w:pPr>
          </w:p>
        </w:tc>
      </w:tr>
      <w:tr w:rsidR="00A46611" w:rsidRPr="00E052B1" w14:paraId="780ABCB1" w14:textId="77777777" w:rsidTr="00E770BA">
        <w:tc>
          <w:tcPr>
            <w:tcW w:w="4528" w:type="dxa"/>
          </w:tcPr>
          <w:p w14:paraId="0F8F7C5C" w14:textId="77777777" w:rsidR="00A46611" w:rsidRPr="00E052B1" w:rsidRDefault="00A46611" w:rsidP="00E770BA">
            <w:pPr>
              <w:rPr>
                <w:rFonts w:ascii="Arial" w:eastAsia="Arial" w:hAnsi="Arial" w:cs="Arial"/>
                <w:sz w:val="24"/>
                <w:szCs w:val="24"/>
              </w:rPr>
            </w:pPr>
          </w:p>
          <w:p w14:paraId="0EA2896D" w14:textId="77777777" w:rsidR="00A46611" w:rsidRPr="00E052B1" w:rsidRDefault="00A46611" w:rsidP="00E770BA">
            <w:pPr>
              <w:rPr>
                <w:rFonts w:ascii="Arial" w:eastAsia="Arial" w:hAnsi="Arial" w:cs="Arial"/>
                <w:sz w:val="24"/>
                <w:szCs w:val="24"/>
              </w:rPr>
            </w:pPr>
          </w:p>
        </w:tc>
        <w:tc>
          <w:tcPr>
            <w:tcW w:w="4534" w:type="dxa"/>
          </w:tcPr>
          <w:p w14:paraId="0C7ED053" w14:textId="77777777" w:rsidR="00A46611" w:rsidRPr="00E052B1" w:rsidRDefault="00A46611" w:rsidP="00E770BA">
            <w:pPr>
              <w:rPr>
                <w:rFonts w:ascii="Arial" w:eastAsia="Arial" w:hAnsi="Arial" w:cs="Arial"/>
                <w:sz w:val="24"/>
                <w:szCs w:val="24"/>
              </w:rPr>
            </w:pPr>
          </w:p>
        </w:tc>
      </w:tr>
    </w:tbl>
    <w:p w14:paraId="4EF5C983" w14:textId="77777777" w:rsidR="00A46611" w:rsidRPr="00E052B1" w:rsidRDefault="00A46611" w:rsidP="00A46611">
      <w:pPr>
        <w:rPr>
          <w:rFonts w:ascii="Arial" w:eastAsia="Arial" w:hAnsi="Arial" w:cs="Arial"/>
          <w:sz w:val="24"/>
          <w:szCs w:val="24"/>
        </w:rPr>
      </w:pPr>
      <w:r w:rsidRPr="00E052B1">
        <w:rPr>
          <w:rFonts w:ascii="Arial" w:eastAsia="Arial" w:hAnsi="Arial" w:cs="Arial"/>
          <w:sz w:val="24"/>
          <w:szCs w:val="24"/>
        </w:rPr>
        <w:tab/>
      </w:r>
      <w:r w:rsidRPr="00E052B1">
        <w:rPr>
          <w:rFonts w:ascii="Arial" w:eastAsia="Arial" w:hAnsi="Arial" w:cs="Arial"/>
          <w:sz w:val="24"/>
          <w:szCs w:val="24"/>
        </w:rPr>
        <w:tab/>
      </w:r>
      <w:r w:rsidRPr="00E052B1">
        <w:rPr>
          <w:rFonts w:ascii="Arial" w:eastAsia="Arial" w:hAnsi="Arial" w:cs="Arial"/>
          <w:sz w:val="24"/>
          <w:szCs w:val="24"/>
        </w:rPr>
        <w:tab/>
      </w:r>
      <w:r w:rsidRPr="00E052B1">
        <w:rPr>
          <w:rFonts w:ascii="Arial" w:eastAsia="Arial" w:hAnsi="Arial" w:cs="Arial"/>
          <w:sz w:val="24"/>
          <w:szCs w:val="24"/>
        </w:rPr>
        <w:tab/>
      </w:r>
    </w:p>
    <w:p w14:paraId="46408021" w14:textId="77777777" w:rsidR="00A46611" w:rsidRPr="00E052B1" w:rsidRDefault="00A46611" w:rsidP="00A46611">
      <w:pPr>
        <w:rPr>
          <w:rFonts w:ascii="Arial" w:eastAsia="Arial" w:hAnsi="Arial" w:cs="Arial"/>
          <w:sz w:val="24"/>
          <w:szCs w:val="24"/>
        </w:rPr>
      </w:pPr>
      <w:r w:rsidRPr="00E052B1">
        <w:rPr>
          <w:rFonts w:ascii="Arial" w:eastAsia="Arial" w:hAnsi="Arial" w:cs="Arial"/>
          <w:sz w:val="24"/>
          <w:szCs w:val="24"/>
        </w:rPr>
        <w:t>Datum: 28-02-2025</w:t>
      </w:r>
    </w:p>
    <w:p w14:paraId="33804E27" w14:textId="77777777" w:rsidR="00A46611" w:rsidRPr="00E052B1" w:rsidRDefault="00A46611" w:rsidP="00A46611">
      <w:pPr>
        <w:rPr>
          <w:sz w:val="24"/>
          <w:szCs w:val="24"/>
        </w:rPr>
      </w:pPr>
      <w:r w:rsidRPr="00E052B1">
        <w:rPr>
          <w:sz w:val="24"/>
          <w:szCs w:val="24"/>
        </w:rPr>
        <w:br w:type="page"/>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3"/>
        <w:gridCol w:w="664"/>
        <w:gridCol w:w="651"/>
        <w:gridCol w:w="3169"/>
        <w:gridCol w:w="991"/>
        <w:gridCol w:w="854"/>
      </w:tblGrid>
      <w:tr w:rsidR="00A46611" w:rsidRPr="00E052B1" w14:paraId="61BBD918" w14:textId="77777777" w:rsidTr="00E770BA">
        <w:tc>
          <w:tcPr>
            <w:tcW w:w="2733" w:type="dxa"/>
          </w:tcPr>
          <w:p w14:paraId="5C42F1AD" w14:textId="77777777" w:rsidR="00A46611" w:rsidRPr="00E052B1" w:rsidRDefault="00A46611" w:rsidP="00E770BA">
            <w:pPr>
              <w:rPr>
                <w:rFonts w:ascii="Arial" w:eastAsia="Arial" w:hAnsi="Arial" w:cs="Arial"/>
                <w:b/>
                <w:sz w:val="24"/>
                <w:szCs w:val="24"/>
              </w:rPr>
            </w:pPr>
          </w:p>
        </w:tc>
        <w:tc>
          <w:tcPr>
            <w:tcW w:w="1315" w:type="dxa"/>
            <w:gridSpan w:val="2"/>
            <w:shd w:val="clear" w:color="auto" w:fill="FFFFFF"/>
          </w:tcPr>
          <w:p w14:paraId="0F3E6CF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Aankruisen indien van toepassing</w:t>
            </w:r>
          </w:p>
          <w:p w14:paraId="68E60D06" w14:textId="77777777" w:rsidR="00A46611" w:rsidRPr="00E052B1" w:rsidRDefault="00A46611" w:rsidP="00E770BA">
            <w:pPr>
              <w:rPr>
                <w:rFonts w:ascii="Arial" w:eastAsia="Arial" w:hAnsi="Arial" w:cs="Arial"/>
                <w:sz w:val="24"/>
                <w:szCs w:val="24"/>
              </w:rPr>
            </w:pPr>
          </w:p>
          <w:p w14:paraId="5C8E9737" w14:textId="77777777" w:rsidR="00A46611" w:rsidRPr="00E052B1" w:rsidRDefault="00A46611" w:rsidP="00E770BA">
            <w:pPr>
              <w:rPr>
                <w:rFonts w:ascii="Arial" w:eastAsia="Arial" w:hAnsi="Arial" w:cs="Arial"/>
                <w:sz w:val="24"/>
                <w:szCs w:val="24"/>
              </w:rPr>
            </w:pPr>
          </w:p>
          <w:p w14:paraId="654BF25E" w14:textId="77777777" w:rsidR="00A46611" w:rsidRPr="00E052B1" w:rsidRDefault="00A46611" w:rsidP="00E770BA">
            <w:pPr>
              <w:jc w:val="center"/>
              <w:rPr>
                <w:rFonts w:ascii="Arial" w:eastAsia="Arial" w:hAnsi="Arial" w:cs="Arial"/>
                <w:b/>
                <w:sz w:val="24"/>
                <w:szCs w:val="24"/>
              </w:rPr>
            </w:pPr>
            <w:r w:rsidRPr="00E052B1">
              <w:rPr>
                <w:rFonts w:ascii="Arial" w:eastAsia="Arial" w:hAnsi="Arial" w:cs="Arial"/>
                <w:b/>
                <w:sz w:val="24"/>
                <w:szCs w:val="24"/>
              </w:rPr>
              <w:t>A</w:t>
            </w:r>
          </w:p>
        </w:tc>
        <w:tc>
          <w:tcPr>
            <w:tcW w:w="3169" w:type="dxa"/>
            <w:shd w:val="clear" w:color="auto" w:fill="FFFFFF"/>
          </w:tcPr>
          <w:p w14:paraId="2D9DF4B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Beantwoord onderstaande vragen als in de vorige kolom het vakje met </w:t>
            </w:r>
            <w:r w:rsidRPr="00E052B1">
              <w:rPr>
                <w:rFonts w:ascii="Wingdings" w:eastAsia="Wingdings" w:hAnsi="Wingdings" w:cs="Wingdings"/>
                <w:sz w:val="24"/>
                <w:szCs w:val="24"/>
              </w:rPr>
              <w:t>🡺</w:t>
            </w:r>
            <w:r w:rsidRPr="00E052B1">
              <w:rPr>
                <w:rFonts w:ascii="Arial" w:eastAsia="Arial" w:hAnsi="Arial" w:cs="Arial"/>
                <w:sz w:val="24"/>
                <w:szCs w:val="24"/>
              </w:rPr>
              <w:t xml:space="preserve"> is aangekruist.</w:t>
            </w:r>
          </w:p>
          <w:p w14:paraId="1FC2C26A" w14:textId="77777777" w:rsidR="00A46611" w:rsidRPr="00E052B1" w:rsidRDefault="00A46611" w:rsidP="00E770BA">
            <w:pPr>
              <w:rPr>
                <w:rFonts w:ascii="Arial" w:eastAsia="Arial" w:hAnsi="Arial" w:cs="Arial"/>
                <w:sz w:val="24"/>
                <w:szCs w:val="24"/>
              </w:rPr>
            </w:pPr>
          </w:p>
          <w:p w14:paraId="0DA9287D" w14:textId="77777777" w:rsidR="00A46611" w:rsidRPr="00E052B1" w:rsidRDefault="00A46611" w:rsidP="00E770BA">
            <w:pPr>
              <w:rPr>
                <w:rFonts w:ascii="Arial" w:eastAsia="Arial" w:hAnsi="Arial" w:cs="Arial"/>
                <w:sz w:val="24"/>
                <w:szCs w:val="24"/>
              </w:rPr>
            </w:pPr>
          </w:p>
          <w:p w14:paraId="2D82FDEE" w14:textId="77777777" w:rsidR="00A46611" w:rsidRPr="00E052B1" w:rsidRDefault="00A46611" w:rsidP="00E770BA">
            <w:pPr>
              <w:jc w:val="center"/>
              <w:rPr>
                <w:rFonts w:ascii="Arial" w:eastAsia="Arial" w:hAnsi="Arial" w:cs="Arial"/>
                <w:b/>
                <w:sz w:val="24"/>
                <w:szCs w:val="24"/>
              </w:rPr>
            </w:pPr>
            <w:r w:rsidRPr="00E052B1">
              <w:rPr>
                <w:rFonts w:ascii="Arial" w:eastAsia="Arial" w:hAnsi="Arial" w:cs="Arial"/>
                <w:b/>
                <w:sz w:val="24"/>
                <w:szCs w:val="24"/>
              </w:rPr>
              <w:t>B</w:t>
            </w:r>
          </w:p>
        </w:tc>
        <w:tc>
          <w:tcPr>
            <w:tcW w:w="1845" w:type="dxa"/>
            <w:gridSpan w:val="2"/>
          </w:tcPr>
          <w:p w14:paraId="155467F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Kan hier redelijkerwijs toch nog schade uit ontstaan? (Kruis het juiste vakje aan)</w:t>
            </w:r>
          </w:p>
          <w:p w14:paraId="6225DDD3" w14:textId="77777777" w:rsidR="00A46611" w:rsidRPr="00E052B1" w:rsidRDefault="00A46611" w:rsidP="00E770BA">
            <w:pPr>
              <w:jc w:val="center"/>
              <w:rPr>
                <w:rFonts w:ascii="Arial" w:eastAsia="Arial" w:hAnsi="Arial" w:cs="Arial"/>
                <w:b/>
                <w:sz w:val="24"/>
                <w:szCs w:val="24"/>
              </w:rPr>
            </w:pPr>
            <w:r w:rsidRPr="00E052B1">
              <w:rPr>
                <w:rFonts w:ascii="Arial" w:eastAsia="Arial" w:hAnsi="Arial" w:cs="Arial"/>
                <w:b/>
                <w:sz w:val="24"/>
                <w:szCs w:val="24"/>
              </w:rPr>
              <w:t>C</w:t>
            </w:r>
          </w:p>
        </w:tc>
      </w:tr>
      <w:tr w:rsidR="00A46611" w:rsidRPr="00E052B1" w14:paraId="1856B586" w14:textId="77777777" w:rsidTr="00E770BA">
        <w:tc>
          <w:tcPr>
            <w:tcW w:w="2733" w:type="dxa"/>
          </w:tcPr>
          <w:p w14:paraId="7E8447B4" w14:textId="77777777" w:rsidR="00A46611" w:rsidRPr="00E052B1" w:rsidRDefault="00A46611" w:rsidP="00E770BA">
            <w:pPr>
              <w:rPr>
                <w:rFonts w:ascii="Arial" w:eastAsia="Arial" w:hAnsi="Arial" w:cs="Arial"/>
                <w:b/>
                <w:sz w:val="24"/>
                <w:szCs w:val="24"/>
              </w:rPr>
            </w:pPr>
            <w:r w:rsidRPr="00E052B1">
              <w:rPr>
                <w:rFonts w:ascii="Arial" w:eastAsia="Arial" w:hAnsi="Arial" w:cs="Arial"/>
                <w:b/>
                <w:sz w:val="24"/>
                <w:szCs w:val="24"/>
              </w:rPr>
              <w:t>1</w:t>
            </w:r>
          </w:p>
          <w:p w14:paraId="33BFCA5D" w14:textId="77777777" w:rsidR="00A46611" w:rsidRPr="00E052B1" w:rsidRDefault="00A46611" w:rsidP="00E770BA">
            <w:pPr>
              <w:rPr>
                <w:rFonts w:ascii="Arial" w:eastAsia="Arial" w:hAnsi="Arial" w:cs="Arial"/>
                <w:sz w:val="24"/>
                <w:szCs w:val="24"/>
              </w:rPr>
            </w:pPr>
            <w:r w:rsidRPr="00E052B1">
              <w:rPr>
                <w:rFonts w:ascii="Arial" w:eastAsia="Arial" w:hAnsi="Arial" w:cs="Arial"/>
                <w:b/>
                <w:sz w:val="24"/>
                <w:szCs w:val="24"/>
              </w:rPr>
              <w:t>Privacy/ anonimiteit</w:t>
            </w:r>
          </w:p>
        </w:tc>
        <w:tc>
          <w:tcPr>
            <w:tcW w:w="1315" w:type="dxa"/>
            <w:gridSpan w:val="2"/>
            <w:shd w:val="clear" w:color="auto" w:fill="auto"/>
          </w:tcPr>
          <w:p w14:paraId="5FC322EE" w14:textId="77777777" w:rsidR="00A46611" w:rsidRPr="00E052B1" w:rsidRDefault="00A46611" w:rsidP="00E770BA">
            <w:pPr>
              <w:rPr>
                <w:rFonts w:ascii="Arial" w:eastAsia="Arial" w:hAnsi="Arial" w:cs="Arial"/>
                <w:sz w:val="24"/>
                <w:szCs w:val="24"/>
              </w:rPr>
            </w:pPr>
          </w:p>
        </w:tc>
        <w:tc>
          <w:tcPr>
            <w:tcW w:w="3169" w:type="dxa"/>
            <w:shd w:val="clear" w:color="auto" w:fill="auto"/>
          </w:tcPr>
          <w:p w14:paraId="5C1FF9CC"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51BEF22E" w14:textId="77777777" w:rsidR="00A46611" w:rsidRPr="00E052B1" w:rsidRDefault="00A46611" w:rsidP="00E770BA">
            <w:pPr>
              <w:jc w:val="center"/>
              <w:rPr>
                <w:rFonts w:ascii="Arial" w:eastAsia="Arial" w:hAnsi="Arial" w:cs="Arial"/>
                <w:sz w:val="24"/>
                <w:szCs w:val="24"/>
              </w:rPr>
            </w:pPr>
            <w:r w:rsidRPr="00E052B1">
              <w:rPr>
                <w:rFonts w:ascii="Arial" w:eastAsia="Arial" w:hAnsi="Arial" w:cs="Arial"/>
                <w:sz w:val="24"/>
                <w:szCs w:val="24"/>
              </w:rPr>
              <w:t>Nee</w:t>
            </w:r>
          </w:p>
        </w:tc>
        <w:tc>
          <w:tcPr>
            <w:tcW w:w="854" w:type="dxa"/>
            <w:shd w:val="clear" w:color="auto" w:fill="FBD5B5"/>
          </w:tcPr>
          <w:p w14:paraId="255DBE35" w14:textId="77777777" w:rsidR="00A46611" w:rsidRPr="00E052B1" w:rsidRDefault="00A46611" w:rsidP="00E770BA">
            <w:pPr>
              <w:jc w:val="center"/>
              <w:rPr>
                <w:rFonts w:ascii="Arial" w:eastAsia="Arial" w:hAnsi="Arial" w:cs="Arial"/>
                <w:sz w:val="24"/>
                <w:szCs w:val="24"/>
              </w:rPr>
            </w:pPr>
            <w:r w:rsidRPr="00E052B1">
              <w:rPr>
                <w:rFonts w:ascii="Arial" w:eastAsia="Arial" w:hAnsi="Arial" w:cs="Arial"/>
                <w:sz w:val="24"/>
                <w:szCs w:val="24"/>
              </w:rPr>
              <w:t>Ja</w:t>
            </w:r>
          </w:p>
        </w:tc>
      </w:tr>
      <w:tr w:rsidR="00A46611" w:rsidRPr="00E052B1" w14:paraId="1BF3479A" w14:textId="77777777" w:rsidTr="00946403">
        <w:tc>
          <w:tcPr>
            <w:tcW w:w="2733" w:type="dxa"/>
          </w:tcPr>
          <w:p w14:paraId="517E86F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1.1</w:t>
            </w:r>
          </w:p>
          <w:p w14:paraId="7E0D38F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Ken je de naam van proefpersonen? Heb je adresgegevens?</w:t>
            </w:r>
          </w:p>
        </w:tc>
        <w:tc>
          <w:tcPr>
            <w:tcW w:w="664" w:type="dxa"/>
            <w:shd w:val="clear" w:color="auto" w:fill="C2D69B"/>
          </w:tcPr>
          <w:p w14:paraId="5C4EC673" w14:textId="77777777" w:rsidR="00A46611" w:rsidRPr="00E052B1" w:rsidRDefault="00A46611" w:rsidP="00E770BA">
            <w:pPr>
              <w:rPr>
                <w:rFonts w:ascii="Arial" w:eastAsia="Arial" w:hAnsi="Arial" w:cs="Arial"/>
                <w:sz w:val="24"/>
                <w:szCs w:val="24"/>
              </w:rPr>
            </w:pPr>
          </w:p>
          <w:p w14:paraId="5520138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4A98FAA7" w14:textId="77777777" w:rsidR="00A46611" w:rsidRPr="00E052B1" w:rsidRDefault="00A46611" w:rsidP="00E770BA">
            <w:pPr>
              <w:rPr>
                <w:rFonts w:ascii="Arial" w:eastAsia="Arial" w:hAnsi="Arial" w:cs="Arial"/>
                <w:sz w:val="24"/>
                <w:szCs w:val="24"/>
              </w:rPr>
            </w:pPr>
          </w:p>
          <w:p w14:paraId="69D4BABF" w14:textId="77777777" w:rsidR="00A46611" w:rsidRPr="00E052B1" w:rsidRDefault="00A46611" w:rsidP="00E770BA">
            <w:pPr>
              <w:rPr>
                <w:rFonts w:ascii="Arial" w:eastAsia="Arial" w:hAnsi="Arial" w:cs="Arial"/>
                <w:sz w:val="24"/>
                <w:szCs w:val="24"/>
              </w:rPr>
            </w:pPr>
          </w:p>
          <w:p w14:paraId="210D28AD" w14:textId="77777777" w:rsidR="00A46611" w:rsidRPr="00E052B1" w:rsidRDefault="00A46611" w:rsidP="00E770BA">
            <w:pPr>
              <w:rPr>
                <w:rFonts w:ascii="Arial" w:eastAsia="Arial" w:hAnsi="Arial" w:cs="Arial"/>
                <w:sz w:val="24"/>
                <w:szCs w:val="24"/>
              </w:rPr>
            </w:pPr>
          </w:p>
          <w:p w14:paraId="10DE2EEC" w14:textId="77777777" w:rsidR="00A46611" w:rsidRPr="00E052B1" w:rsidRDefault="00A46611" w:rsidP="00E770BA">
            <w:pPr>
              <w:rPr>
                <w:rFonts w:ascii="Arial" w:eastAsia="Arial" w:hAnsi="Arial" w:cs="Arial"/>
                <w:sz w:val="24"/>
                <w:szCs w:val="24"/>
              </w:rPr>
            </w:pPr>
          </w:p>
          <w:p w14:paraId="36BABE72" w14:textId="77777777" w:rsidR="00A46611" w:rsidRPr="00E052B1" w:rsidRDefault="00A46611" w:rsidP="00E770BA">
            <w:pPr>
              <w:rPr>
                <w:rFonts w:ascii="Arial" w:eastAsia="Arial" w:hAnsi="Arial" w:cs="Arial"/>
                <w:sz w:val="24"/>
                <w:szCs w:val="24"/>
              </w:rPr>
            </w:pPr>
          </w:p>
          <w:p w14:paraId="3528E36C"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tc>
        <w:tc>
          <w:tcPr>
            <w:tcW w:w="651" w:type="dxa"/>
            <w:shd w:val="clear" w:color="auto" w:fill="FBD5B5"/>
          </w:tcPr>
          <w:p w14:paraId="7CA96F10" w14:textId="77777777" w:rsidR="00A46611" w:rsidRPr="00E052B1" w:rsidRDefault="00A46611" w:rsidP="00E770BA">
            <w:pPr>
              <w:rPr>
                <w:rFonts w:ascii="Arial" w:eastAsia="Arial" w:hAnsi="Arial" w:cs="Arial"/>
                <w:sz w:val="24"/>
                <w:szCs w:val="24"/>
              </w:rPr>
            </w:pPr>
          </w:p>
          <w:p w14:paraId="0B16A7E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7F353DA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p w14:paraId="388C55D1" w14:textId="77777777" w:rsidR="00A46611" w:rsidRPr="00E052B1" w:rsidRDefault="00A46611" w:rsidP="00E770BA">
            <w:pPr>
              <w:rPr>
                <w:rFonts w:ascii="Arial" w:eastAsia="Arial" w:hAnsi="Arial" w:cs="Arial"/>
                <w:sz w:val="24"/>
                <w:szCs w:val="24"/>
              </w:rPr>
            </w:pPr>
          </w:p>
          <w:p w14:paraId="7AC4F47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3169" w:type="dxa"/>
            <w:shd w:val="clear" w:color="auto" w:fill="FBD5B5"/>
          </w:tcPr>
          <w:p w14:paraId="70E436C6" w14:textId="77777777" w:rsidR="00A46611" w:rsidRPr="00E052B1" w:rsidRDefault="00A46611" w:rsidP="00E770BA">
            <w:pPr>
              <w:rPr>
                <w:rFonts w:ascii="Arial" w:eastAsia="Arial" w:hAnsi="Arial" w:cs="Arial"/>
                <w:sz w:val="24"/>
                <w:szCs w:val="24"/>
              </w:rPr>
            </w:pPr>
          </w:p>
          <w:p w14:paraId="7E16425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Hoe is de anonimiteit gegarandeerd? </w:t>
            </w:r>
            <w:r w:rsidRPr="00E052B1">
              <w:rPr>
                <w:rFonts w:ascii="Arial" w:eastAsia="Arial" w:hAnsi="Arial" w:cs="Arial"/>
                <w:i/>
                <w:sz w:val="24"/>
                <w:szCs w:val="24"/>
              </w:rPr>
              <w:t xml:space="preserve">(Denk aan het niet opnemen van persoonlijke gegevens in een verslag, het veranderen van namen en gegevens enzovoort.) </w:t>
            </w:r>
            <w:r w:rsidRPr="00E052B1">
              <w:rPr>
                <w:rFonts w:ascii="Arial" w:eastAsia="Arial" w:hAnsi="Arial" w:cs="Arial"/>
                <w:b/>
                <w:i/>
                <w:sz w:val="24"/>
                <w:szCs w:val="24"/>
              </w:rPr>
              <w:t xml:space="preserve">Er worden geen namen gebruikt en respondenten zijn niet te herleiden. </w:t>
            </w:r>
            <w:r w:rsidRPr="00E052B1">
              <w:rPr>
                <w:rFonts w:ascii="Arial" w:eastAsia="Arial" w:hAnsi="Arial" w:cs="Arial"/>
                <w:sz w:val="24"/>
                <w:szCs w:val="24"/>
              </w:rPr>
              <w:br/>
              <w:t xml:space="preserve">Wanneer worden de gegevens vernietigd en wie is daar verantwoordelijk voor? </w:t>
            </w:r>
            <w:r w:rsidRPr="00E052B1">
              <w:rPr>
                <w:rFonts w:ascii="Arial" w:eastAsia="Arial" w:hAnsi="Arial" w:cs="Arial"/>
                <w:b/>
                <w:sz w:val="24"/>
                <w:szCs w:val="24"/>
              </w:rPr>
              <w:t>Na afronding onderzoek.</w:t>
            </w:r>
            <w:r w:rsidRPr="00E052B1">
              <w:rPr>
                <w:rFonts w:ascii="Arial" w:eastAsia="Arial" w:hAnsi="Arial" w:cs="Arial"/>
                <w:sz w:val="24"/>
                <w:szCs w:val="24"/>
              </w:rPr>
              <w:t xml:space="preserve"> </w:t>
            </w:r>
          </w:p>
          <w:p w14:paraId="36FBD98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Als naam van proefpersoon of een bedrijf of dergelijke tóch wordt gepubliceerd, geven de betrokkenen daar dan expliciet toestemming voor?</w:t>
            </w:r>
          </w:p>
          <w:p w14:paraId="76D5B6E2"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7FD5F2E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854" w:type="dxa"/>
            <w:shd w:val="clear" w:color="auto" w:fill="FBD5B5"/>
          </w:tcPr>
          <w:p w14:paraId="4DD5BE53" w14:textId="77777777" w:rsidR="00A46611" w:rsidRPr="00E052B1" w:rsidRDefault="00A46611" w:rsidP="00E770BA">
            <w:pPr>
              <w:rPr>
                <w:rFonts w:ascii="Arial" w:eastAsia="Arial" w:hAnsi="Arial" w:cs="Arial"/>
                <w:sz w:val="24"/>
                <w:szCs w:val="24"/>
              </w:rPr>
            </w:pPr>
          </w:p>
        </w:tc>
      </w:tr>
      <w:tr w:rsidR="00A46611" w:rsidRPr="00E052B1" w14:paraId="262133A4" w14:textId="77777777" w:rsidTr="00946403">
        <w:tc>
          <w:tcPr>
            <w:tcW w:w="2733" w:type="dxa"/>
          </w:tcPr>
          <w:p w14:paraId="5F0EA36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1.2</w:t>
            </w:r>
          </w:p>
          <w:p w14:paraId="4FA08D8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Ken je het e-mailadres van de proefpersonen?</w:t>
            </w:r>
          </w:p>
        </w:tc>
        <w:tc>
          <w:tcPr>
            <w:tcW w:w="664" w:type="dxa"/>
            <w:shd w:val="clear" w:color="auto" w:fill="C2D69B"/>
          </w:tcPr>
          <w:p w14:paraId="5D6324DA" w14:textId="77777777" w:rsidR="00A46611" w:rsidRPr="00E052B1" w:rsidRDefault="00A46611" w:rsidP="00E770BA">
            <w:pPr>
              <w:rPr>
                <w:rFonts w:ascii="Arial" w:eastAsia="Arial" w:hAnsi="Arial" w:cs="Arial"/>
                <w:sz w:val="24"/>
                <w:szCs w:val="24"/>
              </w:rPr>
            </w:pPr>
          </w:p>
          <w:p w14:paraId="3F8995B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1C4245A2" w14:textId="77777777" w:rsidR="00A46611" w:rsidRPr="00E052B1" w:rsidRDefault="00A46611" w:rsidP="00E770BA">
            <w:pPr>
              <w:rPr>
                <w:rFonts w:ascii="Arial" w:eastAsia="Arial" w:hAnsi="Arial" w:cs="Arial"/>
                <w:sz w:val="24"/>
                <w:szCs w:val="24"/>
              </w:rPr>
            </w:pPr>
          </w:p>
          <w:p w14:paraId="357626C1" w14:textId="77777777" w:rsidR="00A46611" w:rsidRPr="00E052B1" w:rsidRDefault="00A46611" w:rsidP="00E770BA">
            <w:pPr>
              <w:rPr>
                <w:rFonts w:ascii="Arial" w:eastAsia="Arial" w:hAnsi="Arial" w:cs="Arial"/>
                <w:sz w:val="24"/>
                <w:szCs w:val="24"/>
              </w:rPr>
            </w:pPr>
          </w:p>
          <w:p w14:paraId="10B977DB"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tc>
        <w:tc>
          <w:tcPr>
            <w:tcW w:w="651" w:type="dxa"/>
            <w:shd w:val="clear" w:color="auto" w:fill="FBD5B5"/>
          </w:tcPr>
          <w:p w14:paraId="3637D9D0" w14:textId="77777777" w:rsidR="00A46611" w:rsidRPr="00E052B1" w:rsidRDefault="00A46611" w:rsidP="00E770BA">
            <w:pPr>
              <w:rPr>
                <w:rFonts w:ascii="Arial" w:eastAsia="Arial" w:hAnsi="Arial" w:cs="Arial"/>
                <w:sz w:val="24"/>
                <w:szCs w:val="24"/>
              </w:rPr>
            </w:pPr>
          </w:p>
          <w:p w14:paraId="17ABBE7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32B6435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p w14:paraId="1541C98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3169" w:type="dxa"/>
            <w:shd w:val="clear" w:color="auto" w:fill="FBD5B5"/>
          </w:tcPr>
          <w:p w14:paraId="17DD1BFC" w14:textId="77777777" w:rsidR="00A46611" w:rsidRPr="00E052B1" w:rsidRDefault="00A46611" w:rsidP="00E770BA">
            <w:pPr>
              <w:rPr>
                <w:rFonts w:ascii="Arial" w:eastAsia="Arial" w:hAnsi="Arial" w:cs="Arial"/>
                <w:sz w:val="24"/>
                <w:szCs w:val="24"/>
              </w:rPr>
            </w:pPr>
          </w:p>
          <w:p w14:paraId="1887412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Hoe zorg je ervoor dat het adres uit je adressenlijst verdwijnt (sent items, contactpersonen, </w:t>
            </w:r>
            <w:proofErr w:type="spellStart"/>
            <w:r w:rsidRPr="00E052B1">
              <w:rPr>
                <w:rFonts w:ascii="Arial" w:eastAsia="Arial" w:hAnsi="Arial" w:cs="Arial"/>
                <w:sz w:val="24"/>
                <w:szCs w:val="24"/>
              </w:rPr>
              <w:t>inbox</w:t>
            </w:r>
            <w:proofErr w:type="spellEnd"/>
            <w:r w:rsidRPr="00E052B1">
              <w:rPr>
                <w:rFonts w:ascii="Arial" w:eastAsia="Arial" w:hAnsi="Arial" w:cs="Arial"/>
                <w:sz w:val="24"/>
                <w:szCs w:val="24"/>
              </w:rPr>
              <w:t xml:space="preserve">, andere mappen enzovoort), o.a. met het oog op spam/ </w:t>
            </w:r>
            <w:r w:rsidRPr="00E052B1">
              <w:rPr>
                <w:rFonts w:ascii="Arial" w:eastAsia="Arial" w:hAnsi="Arial" w:cs="Arial"/>
                <w:sz w:val="24"/>
                <w:szCs w:val="24"/>
              </w:rPr>
              <w:lastRenderedPageBreak/>
              <w:t xml:space="preserve">verspreiding van virussen? </w:t>
            </w:r>
            <w:r w:rsidRPr="00E052B1">
              <w:rPr>
                <w:rFonts w:ascii="Arial" w:eastAsia="Arial" w:hAnsi="Arial" w:cs="Arial"/>
                <w:b/>
                <w:sz w:val="24"/>
                <w:szCs w:val="24"/>
              </w:rPr>
              <w:t>Na afronding onderzoek wordt er gelijk verwijderd.</w:t>
            </w:r>
            <w:r w:rsidRPr="00E052B1">
              <w:rPr>
                <w:rFonts w:ascii="Arial" w:eastAsia="Arial" w:hAnsi="Arial" w:cs="Arial"/>
                <w:sz w:val="24"/>
                <w:szCs w:val="24"/>
              </w:rPr>
              <w:t xml:space="preserve"> </w:t>
            </w:r>
          </w:p>
          <w:p w14:paraId="17DB4E4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(Verder als bij 1.1)</w:t>
            </w:r>
          </w:p>
          <w:p w14:paraId="535612B1"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2817EC8A"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X</w:t>
            </w:r>
          </w:p>
        </w:tc>
        <w:tc>
          <w:tcPr>
            <w:tcW w:w="854" w:type="dxa"/>
            <w:shd w:val="clear" w:color="auto" w:fill="FBD5B5"/>
          </w:tcPr>
          <w:p w14:paraId="38DA349D" w14:textId="77777777" w:rsidR="00A46611" w:rsidRPr="00E052B1" w:rsidRDefault="00A46611" w:rsidP="00E770BA">
            <w:pPr>
              <w:rPr>
                <w:rFonts w:ascii="Arial" w:eastAsia="Arial" w:hAnsi="Arial" w:cs="Arial"/>
                <w:sz w:val="24"/>
                <w:szCs w:val="24"/>
              </w:rPr>
            </w:pPr>
          </w:p>
        </w:tc>
      </w:tr>
      <w:tr w:rsidR="00A46611" w:rsidRPr="00E052B1" w14:paraId="450705DA" w14:textId="77777777" w:rsidTr="00946403">
        <w:tc>
          <w:tcPr>
            <w:tcW w:w="2733" w:type="dxa"/>
          </w:tcPr>
          <w:p w14:paraId="62C6F4CA"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1.3</w:t>
            </w:r>
          </w:p>
          <w:p w14:paraId="05A9DDE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Beschik je over (andere) persoonlijke gegevens?</w:t>
            </w:r>
          </w:p>
        </w:tc>
        <w:tc>
          <w:tcPr>
            <w:tcW w:w="664" w:type="dxa"/>
            <w:shd w:val="clear" w:color="auto" w:fill="C2D69B"/>
          </w:tcPr>
          <w:p w14:paraId="60B28556" w14:textId="77777777" w:rsidR="00A46611" w:rsidRPr="00E052B1" w:rsidRDefault="00A46611" w:rsidP="00E770BA">
            <w:pPr>
              <w:rPr>
                <w:rFonts w:ascii="Arial" w:eastAsia="Arial" w:hAnsi="Arial" w:cs="Arial"/>
                <w:sz w:val="24"/>
                <w:szCs w:val="24"/>
              </w:rPr>
            </w:pPr>
          </w:p>
          <w:p w14:paraId="3BB22AB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3D1D1BE6"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20C41E99" w14:textId="77777777" w:rsidR="00A46611" w:rsidRPr="00E052B1" w:rsidRDefault="00A46611" w:rsidP="00E770BA">
            <w:pPr>
              <w:rPr>
                <w:rFonts w:ascii="Arial" w:eastAsia="Arial" w:hAnsi="Arial" w:cs="Arial"/>
                <w:sz w:val="24"/>
                <w:szCs w:val="24"/>
              </w:rPr>
            </w:pPr>
          </w:p>
          <w:p w14:paraId="1ED6977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p w14:paraId="297D9FCD" w14:textId="77777777" w:rsidR="00A46611" w:rsidRPr="00E052B1" w:rsidRDefault="00A46611" w:rsidP="00E770BA">
            <w:pPr>
              <w:rPr>
                <w:rFonts w:ascii="Arial" w:eastAsia="Arial" w:hAnsi="Arial" w:cs="Arial"/>
                <w:sz w:val="24"/>
                <w:szCs w:val="24"/>
              </w:rPr>
            </w:pPr>
          </w:p>
        </w:tc>
        <w:tc>
          <w:tcPr>
            <w:tcW w:w="651" w:type="dxa"/>
            <w:shd w:val="clear" w:color="auto" w:fill="FBD5B5"/>
          </w:tcPr>
          <w:p w14:paraId="536840B5" w14:textId="77777777" w:rsidR="00A46611" w:rsidRPr="00E052B1" w:rsidRDefault="00A46611" w:rsidP="00E770BA">
            <w:pPr>
              <w:rPr>
                <w:rFonts w:ascii="Arial" w:eastAsia="Arial" w:hAnsi="Arial" w:cs="Arial"/>
                <w:sz w:val="24"/>
                <w:szCs w:val="24"/>
              </w:rPr>
            </w:pPr>
          </w:p>
          <w:p w14:paraId="6187334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1AC7D8C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7FD33E66" w14:textId="77777777" w:rsidR="00A46611" w:rsidRPr="00E052B1" w:rsidRDefault="00A46611" w:rsidP="00E770BA">
            <w:pPr>
              <w:rPr>
                <w:rFonts w:ascii="Arial" w:eastAsia="Arial" w:hAnsi="Arial" w:cs="Arial"/>
                <w:sz w:val="24"/>
                <w:szCs w:val="24"/>
              </w:rPr>
            </w:pPr>
          </w:p>
          <w:p w14:paraId="660DCA8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Zijn deze gegevens nodig? Waarom?</w:t>
            </w:r>
          </w:p>
          <w:p w14:paraId="3A1FD0C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(Verder als bij 1.1)</w:t>
            </w:r>
          </w:p>
          <w:p w14:paraId="7199F294" w14:textId="77777777" w:rsidR="00A46611" w:rsidRPr="00E052B1" w:rsidRDefault="00A46611" w:rsidP="00E770BA">
            <w:pPr>
              <w:rPr>
                <w:rFonts w:ascii="Arial" w:eastAsia="Arial" w:hAnsi="Arial" w:cs="Arial"/>
                <w:sz w:val="24"/>
                <w:szCs w:val="24"/>
              </w:rPr>
            </w:pPr>
          </w:p>
          <w:p w14:paraId="39FC1B1E"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17A9116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854" w:type="dxa"/>
            <w:shd w:val="clear" w:color="auto" w:fill="FBD5B5"/>
          </w:tcPr>
          <w:p w14:paraId="4C0DB5DF" w14:textId="77777777" w:rsidR="00A46611" w:rsidRPr="00E052B1" w:rsidRDefault="00A46611" w:rsidP="00E770BA">
            <w:pPr>
              <w:rPr>
                <w:rFonts w:ascii="Arial" w:eastAsia="Arial" w:hAnsi="Arial" w:cs="Arial"/>
                <w:sz w:val="24"/>
                <w:szCs w:val="24"/>
              </w:rPr>
            </w:pPr>
          </w:p>
        </w:tc>
      </w:tr>
      <w:tr w:rsidR="00A46611" w:rsidRPr="00E052B1" w14:paraId="6665288A" w14:textId="77777777" w:rsidTr="00946403">
        <w:tc>
          <w:tcPr>
            <w:tcW w:w="2733" w:type="dxa"/>
          </w:tcPr>
          <w:p w14:paraId="39784DD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1.4</w:t>
            </w:r>
          </w:p>
          <w:p w14:paraId="5750170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Komen proefpersonen op foto of op beeld- of geluidband te staan?</w:t>
            </w:r>
          </w:p>
        </w:tc>
        <w:tc>
          <w:tcPr>
            <w:tcW w:w="664" w:type="dxa"/>
            <w:shd w:val="clear" w:color="auto" w:fill="C2D69B"/>
          </w:tcPr>
          <w:p w14:paraId="3690A8DC" w14:textId="77777777" w:rsidR="00A46611" w:rsidRPr="00E052B1" w:rsidRDefault="00A46611" w:rsidP="00E770BA">
            <w:pPr>
              <w:rPr>
                <w:rFonts w:ascii="Arial" w:eastAsia="Arial" w:hAnsi="Arial" w:cs="Arial"/>
                <w:sz w:val="24"/>
                <w:szCs w:val="24"/>
              </w:rPr>
            </w:pPr>
          </w:p>
          <w:p w14:paraId="66AACBA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415477D3" w14:textId="77777777" w:rsidR="00A46611" w:rsidRPr="00E052B1" w:rsidRDefault="00A46611" w:rsidP="00E770BA">
            <w:pPr>
              <w:rPr>
                <w:rFonts w:ascii="Arial" w:eastAsia="Arial" w:hAnsi="Arial" w:cs="Arial"/>
                <w:sz w:val="24"/>
                <w:szCs w:val="24"/>
              </w:rPr>
            </w:pPr>
          </w:p>
          <w:p w14:paraId="6085BA88" w14:textId="77777777" w:rsidR="00A46611" w:rsidRPr="00E052B1" w:rsidRDefault="00A46611" w:rsidP="00E770BA">
            <w:pPr>
              <w:rPr>
                <w:rFonts w:ascii="Arial" w:eastAsia="Arial" w:hAnsi="Arial" w:cs="Arial"/>
                <w:sz w:val="24"/>
                <w:szCs w:val="24"/>
              </w:rPr>
            </w:pPr>
          </w:p>
          <w:p w14:paraId="0551EE4B"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tc>
        <w:tc>
          <w:tcPr>
            <w:tcW w:w="651" w:type="dxa"/>
            <w:shd w:val="clear" w:color="auto" w:fill="FBD5B5"/>
          </w:tcPr>
          <w:p w14:paraId="332F6287" w14:textId="77777777" w:rsidR="00A46611" w:rsidRPr="00E052B1" w:rsidRDefault="00A46611" w:rsidP="00E770BA">
            <w:pPr>
              <w:rPr>
                <w:rFonts w:ascii="Arial" w:eastAsia="Arial" w:hAnsi="Arial" w:cs="Arial"/>
                <w:sz w:val="24"/>
                <w:szCs w:val="24"/>
              </w:rPr>
            </w:pPr>
          </w:p>
          <w:p w14:paraId="3BE3A01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26829F4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p w14:paraId="7C2439DB" w14:textId="77777777" w:rsidR="00A46611" w:rsidRPr="00E052B1" w:rsidRDefault="00A46611" w:rsidP="00E770BA">
            <w:pPr>
              <w:rPr>
                <w:rFonts w:ascii="Arial" w:eastAsia="Arial" w:hAnsi="Arial" w:cs="Arial"/>
                <w:sz w:val="24"/>
                <w:szCs w:val="24"/>
              </w:rPr>
            </w:pPr>
          </w:p>
          <w:p w14:paraId="14CC7E1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3169" w:type="dxa"/>
            <w:shd w:val="clear" w:color="auto" w:fill="FBD5B5"/>
          </w:tcPr>
          <w:p w14:paraId="040D4798" w14:textId="77777777" w:rsidR="00A46611" w:rsidRPr="00E052B1" w:rsidRDefault="00A46611" w:rsidP="00E770BA">
            <w:pPr>
              <w:rPr>
                <w:rFonts w:ascii="Arial" w:eastAsia="Arial" w:hAnsi="Arial" w:cs="Arial"/>
                <w:sz w:val="24"/>
                <w:szCs w:val="24"/>
              </w:rPr>
            </w:pPr>
          </w:p>
          <w:p w14:paraId="0C80378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Zijn proefpersonen hiervan vooraf op de hoogte? </w:t>
            </w:r>
            <w:r w:rsidRPr="00E052B1">
              <w:rPr>
                <w:rFonts w:ascii="Arial" w:eastAsia="Arial" w:hAnsi="Arial" w:cs="Arial"/>
                <w:b/>
                <w:sz w:val="24"/>
                <w:szCs w:val="24"/>
              </w:rPr>
              <w:t>Ja.</w:t>
            </w:r>
            <w:r w:rsidRPr="00E052B1">
              <w:rPr>
                <w:rFonts w:ascii="Arial" w:eastAsia="Arial" w:hAnsi="Arial" w:cs="Arial"/>
                <w:sz w:val="24"/>
                <w:szCs w:val="24"/>
              </w:rPr>
              <w:t xml:space="preserve"> </w:t>
            </w:r>
          </w:p>
          <w:p w14:paraId="2DDF47C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Wie krijgen dit materiaal te zien/ horen? </w:t>
            </w:r>
            <w:r w:rsidRPr="00E052B1">
              <w:rPr>
                <w:rFonts w:ascii="Arial" w:eastAsia="Arial" w:hAnsi="Arial" w:cs="Arial"/>
                <w:b/>
                <w:sz w:val="24"/>
                <w:szCs w:val="24"/>
              </w:rPr>
              <w:t>Alleen ik als onderzoeker.</w:t>
            </w:r>
            <w:r w:rsidRPr="00E052B1">
              <w:rPr>
                <w:rFonts w:ascii="Arial" w:eastAsia="Arial" w:hAnsi="Arial" w:cs="Arial"/>
                <w:sz w:val="24"/>
                <w:szCs w:val="24"/>
              </w:rPr>
              <w:t xml:space="preserve"> </w:t>
            </w:r>
          </w:p>
          <w:p w14:paraId="69D1824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Geven proefpersonen hier nadrukkelijk toestemming voor? </w:t>
            </w:r>
            <w:r w:rsidRPr="00E052B1">
              <w:rPr>
                <w:rFonts w:ascii="Arial" w:eastAsia="Arial" w:hAnsi="Arial" w:cs="Arial"/>
                <w:b/>
                <w:sz w:val="24"/>
                <w:szCs w:val="24"/>
              </w:rPr>
              <w:t>Ja.</w:t>
            </w:r>
            <w:r w:rsidRPr="00E052B1">
              <w:rPr>
                <w:rFonts w:ascii="Arial" w:eastAsia="Arial" w:hAnsi="Arial" w:cs="Arial"/>
                <w:sz w:val="24"/>
                <w:szCs w:val="24"/>
              </w:rPr>
              <w:t xml:space="preserve"> </w:t>
            </w:r>
          </w:p>
          <w:p w14:paraId="258071C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(Verder als bij 1.1)</w:t>
            </w:r>
          </w:p>
          <w:p w14:paraId="4B98D247"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40C7CD7A"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854" w:type="dxa"/>
            <w:shd w:val="clear" w:color="auto" w:fill="FBD5B5"/>
          </w:tcPr>
          <w:p w14:paraId="4C229970" w14:textId="77777777" w:rsidR="00A46611" w:rsidRPr="00E052B1" w:rsidRDefault="00A46611" w:rsidP="00E770BA">
            <w:pPr>
              <w:rPr>
                <w:rFonts w:ascii="Arial" w:eastAsia="Arial" w:hAnsi="Arial" w:cs="Arial"/>
                <w:sz w:val="24"/>
                <w:szCs w:val="24"/>
              </w:rPr>
            </w:pPr>
          </w:p>
        </w:tc>
      </w:tr>
      <w:tr w:rsidR="00A46611" w:rsidRPr="00E052B1" w14:paraId="331CD477" w14:textId="77777777" w:rsidTr="00946403">
        <w:tc>
          <w:tcPr>
            <w:tcW w:w="2733" w:type="dxa"/>
          </w:tcPr>
          <w:p w14:paraId="51D1219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1.5</w:t>
            </w:r>
          </w:p>
          <w:p w14:paraId="5F0216B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Wordt er gewerkt met bekenden van de onderzoekers? </w:t>
            </w:r>
          </w:p>
        </w:tc>
        <w:tc>
          <w:tcPr>
            <w:tcW w:w="664" w:type="dxa"/>
            <w:shd w:val="clear" w:color="auto" w:fill="C2D69B"/>
          </w:tcPr>
          <w:p w14:paraId="6E2F20AE" w14:textId="77777777" w:rsidR="00A46611" w:rsidRPr="00E052B1" w:rsidRDefault="00A46611" w:rsidP="00E770BA">
            <w:pPr>
              <w:rPr>
                <w:rFonts w:ascii="Arial" w:eastAsia="Arial" w:hAnsi="Arial" w:cs="Arial"/>
                <w:sz w:val="24"/>
                <w:szCs w:val="24"/>
              </w:rPr>
            </w:pPr>
          </w:p>
          <w:p w14:paraId="2105B31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72B53BC5" w14:textId="77777777" w:rsidR="00A46611" w:rsidRPr="00E052B1" w:rsidRDefault="00A46611" w:rsidP="00E770BA">
            <w:pPr>
              <w:rPr>
                <w:rFonts w:ascii="Arial" w:eastAsia="Arial" w:hAnsi="Arial" w:cs="Arial"/>
                <w:sz w:val="24"/>
                <w:szCs w:val="24"/>
              </w:rPr>
            </w:pPr>
          </w:p>
          <w:p w14:paraId="2DC2E569" w14:textId="77777777" w:rsidR="00A46611" w:rsidRPr="00E052B1" w:rsidRDefault="00A46611" w:rsidP="00E770BA">
            <w:pPr>
              <w:rPr>
                <w:rFonts w:ascii="Arial" w:eastAsia="Arial" w:hAnsi="Arial" w:cs="Arial"/>
                <w:sz w:val="24"/>
                <w:szCs w:val="24"/>
              </w:rPr>
            </w:pPr>
          </w:p>
          <w:p w14:paraId="28E7B5E7" w14:textId="77777777" w:rsidR="00A46611" w:rsidRPr="00E052B1" w:rsidRDefault="00A46611" w:rsidP="00E770BA">
            <w:pPr>
              <w:rPr>
                <w:rFonts w:ascii="Arial" w:eastAsia="Arial" w:hAnsi="Arial" w:cs="Arial"/>
                <w:sz w:val="24"/>
                <w:szCs w:val="24"/>
              </w:rPr>
            </w:pPr>
          </w:p>
          <w:p w14:paraId="5C3A20B4" w14:textId="77777777" w:rsidR="00A46611" w:rsidRPr="00E052B1" w:rsidRDefault="00A46611" w:rsidP="00E770BA">
            <w:pPr>
              <w:rPr>
                <w:rFonts w:ascii="Arial" w:eastAsia="Arial" w:hAnsi="Arial" w:cs="Arial"/>
                <w:sz w:val="24"/>
                <w:szCs w:val="24"/>
              </w:rPr>
            </w:pPr>
          </w:p>
          <w:p w14:paraId="3D0585AA"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tc>
        <w:tc>
          <w:tcPr>
            <w:tcW w:w="651" w:type="dxa"/>
            <w:shd w:val="clear" w:color="auto" w:fill="FBD5B5"/>
          </w:tcPr>
          <w:p w14:paraId="17E5904B" w14:textId="77777777" w:rsidR="00A46611" w:rsidRPr="00E052B1" w:rsidRDefault="00A46611" w:rsidP="00E770BA">
            <w:pPr>
              <w:rPr>
                <w:rFonts w:ascii="Arial" w:eastAsia="Arial" w:hAnsi="Arial" w:cs="Arial"/>
                <w:sz w:val="24"/>
                <w:szCs w:val="24"/>
              </w:rPr>
            </w:pPr>
          </w:p>
          <w:p w14:paraId="5CDD564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3244A5A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p w14:paraId="0E9313A4" w14:textId="77777777" w:rsidR="00A46611" w:rsidRPr="00E052B1" w:rsidRDefault="00A46611" w:rsidP="00E770BA">
            <w:pPr>
              <w:rPr>
                <w:rFonts w:ascii="Arial" w:eastAsia="Arial" w:hAnsi="Arial" w:cs="Arial"/>
                <w:sz w:val="24"/>
                <w:szCs w:val="24"/>
              </w:rPr>
            </w:pPr>
          </w:p>
          <w:p w14:paraId="3B65419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3169" w:type="dxa"/>
            <w:shd w:val="clear" w:color="auto" w:fill="FBD5B5"/>
          </w:tcPr>
          <w:p w14:paraId="3692DF01" w14:textId="77777777" w:rsidR="00A46611" w:rsidRPr="00E052B1" w:rsidRDefault="00A46611" w:rsidP="00E770BA">
            <w:pPr>
              <w:rPr>
                <w:rFonts w:ascii="Arial" w:eastAsia="Arial" w:hAnsi="Arial" w:cs="Arial"/>
                <w:sz w:val="24"/>
                <w:szCs w:val="24"/>
              </w:rPr>
            </w:pPr>
          </w:p>
          <w:p w14:paraId="3B82015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Bestaat de mogelijkheid van rolverwarring? </w:t>
            </w:r>
            <w:r w:rsidRPr="00E052B1">
              <w:rPr>
                <w:rFonts w:ascii="Arial" w:eastAsia="Arial" w:hAnsi="Arial" w:cs="Arial"/>
                <w:b/>
                <w:sz w:val="24"/>
                <w:szCs w:val="24"/>
              </w:rPr>
              <w:t>Nee.</w:t>
            </w:r>
            <w:r w:rsidRPr="00E052B1">
              <w:rPr>
                <w:rFonts w:ascii="Arial" w:eastAsia="Arial" w:hAnsi="Arial" w:cs="Arial"/>
                <w:sz w:val="24"/>
                <w:szCs w:val="24"/>
              </w:rPr>
              <w:t xml:space="preserve"> </w:t>
            </w:r>
          </w:p>
          <w:p w14:paraId="0579D6C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Zijn er problemen denkbaar op het gebied van privacy of bijvoorbeeld strijdigheid van belangen en de verhouding die kan ontstaan door een lastige testuitslag?</w:t>
            </w:r>
          </w:p>
          <w:p w14:paraId="2E321D7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Wat wordt er gedaan om deze problemen te voorkomen? Welke alternatieve oplossingen </w:t>
            </w:r>
            <w:r w:rsidRPr="00E052B1">
              <w:rPr>
                <w:rFonts w:ascii="Arial" w:eastAsia="Arial" w:hAnsi="Arial" w:cs="Arial"/>
                <w:sz w:val="24"/>
                <w:szCs w:val="24"/>
              </w:rPr>
              <w:lastRenderedPageBreak/>
              <w:t xml:space="preserve">zijn overwogen en waarom zijn die niet toegepast? </w:t>
            </w:r>
            <w:r w:rsidRPr="00E052B1">
              <w:rPr>
                <w:rFonts w:ascii="Arial" w:eastAsia="Arial" w:hAnsi="Arial" w:cs="Arial"/>
                <w:b/>
                <w:color w:val="000000"/>
                <w:sz w:val="24"/>
                <w:szCs w:val="24"/>
              </w:rPr>
              <w:t xml:space="preserve">Door gebrek aan anonieme respondenten binnen de subgroep niet – bezoekers. </w:t>
            </w:r>
          </w:p>
          <w:p w14:paraId="53A0168C"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3F8DCFED"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3E6E937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r>
      <w:tr w:rsidR="00A46611" w:rsidRPr="00E052B1" w14:paraId="38E97F19" w14:textId="77777777" w:rsidTr="00E770BA">
        <w:tc>
          <w:tcPr>
            <w:tcW w:w="9062" w:type="dxa"/>
            <w:gridSpan w:val="6"/>
            <w:tcBorders>
              <w:left w:val="nil"/>
              <w:right w:val="nil"/>
            </w:tcBorders>
          </w:tcPr>
          <w:p w14:paraId="7E69B8F5" w14:textId="77777777" w:rsidR="00A46611" w:rsidRPr="00E052B1" w:rsidRDefault="00A46611" w:rsidP="00E770BA">
            <w:pPr>
              <w:rPr>
                <w:rFonts w:ascii="Arial" w:eastAsia="Arial" w:hAnsi="Arial" w:cs="Arial"/>
                <w:sz w:val="24"/>
                <w:szCs w:val="24"/>
              </w:rPr>
            </w:pPr>
          </w:p>
        </w:tc>
      </w:tr>
      <w:tr w:rsidR="00A46611" w:rsidRPr="00E052B1" w14:paraId="32E49BF9" w14:textId="77777777" w:rsidTr="00E770BA">
        <w:tc>
          <w:tcPr>
            <w:tcW w:w="2733" w:type="dxa"/>
          </w:tcPr>
          <w:p w14:paraId="70BDB1BA" w14:textId="77777777" w:rsidR="00A46611" w:rsidRPr="00E052B1" w:rsidRDefault="00A46611" w:rsidP="00E770BA">
            <w:pPr>
              <w:rPr>
                <w:rFonts w:ascii="Arial" w:eastAsia="Arial" w:hAnsi="Arial" w:cs="Arial"/>
                <w:b/>
                <w:sz w:val="24"/>
                <w:szCs w:val="24"/>
              </w:rPr>
            </w:pPr>
            <w:r w:rsidRPr="00E052B1">
              <w:rPr>
                <w:rFonts w:ascii="Arial" w:eastAsia="Arial" w:hAnsi="Arial" w:cs="Arial"/>
                <w:b/>
                <w:sz w:val="24"/>
                <w:szCs w:val="24"/>
              </w:rPr>
              <w:t>2</w:t>
            </w:r>
          </w:p>
          <w:p w14:paraId="38582FFF" w14:textId="77777777" w:rsidR="00A46611" w:rsidRPr="00E052B1" w:rsidRDefault="00A46611" w:rsidP="00E770BA">
            <w:pPr>
              <w:rPr>
                <w:rFonts w:ascii="Arial" w:eastAsia="Arial" w:hAnsi="Arial" w:cs="Arial"/>
                <w:b/>
                <w:sz w:val="24"/>
                <w:szCs w:val="24"/>
              </w:rPr>
            </w:pPr>
            <w:r w:rsidRPr="00E052B1">
              <w:rPr>
                <w:rFonts w:ascii="Arial" w:eastAsia="Arial" w:hAnsi="Arial" w:cs="Arial"/>
                <w:b/>
                <w:sz w:val="24"/>
                <w:szCs w:val="24"/>
              </w:rPr>
              <w:t>Informatie en toestemming</w:t>
            </w:r>
          </w:p>
        </w:tc>
        <w:tc>
          <w:tcPr>
            <w:tcW w:w="1315" w:type="dxa"/>
            <w:gridSpan w:val="2"/>
            <w:shd w:val="clear" w:color="auto" w:fill="auto"/>
          </w:tcPr>
          <w:p w14:paraId="2A361431" w14:textId="77777777" w:rsidR="00A46611" w:rsidRPr="00E052B1" w:rsidRDefault="00A46611" w:rsidP="00E770BA">
            <w:pPr>
              <w:rPr>
                <w:rFonts w:ascii="Arial" w:eastAsia="Arial" w:hAnsi="Arial" w:cs="Arial"/>
                <w:sz w:val="24"/>
                <w:szCs w:val="24"/>
              </w:rPr>
            </w:pPr>
          </w:p>
        </w:tc>
        <w:tc>
          <w:tcPr>
            <w:tcW w:w="3169" w:type="dxa"/>
            <w:shd w:val="clear" w:color="auto" w:fill="auto"/>
          </w:tcPr>
          <w:p w14:paraId="77B16B5F" w14:textId="77777777" w:rsidR="00A46611" w:rsidRPr="00E052B1" w:rsidRDefault="00A46611" w:rsidP="00E770BA">
            <w:pPr>
              <w:rPr>
                <w:rFonts w:ascii="Arial" w:eastAsia="Arial" w:hAnsi="Arial" w:cs="Arial"/>
                <w:sz w:val="24"/>
                <w:szCs w:val="24"/>
              </w:rPr>
            </w:pPr>
          </w:p>
        </w:tc>
        <w:tc>
          <w:tcPr>
            <w:tcW w:w="991" w:type="dxa"/>
            <w:shd w:val="clear" w:color="auto" w:fill="auto"/>
          </w:tcPr>
          <w:p w14:paraId="6C7117F7" w14:textId="77777777" w:rsidR="00A46611" w:rsidRPr="00E052B1" w:rsidRDefault="00A46611" w:rsidP="00E770BA">
            <w:pPr>
              <w:rPr>
                <w:rFonts w:ascii="Arial" w:eastAsia="Arial" w:hAnsi="Arial" w:cs="Arial"/>
                <w:sz w:val="24"/>
                <w:szCs w:val="24"/>
              </w:rPr>
            </w:pPr>
          </w:p>
        </w:tc>
        <w:tc>
          <w:tcPr>
            <w:tcW w:w="854" w:type="dxa"/>
            <w:shd w:val="clear" w:color="auto" w:fill="auto"/>
          </w:tcPr>
          <w:p w14:paraId="49B153B1" w14:textId="77777777" w:rsidR="00A46611" w:rsidRPr="00E052B1" w:rsidRDefault="00A46611" w:rsidP="00E770BA">
            <w:pPr>
              <w:rPr>
                <w:rFonts w:ascii="Arial" w:eastAsia="Arial" w:hAnsi="Arial" w:cs="Arial"/>
                <w:sz w:val="24"/>
                <w:szCs w:val="24"/>
              </w:rPr>
            </w:pPr>
          </w:p>
        </w:tc>
      </w:tr>
      <w:tr w:rsidR="00A46611" w:rsidRPr="00E052B1" w14:paraId="7D346D98" w14:textId="77777777" w:rsidTr="00946403">
        <w:tc>
          <w:tcPr>
            <w:tcW w:w="2733" w:type="dxa"/>
          </w:tcPr>
          <w:p w14:paraId="07405DC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2.1</w:t>
            </w:r>
          </w:p>
          <w:p w14:paraId="4B5B39B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Wordt proefpersonen expliciet om toestemming gevraagd?</w:t>
            </w:r>
          </w:p>
        </w:tc>
        <w:tc>
          <w:tcPr>
            <w:tcW w:w="664" w:type="dxa"/>
            <w:shd w:val="clear" w:color="auto" w:fill="C2D69B"/>
          </w:tcPr>
          <w:p w14:paraId="05C317AD" w14:textId="77777777" w:rsidR="00A46611" w:rsidRPr="00E052B1" w:rsidRDefault="00A46611" w:rsidP="00E770BA">
            <w:pPr>
              <w:rPr>
                <w:rFonts w:ascii="Arial" w:eastAsia="Arial" w:hAnsi="Arial" w:cs="Arial"/>
                <w:sz w:val="24"/>
                <w:szCs w:val="24"/>
              </w:rPr>
            </w:pPr>
          </w:p>
          <w:p w14:paraId="286FFFA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6BB02952" w14:textId="77777777" w:rsidR="00A46611" w:rsidRPr="00E052B1" w:rsidRDefault="00A46611" w:rsidP="00E770BA">
            <w:pPr>
              <w:rPr>
                <w:rFonts w:ascii="Arial" w:eastAsia="Arial" w:hAnsi="Arial" w:cs="Arial"/>
                <w:sz w:val="24"/>
                <w:szCs w:val="24"/>
              </w:rPr>
            </w:pPr>
          </w:p>
          <w:p w14:paraId="602E25B3"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6569280E" w14:textId="77777777" w:rsidR="00A46611" w:rsidRPr="00E052B1" w:rsidRDefault="00A46611" w:rsidP="00E770BA">
            <w:pPr>
              <w:rPr>
                <w:rFonts w:ascii="Arial" w:eastAsia="Arial" w:hAnsi="Arial" w:cs="Arial"/>
                <w:sz w:val="24"/>
                <w:szCs w:val="24"/>
              </w:rPr>
            </w:pPr>
          </w:p>
          <w:p w14:paraId="0E328DB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4474274F" w14:textId="77777777" w:rsidR="00A46611" w:rsidRPr="00E052B1" w:rsidRDefault="00A46611" w:rsidP="00E770BA">
            <w:pPr>
              <w:rPr>
                <w:rFonts w:ascii="Arial" w:eastAsia="Arial" w:hAnsi="Arial" w:cs="Arial"/>
                <w:sz w:val="24"/>
                <w:szCs w:val="24"/>
              </w:rPr>
            </w:pPr>
          </w:p>
          <w:p w14:paraId="3714DC8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365C6D2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12D32ECF" w14:textId="77777777" w:rsidR="00A46611" w:rsidRPr="00E052B1" w:rsidRDefault="00A46611" w:rsidP="00E770BA">
            <w:pPr>
              <w:rPr>
                <w:rFonts w:ascii="Arial" w:eastAsia="Arial" w:hAnsi="Arial" w:cs="Arial"/>
                <w:sz w:val="24"/>
                <w:szCs w:val="24"/>
              </w:rPr>
            </w:pPr>
          </w:p>
          <w:p w14:paraId="4AB767E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Waarom niet?</w:t>
            </w:r>
          </w:p>
          <w:p w14:paraId="791B0028"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1BE1F18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854" w:type="dxa"/>
            <w:shd w:val="clear" w:color="auto" w:fill="FBD5B5"/>
          </w:tcPr>
          <w:p w14:paraId="45FC5ACE" w14:textId="77777777" w:rsidR="00A46611" w:rsidRPr="00E052B1" w:rsidRDefault="00A46611" w:rsidP="00E770BA">
            <w:pPr>
              <w:rPr>
                <w:rFonts w:ascii="Arial" w:eastAsia="Arial" w:hAnsi="Arial" w:cs="Arial"/>
                <w:sz w:val="24"/>
                <w:szCs w:val="24"/>
              </w:rPr>
            </w:pPr>
          </w:p>
        </w:tc>
      </w:tr>
      <w:tr w:rsidR="00A46611" w:rsidRPr="00E052B1" w14:paraId="54D7735C" w14:textId="77777777" w:rsidTr="00946403">
        <w:tc>
          <w:tcPr>
            <w:tcW w:w="2733" w:type="dxa"/>
          </w:tcPr>
          <w:p w14:paraId="5F5D5B7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2.2</w:t>
            </w:r>
          </w:p>
          <w:p w14:paraId="1B8B298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Worden proefpersonen vooraf op de hoogte gebracht van het doel van het onderzoek/ de interventie?</w:t>
            </w:r>
          </w:p>
        </w:tc>
        <w:tc>
          <w:tcPr>
            <w:tcW w:w="664" w:type="dxa"/>
            <w:shd w:val="clear" w:color="auto" w:fill="C2D69B"/>
          </w:tcPr>
          <w:p w14:paraId="44C490C2" w14:textId="77777777" w:rsidR="00A46611" w:rsidRPr="00E052B1" w:rsidRDefault="00A46611" w:rsidP="00E770BA">
            <w:pPr>
              <w:rPr>
                <w:rFonts w:ascii="Arial" w:eastAsia="Arial" w:hAnsi="Arial" w:cs="Arial"/>
                <w:sz w:val="24"/>
                <w:szCs w:val="24"/>
              </w:rPr>
            </w:pPr>
          </w:p>
          <w:p w14:paraId="43F23A3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3EB044B8" w14:textId="77777777" w:rsidR="00A46611" w:rsidRPr="00E052B1" w:rsidRDefault="00A46611" w:rsidP="00E770BA">
            <w:pPr>
              <w:rPr>
                <w:rFonts w:ascii="Arial" w:eastAsia="Arial" w:hAnsi="Arial" w:cs="Arial"/>
                <w:sz w:val="24"/>
                <w:szCs w:val="24"/>
              </w:rPr>
            </w:pPr>
          </w:p>
          <w:p w14:paraId="0B492089"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0F71EB82" w14:textId="77777777" w:rsidR="00A46611" w:rsidRPr="00E052B1" w:rsidRDefault="00A46611" w:rsidP="00E770BA">
            <w:pPr>
              <w:rPr>
                <w:rFonts w:ascii="Arial" w:eastAsia="Arial" w:hAnsi="Arial" w:cs="Arial"/>
                <w:sz w:val="24"/>
                <w:szCs w:val="24"/>
              </w:rPr>
            </w:pPr>
          </w:p>
          <w:p w14:paraId="2064957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4DC7F69D" w14:textId="77777777" w:rsidR="00A46611" w:rsidRPr="00E052B1" w:rsidRDefault="00A46611" w:rsidP="00E770BA">
            <w:pPr>
              <w:rPr>
                <w:rFonts w:ascii="Arial" w:eastAsia="Arial" w:hAnsi="Arial" w:cs="Arial"/>
                <w:sz w:val="24"/>
                <w:szCs w:val="24"/>
              </w:rPr>
            </w:pPr>
          </w:p>
          <w:p w14:paraId="0B4CB7D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1935353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2946E907" w14:textId="77777777" w:rsidR="00A46611" w:rsidRPr="00E052B1" w:rsidRDefault="00A46611" w:rsidP="00E770BA">
            <w:pPr>
              <w:rPr>
                <w:rFonts w:ascii="Arial" w:eastAsia="Arial" w:hAnsi="Arial" w:cs="Arial"/>
                <w:sz w:val="24"/>
                <w:szCs w:val="24"/>
              </w:rPr>
            </w:pPr>
          </w:p>
          <w:p w14:paraId="206682E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Waarom niet?</w:t>
            </w:r>
          </w:p>
          <w:p w14:paraId="17B92EE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Worden proefpersonen achteraf op de hoogte gebracht?</w:t>
            </w:r>
          </w:p>
          <w:p w14:paraId="3648992D" w14:textId="77777777" w:rsidR="00A46611" w:rsidRPr="00E052B1" w:rsidRDefault="00A46611" w:rsidP="00E770BA">
            <w:pPr>
              <w:rPr>
                <w:rFonts w:ascii="Arial" w:eastAsia="Arial" w:hAnsi="Arial" w:cs="Arial"/>
                <w:sz w:val="24"/>
                <w:szCs w:val="24"/>
              </w:rPr>
            </w:pPr>
          </w:p>
          <w:p w14:paraId="1A291D9B"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3661770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854" w:type="dxa"/>
            <w:shd w:val="clear" w:color="auto" w:fill="FBD5B5"/>
          </w:tcPr>
          <w:p w14:paraId="541F6E4D" w14:textId="77777777" w:rsidR="00A46611" w:rsidRPr="00E052B1" w:rsidRDefault="00A46611" w:rsidP="00E770BA">
            <w:pPr>
              <w:rPr>
                <w:rFonts w:ascii="Arial" w:eastAsia="Arial" w:hAnsi="Arial" w:cs="Arial"/>
                <w:sz w:val="24"/>
                <w:szCs w:val="24"/>
              </w:rPr>
            </w:pPr>
          </w:p>
        </w:tc>
      </w:tr>
      <w:tr w:rsidR="00A46611" w:rsidRPr="00E052B1" w14:paraId="1CEAA9A3" w14:textId="77777777" w:rsidTr="00946403">
        <w:tc>
          <w:tcPr>
            <w:tcW w:w="2733" w:type="dxa"/>
          </w:tcPr>
          <w:p w14:paraId="68718622" w14:textId="77777777" w:rsidR="00A46611" w:rsidRPr="00E052B1" w:rsidRDefault="00A46611" w:rsidP="00E770BA">
            <w:pPr>
              <w:rPr>
                <w:rFonts w:ascii="Arial" w:eastAsia="Arial" w:hAnsi="Arial" w:cs="Arial"/>
                <w:sz w:val="24"/>
                <w:szCs w:val="24"/>
              </w:rPr>
            </w:pPr>
          </w:p>
          <w:p w14:paraId="6633ADE7"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2.3</w:t>
            </w:r>
          </w:p>
          <w:p w14:paraId="268ECD32" w14:textId="77777777" w:rsidR="00A46611" w:rsidRDefault="00A46611" w:rsidP="00E770BA">
            <w:pPr>
              <w:rPr>
                <w:rFonts w:ascii="Arial" w:eastAsia="Arial" w:hAnsi="Arial" w:cs="Arial"/>
                <w:sz w:val="24"/>
                <w:szCs w:val="24"/>
              </w:rPr>
            </w:pPr>
            <w:r w:rsidRPr="00E052B1">
              <w:rPr>
                <w:rFonts w:ascii="Arial" w:eastAsia="Arial" w:hAnsi="Arial" w:cs="Arial"/>
                <w:sz w:val="24"/>
                <w:szCs w:val="24"/>
              </w:rPr>
              <w:t>Wordt proefpersonen naar waarheid duidelijk gemaakt wie de opdrachtgever is/ welke belangen de opdrachtgever heeft?</w:t>
            </w:r>
          </w:p>
          <w:p w14:paraId="1CBC87C1" w14:textId="77777777" w:rsidR="00946403" w:rsidRDefault="00946403" w:rsidP="00E770BA">
            <w:pPr>
              <w:rPr>
                <w:rFonts w:ascii="Arial" w:eastAsia="Arial" w:hAnsi="Arial" w:cs="Arial"/>
                <w:sz w:val="24"/>
                <w:szCs w:val="24"/>
              </w:rPr>
            </w:pPr>
          </w:p>
          <w:p w14:paraId="67A351CE" w14:textId="77777777" w:rsidR="00946403" w:rsidRPr="00E052B1" w:rsidRDefault="00946403" w:rsidP="00E770BA">
            <w:pPr>
              <w:rPr>
                <w:rFonts w:ascii="Arial" w:eastAsia="Arial" w:hAnsi="Arial" w:cs="Arial"/>
                <w:sz w:val="24"/>
                <w:szCs w:val="24"/>
              </w:rPr>
            </w:pPr>
          </w:p>
        </w:tc>
        <w:tc>
          <w:tcPr>
            <w:tcW w:w="664" w:type="dxa"/>
            <w:shd w:val="clear" w:color="auto" w:fill="C2D69B"/>
          </w:tcPr>
          <w:p w14:paraId="7F863256" w14:textId="77777777" w:rsidR="00A46611" w:rsidRPr="00E052B1" w:rsidRDefault="00A46611" w:rsidP="00E770BA">
            <w:pPr>
              <w:rPr>
                <w:rFonts w:ascii="Arial" w:eastAsia="Arial" w:hAnsi="Arial" w:cs="Arial"/>
                <w:sz w:val="24"/>
                <w:szCs w:val="24"/>
              </w:rPr>
            </w:pPr>
          </w:p>
          <w:p w14:paraId="5A45F9AA" w14:textId="77777777" w:rsidR="00A46611" w:rsidRPr="00E052B1" w:rsidRDefault="00A46611" w:rsidP="00E770BA">
            <w:pPr>
              <w:rPr>
                <w:rFonts w:ascii="Arial" w:eastAsia="Arial" w:hAnsi="Arial" w:cs="Arial"/>
                <w:sz w:val="24"/>
                <w:szCs w:val="24"/>
              </w:rPr>
            </w:pPr>
          </w:p>
          <w:p w14:paraId="4987C24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7835F21D" w14:textId="77777777" w:rsidR="00A46611" w:rsidRPr="00E052B1" w:rsidRDefault="00A46611" w:rsidP="00E770BA">
            <w:pPr>
              <w:rPr>
                <w:rFonts w:ascii="Arial" w:eastAsia="Arial" w:hAnsi="Arial" w:cs="Arial"/>
                <w:sz w:val="24"/>
                <w:szCs w:val="24"/>
              </w:rPr>
            </w:pPr>
          </w:p>
          <w:p w14:paraId="48964330"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479C5DA1" w14:textId="77777777" w:rsidR="00A46611" w:rsidRPr="00E052B1" w:rsidRDefault="00A46611" w:rsidP="00E770BA">
            <w:pPr>
              <w:rPr>
                <w:rFonts w:ascii="Arial" w:eastAsia="Arial" w:hAnsi="Arial" w:cs="Arial"/>
                <w:sz w:val="24"/>
                <w:szCs w:val="24"/>
              </w:rPr>
            </w:pPr>
          </w:p>
          <w:p w14:paraId="54C0D77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05177C67" w14:textId="77777777" w:rsidR="00A46611" w:rsidRPr="00E052B1" w:rsidRDefault="00A46611" w:rsidP="00E770BA">
            <w:pPr>
              <w:rPr>
                <w:rFonts w:ascii="Arial" w:eastAsia="Arial" w:hAnsi="Arial" w:cs="Arial"/>
                <w:sz w:val="24"/>
                <w:szCs w:val="24"/>
              </w:rPr>
            </w:pPr>
          </w:p>
          <w:p w14:paraId="710C326A" w14:textId="77777777" w:rsidR="00A46611" w:rsidRPr="00E052B1" w:rsidRDefault="00A46611" w:rsidP="00E770BA">
            <w:pPr>
              <w:rPr>
                <w:rFonts w:ascii="Arial" w:eastAsia="Arial" w:hAnsi="Arial" w:cs="Arial"/>
                <w:sz w:val="24"/>
                <w:szCs w:val="24"/>
              </w:rPr>
            </w:pPr>
          </w:p>
          <w:p w14:paraId="7BF6F2C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4BCCE09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0DD1A78D" w14:textId="77777777" w:rsidR="00A46611" w:rsidRPr="00E052B1" w:rsidRDefault="00A46611" w:rsidP="00E770BA">
            <w:pPr>
              <w:rPr>
                <w:rFonts w:ascii="Arial" w:eastAsia="Arial" w:hAnsi="Arial" w:cs="Arial"/>
                <w:sz w:val="24"/>
                <w:szCs w:val="24"/>
              </w:rPr>
            </w:pPr>
          </w:p>
          <w:p w14:paraId="3F158EC2" w14:textId="77777777" w:rsidR="00A46611" w:rsidRPr="00E052B1" w:rsidRDefault="00A46611" w:rsidP="00E770BA">
            <w:pPr>
              <w:rPr>
                <w:rFonts w:ascii="Arial" w:eastAsia="Arial" w:hAnsi="Arial" w:cs="Arial"/>
                <w:sz w:val="24"/>
                <w:szCs w:val="24"/>
              </w:rPr>
            </w:pPr>
          </w:p>
          <w:p w14:paraId="39128DB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Waarom niet?</w:t>
            </w:r>
          </w:p>
          <w:p w14:paraId="17D31B7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Worden proefpersonen achteraf op de hoogte gebracht?</w:t>
            </w:r>
          </w:p>
          <w:p w14:paraId="18D08ADB" w14:textId="77777777" w:rsidR="00A46611" w:rsidRPr="00E052B1" w:rsidRDefault="00A46611" w:rsidP="00E770BA">
            <w:pPr>
              <w:rPr>
                <w:rFonts w:ascii="Arial" w:eastAsia="Arial" w:hAnsi="Arial" w:cs="Arial"/>
                <w:sz w:val="24"/>
                <w:szCs w:val="24"/>
              </w:rPr>
            </w:pPr>
          </w:p>
          <w:p w14:paraId="136BAE01"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24FF29EB"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6BF7CFC5" w14:textId="77777777" w:rsidR="00A46611" w:rsidRPr="00E052B1" w:rsidRDefault="00A46611" w:rsidP="00E770BA">
            <w:pPr>
              <w:rPr>
                <w:rFonts w:ascii="Arial" w:eastAsia="Arial" w:hAnsi="Arial" w:cs="Arial"/>
                <w:sz w:val="24"/>
                <w:szCs w:val="24"/>
              </w:rPr>
            </w:pPr>
          </w:p>
        </w:tc>
      </w:tr>
      <w:tr w:rsidR="00A46611" w:rsidRPr="00E052B1" w14:paraId="2BF62931" w14:textId="77777777" w:rsidTr="00946403">
        <w:tc>
          <w:tcPr>
            <w:tcW w:w="2733" w:type="dxa"/>
          </w:tcPr>
          <w:p w14:paraId="717A896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2.4</w:t>
            </w:r>
          </w:p>
          <w:p w14:paraId="04F7628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Kunnen proefpersonen deelname weigeren?</w:t>
            </w:r>
          </w:p>
        </w:tc>
        <w:tc>
          <w:tcPr>
            <w:tcW w:w="664" w:type="dxa"/>
            <w:shd w:val="clear" w:color="auto" w:fill="C2D69B"/>
          </w:tcPr>
          <w:p w14:paraId="218AE062" w14:textId="77777777" w:rsidR="00A46611" w:rsidRPr="00E052B1" w:rsidRDefault="00A46611" w:rsidP="00E770BA">
            <w:pPr>
              <w:rPr>
                <w:rFonts w:ascii="Arial" w:eastAsia="Arial" w:hAnsi="Arial" w:cs="Arial"/>
                <w:sz w:val="24"/>
                <w:szCs w:val="24"/>
              </w:rPr>
            </w:pPr>
          </w:p>
          <w:p w14:paraId="67CECA3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032FBBA8" w14:textId="77777777" w:rsidR="00A46611" w:rsidRPr="00E052B1" w:rsidRDefault="00A46611" w:rsidP="00E770BA">
            <w:pPr>
              <w:rPr>
                <w:rFonts w:ascii="Arial" w:eastAsia="Arial" w:hAnsi="Arial" w:cs="Arial"/>
                <w:sz w:val="24"/>
                <w:szCs w:val="24"/>
              </w:rPr>
            </w:pPr>
          </w:p>
          <w:p w14:paraId="593EC730"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586C6E41" w14:textId="77777777" w:rsidR="00A46611" w:rsidRPr="00E052B1" w:rsidRDefault="00A46611" w:rsidP="00E770BA">
            <w:pPr>
              <w:rPr>
                <w:rFonts w:ascii="Arial" w:eastAsia="Arial" w:hAnsi="Arial" w:cs="Arial"/>
                <w:sz w:val="24"/>
                <w:szCs w:val="24"/>
              </w:rPr>
            </w:pPr>
          </w:p>
          <w:p w14:paraId="52CEA11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p w14:paraId="5C068AED" w14:textId="77777777" w:rsidR="00A46611" w:rsidRPr="00E052B1" w:rsidRDefault="00A46611" w:rsidP="00E770BA">
            <w:pPr>
              <w:rPr>
                <w:rFonts w:ascii="Arial" w:eastAsia="Arial" w:hAnsi="Arial" w:cs="Arial"/>
                <w:sz w:val="24"/>
                <w:szCs w:val="24"/>
              </w:rPr>
            </w:pPr>
          </w:p>
        </w:tc>
        <w:tc>
          <w:tcPr>
            <w:tcW w:w="651" w:type="dxa"/>
            <w:shd w:val="clear" w:color="auto" w:fill="FBD5B5"/>
          </w:tcPr>
          <w:p w14:paraId="020CA04F" w14:textId="77777777" w:rsidR="00A46611" w:rsidRPr="00E052B1" w:rsidRDefault="00A46611" w:rsidP="00E770BA">
            <w:pPr>
              <w:rPr>
                <w:rFonts w:ascii="Arial" w:eastAsia="Arial" w:hAnsi="Arial" w:cs="Arial"/>
                <w:sz w:val="24"/>
                <w:szCs w:val="24"/>
              </w:rPr>
            </w:pPr>
          </w:p>
          <w:p w14:paraId="396EB3F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66FBE11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67F6A9E2" w14:textId="77777777" w:rsidR="00A46611" w:rsidRPr="00E052B1" w:rsidRDefault="00A46611" w:rsidP="00E770BA">
            <w:pPr>
              <w:rPr>
                <w:rFonts w:ascii="Arial" w:eastAsia="Arial" w:hAnsi="Arial" w:cs="Arial"/>
                <w:sz w:val="24"/>
                <w:szCs w:val="24"/>
              </w:rPr>
            </w:pPr>
          </w:p>
          <w:p w14:paraId="7CE0395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Waarom niet?</w:t>
            </w:r>
          </w:p>
          <w:p w14:paraId="41048A35"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6636F7BB"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65CAB106" w14:textId="77777777" w:rsidR="00A46611" w:rsidRPr="00E052B1" w:rsidRDefault="00A46611" w:rsidP="00E770BA">
            <w:pPr>
              <w:rPr>
                <w:rFonts w:ascii="Arial" w:eastAsia="Arial" w:hAnsi="Arial" w:cs="Arial"/>
                <w:sz w:val="24"/>
                <w:szCs w:val="24"/>
              </w:rPr>
            </w:pPr>
          </w:p>
        </w:tc>
      </w:tr>
      <w:tr w:rsidR="00A46611" w:rsidRPr="00E052B1" w14:paraId="107DE9FB" w14:textId="77777777" w:rsidTr="00946403">
        <w:tc>
          <w:tcPr>
            <w:tcW w:w="2733" w:type="dxa"/>
          </w:tcPr>
          <w:p w14:paraId="1D9719D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2.5</w:t>
            </w:r>
          </w:p>
          <w:p w14:paraId="48C7FDB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Kunnen proefpersonen op elk moment stoppen/ van verdere medewerking afzien?</w:t>
            </w:r>
          </w:p>
        </w:tc>
        <w:tc>
          <w:tcPr>
            <w:tcW w:w="664" w:type="dxa"/>
            <w:shd w:val="clear" w:color="auto" w:fill="C2D69B"/>
          </w:tcPr>
          <w:p w14:paraId="3B5C30F0" w14:textId="77777777" w:rsidR="00A46611" w:rsidRPr="00E052B1" w:rsidRDefault="00A46611" w:rsidP="00E770BA">
            <w:pPr>
              <w:rPr>
                <w:rFonts w:ascii="Arial" w:eastAsia="Arial" w:hAnsi="Arial" w:cs="Arial"/>
                <w:sz w:val="24"/>
                <w:szCs w:val="24"/>
              </w:rPr>
            </w:pPr>
          </w:p>
          <w:p w14:paraId="5ACE458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364DF375" w14:textId="77777777" w:rsidR="00A46611" w:rsidRPr="00E052B1" w:rsidRDefault="00A46611" w:rsidP="00E770BA">
            <w:pPr>
              <w:rPr>
                <w:rFonts w:ascii="Arial" w:eastAsia="Arial" w:hAnsi="Arial" w:cs="Arial"/>
                <w:sz w:val="24"/>
                <w:szCs w:val="24"/>
              </w:rPr>
            </w:pPr>
          </w:p>
          <w:p w14:paraId="678197CF"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71A9C4E6" w14:textId="77777777" w:rsidR="00A46611" w:rsidRPr="00E052B1" w:rsidRDefault="00A46611" w:rsidP="00E770BA">
            <w:pPr>
              <w:rPr>
                <w:rFonts w:ascii="Arial" w:eastAsia="Arial" w:hAnsi="Arial" w:cs="Arial"/>
                <w:sz w:val="24"/>
                <w:szCs w:val="24"/>
              </w:rPr>
            </w:pPr>
          </w:p>
          <w:p w14:paraId="18F3B08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57C8FAF2" w14:textId="77777777" w:rsidR="00A46611" w:rsidRPr="00E052B1" w:rsidRDefault="00A46611" w:rsidP="00E770BA">
            <w:pPr>
              <w:rPr>
                <w:rFonts w:ascii="Arial" w:eastAsia="Arial" w:hAnsi="Arial" w:cs="Arial"/>
                <w:sz w:val="24"/>
                <w:szCs w:val="24"/>
              </w:rPr>
            </w:pPr>
          </w:p>
          <w:p w14:paraId="544FFB1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1B5F9D4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3E20BDE6" w14:textId="77777777" w:rsidR="00A46611" w:rsidRPr="00E052B1" w:rsidRDefault="00A46611" w:rsidP="00E770BA">
            <w:pPr>
              <w:rPr>
                <w:rFonts w:ascii="Arial" w:eastAsia="Arial" w:hAnsi="Arial" w:cs="Arial"/>
                <w:sz w:val="24"/>
                <w:szCs w:val="24"/>
              </w:rPr>
            </w:pPr>
          </w:p>
          <w:p w14:paraId="092200F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Waarom niet?</w:t>
            </w:r>
          </w:p>
          <w:p w14:paraId="788CBAFB" w14:textId="77777777" w:rsidR="00A46611" w:rsidRPr="00E052B1" w:rsidRDefault="00A46611" w:rsidP="00E770BA">
            <w:pPr>
              <w:rPr>
                <w:rFonts w:ascii="Arial" w:eastAsia="Arial" w:hAnsi="Arial" w:cs="Arial"/>
                <w:sz w:val="24"/>
                <w:szCs w:val="24"/>
              </w:rPr>
            </w:pPr>
          </w:p>
          <w:p w14:paraId="49EE1D8D" w14:textId="77777777" w:rsidR="00A46611" w:rsidRPr="00E052B1" w:rsidRDefault="00A46611" w:rsidP="00E770BA">
            <w:pPr>
              <w:rPr>
                <w:rFonts w:ascii="Arial" w:eastAsia="Arial" w:hAnsi="Arial" w:cs="Arial"/>
                <w:sz w:val="24"/>
                <w:szCs w:val="24"/>
              </w:rPr>
            </w:pPr>
          </w:p>
          <w:p w14:paraId="4EF0997E"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7F3D467E"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6CC65A2A" w14:textId="77777777" w:rsidR="00A46611" w:rsidRPr="00E052B1" w:rsidRDefault="00A46611" w:rsidP="00E770BA">
            <w:pPr>
              <w:rPr>
                <w:rFonts w:ascii="Arial" w:eastAsia="Arial" w:hAnsi="Arial" w:cs="Arial"/>
                <w:sz w:val="24"/>
                <w:szCs w:val="24"/>
              </w:rPr>
            </w:pPr>
          </w:p>
        </w:tc>
      </w:tr>
      <w:tr w:rsidR="00A46611" w:rsidRPr="00E052B1" w14:paraId="2F9CC8D5" w14:textId="77777777" w:rsidTr="00946403">
        <w:tc>
          <w:tcPr>
            <w:tcW w:w="2733" w:type="dxa"/>
          </w:tcPr>
          <w:p w14:paraId="49860B3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2.6</w:t>
            </w:r>
          </w:p>
          <w:p w14:paraId="366A00D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Wordt het proefpersonen duidelijk gemaakt in welke rol je met ze werkt? (Bijvoorbeeld om van te leren, als medewerker voor een opdrachtgever)</w:t>
            </w:r>
          </w:p>
        </w:tc>
        <w:tc>
          <w:tcPr>
            <w:tcW w:w="664" w:type="dxa"/>
            <w:shd w:val="clear" w:color="auto" w:fill="C2D69B"/>
          </w:tcPr>
          <w:p w14:paraId="1BAE5414" w14:textId="77777777" w:rsidR="00A46611" w:rsidRPr="00E052B1" w:rsidRDefault="00A46611" w:rsidP="00E770BA">
            <w:pPr>
              <w:rPr>
                <w:rFonts w:ascii="Arial" w:eastAsia="Arial" w:hAnsi="Arial" w:cs="Arial"/>
                <w:sz w:val="24"/>
                <w:szCs w:val="24"/>
              </w:rPr>
            </w:pPr>
          </w:p>
          <w:p w14:paraId="09DC4A4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631B26F0" w14:textId="77777777" w:rsidR="00A46611" w:rsidRPr="00E052B1" w:rsidRDefault="00A46611" w:rsidP="00E770BA">
            <w:pPr>
              <w:rPr>
                <w:rFonts w:ascii="Arial" w:eastAsia="Arial" w:hAnsi="Arial" w:cs="Arial"/>
                <w:sz w:val="24"/>
                <w:szCs w:val="24"/>
              </w:rPr>
            </w:pPr>
          </w:p>
          <w:p w14:paraId="23B1C385"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75A6823B" w14:textId="77777777" w:rsidR="00A46611" w:rsidRPr="00E052B1" w:rsidRDefault="00A46611" w:rsidP="00E770BA">
            <w:pPr>
              <w:rPr>
                <w:rFonts w:ascii="Arial" w:eastAsia="Arial" w:hAnsi="Arial" w:cs="Arial"/>
                <w:sz w:val="24"/>
                <w:szCs w:val="24"/>
              </w:rPr>
            </w:pPr>
          </w:p>
          <w:p w14:paraId="0FDF052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79D4617B" w14:textId="77777777" w:rsidR="00A46611" w:rsidRPr="00E052B1" w:rsidRDefault="00A46611" w:rsidP="00E770BA">
            <w:pPr>
              <w:rPr>
                <w:rFonts w:ascii="Arial" w:eastAsia="Arial" w:hAnsi="Arial" w:cs="Arial"/>
                <w:sz w:val="24"/>
                <w:szCs w:val="24"/>
              </w:rPr>
            </w:pPr>
          </w:p>
          <w:p w14:paraId="63ACA91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71E09A1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50838AE4" w14:textId="77777777" w:rsidR="00A46611" w:rsidRPr="00E052B1" w:rsidRDefault="00A46611" w:rsidP="00E770BA">
            <w:pPr>
              <w:rPr>
                <w:rFonts w:ascii="Arial" w:eastAsia="Arial" w:hAnsi="Arial" w:cs="Arial"/>
                <w:sz w:val="24"/>
                <w:szCs w:val="24"/>
              </w:rPr>
            </w:pPr>
          </w:p>
          <w:p w14:paraId="61742B7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Waarom niet?</w:t>
            </w:r>
          </w:p>
          <w:p w14:paraId="40B4378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Worden proefpersonen achteraf op de hoogte gebracht?</w:t>
            </w:r>
          </w:p>
          <w:p w14:paraId="5CC2A123" w14:textId="77777777" w:rsidR="00A46611" w:rsidRPr="00E052B1" w:rsidRDefault="00A46611" w:rsidP="00E770BA">
            <w:pPr>
              <w:rPr>
                <w:rFonts w:ascii="Arial" w:eastAsia="Arial" w:hAnsi="Arial" w:cs="Arial"/>
                <w:sz w:val="24"/>
                <w:szCs w:val="24"/>
              </w:rPr>
            </w:pPr>
          </w:p>
          <w:p w14:paraId="31ACA1EB"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46CC84EB"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2F140F54" w14:textId="77777777" w:rsidR="00A46611" w:rsidRPr="00E052B1" w:rsidRDefault="00A46611" w:rsidP="00E770BA">
            <w:pPr>
              <w:rPr>
                <w:rFonts w:ascii="Arial" w:eastAsia="Arial" w:hAnsi="Arial" w:cs="Arial"/>
                <w:sz w:val="24"/>
                <w:szCs w:val="24"/>
              </w:rPr>
            </w:pPr>
          </w:p>
        </w:tc>
      </w:tr>
      <w:tr w:rsidR="00A46611" w:rsidRPr="00E052B1" w14:paraId="1C55780A" w14:textId="77777777" w:rsidTr="00946403">
        <w:tc>
          <w:tcPr>
            <w:tcW w:w="2733" w:type="dxa"/>
          </w:tcPr>
          <w:p w14:paraId="2CD1598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2.7</w:t>
            </w:r>
          </w:p>
          <w:p w14:paraId="7663D10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Wordt proefpersonen de mogelijkheid geboden op de hoogte te worden gebracht van uitkomsten/ resultaten?</w:t>
            </w:r>
          </w:p>
        </w:tc>
        <w:tc>
          <w:tcPr>
            <w:tcW w:w="664" w:type="dxa"/>
            <w:shd w:val="clear" w:color="auto" w:fill="C2D69B"/>
          </w:tcPr>
          <w:p w14:paraId="6E56DC98" w14:textId="77777777" w:rsidR="00A46611" w:rsidRPr="00E052B1" w:rsidRDefault="00A46611" w:rsidP="00E770BA">
            <w:pPr>
              <w:rPr>
                <w:rFonts w:ascii="Arial" w:eastAsia="Arial" w:hAnsi="Arial" w:cs="Arial"/>
                <w:sz w:val="24"/>
                <w:szCs w:val="24"/>
              </w:rPr>
            </w:pPr>
          </w:p>
          <w:p w14:paraId="1559B88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2E087F30" w14:textId="77777777" w:rsidR="00A46611" w:rsidRPr="00E052B1" w:rsidRDefault="00A46611" w:rsidP="00E770BA">
            <w:pPr>
              <w:rPr>
                <w:rFonts w:ascii="Arial" w:eastAsia="Arial" w:hAnsi="Arial" w:cs="Arial"/>
                <w:sz w:val="24"/>
                <w:szCs w:val="24"/>
              </w:rPr>
            </w:pPr>
          </w:p>
          <w:p w14:paraId="1704291C"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15A9D464" w14:textId="77777777" w:rsidR="00A46611" w:rsidRPr="00E052B1" w:rsidRDefault="00A46611" w:rsidP="00E770BA">
            <w:pPr>
              <w:rPr>
                <w:rFonts w:ascii="Arial" w:eastAsia="Arial" w:hAnsi="Arial" w:cs="Arial"/>
                <w:sz w:val="24"/>
                <w:szCs w:val="24"/>
              </w:rPr>
            </w:pPr>
          </w:p>
          <w:p w14:paraId="2F45C32A"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225CFD00" w14:textId="77777777" w:rsidR="00A46611" w:rsidRPr="00E052B1" w:rsidRDefault="00A46611" w:rsidP="00E770BA">
            <w:pPr>
              <w:rPr>
                <w:rFonts w:ascii="Arial" w:eastAsia="Arial" w:hAnsi="Arial" w:cs="Arial"/>
                <w:sz w:val="24"/>
                <w:szCs w:val="24"/>
              </w:rPr>
            </w:pPr>
          </w:p>
          <w:p w14:paraId="64629B3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35E8E83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43207286" w14:textId="77777777" w:rsidR="00A46611" w:rsidRPr="00E052B1" w:rsidRDefault="00A46611" w:rsidP="00E770BA">
            <w:pPr>
              <w:rPr>
                <w:rFonts w:ascii="Arial" w:eastAsia="Arial" w:hAnsi="Arial" w:cs="Arial"/>
                <w:sz w:val="24"/>
                <w:szCs w:val="24"/>
              </w:rPr>
            </w:pPr>
          </w:p>
          <w:p w14:paraId="4ED6468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Waarom niet?</w:t>
            </w:r>
          </w:p>
          <w:p w14:paraId="0D5CD708" w14:textId="77777777" w:rsidR="00A46611" w:rsidRPr="00E052B1" w:rsidRDefault="00A46611" w:rsidP="00E770BA">
            <w:pPr>
              <w:rPr>
                <w:rFonts w:ascii="Arial" w:eastAsia="Arial" w:hAnsi="Arial" w:cs="Arial"/>
                <w:sz w:val="24"/>
                <w:szCs w:val="24"/>
              </w:rPr>
            </w:pPr>
          </w:p>
          <w:p w14:paraId="3DB1F88A" w14:textId="77777777" w:rsidR="00A46611" w:rsidRPr="00E052B1" w:rsidRDefault="00A46611" w:rsidP="00E770BA">
            <w:pPr>
              <w:rPr>
                <w:rFonts w:ascii="Arial" w:eastAsia="Arial" w:hAnsi="Arial" w:cs="Arial"/>
                <w:sz w:val="24"/>
                <w:szCs w:val="24"/>
              </w:rPr>
            </w:pPr>
          </w:p>
          <w:p w14:paraId="6F98AD88"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4F462DB8"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5254DAA9" w14:textId="77777777" w:rsidR="00A46611" w:rsidRPr="00E052B1" w:rsidRDefault="00A46611" w:rsidP="00E770BA">
            <w:pPr>
              <w:rPr>
                <w:rFonts w:ascii="Arial" w:eastAsia="Arial" w:hAnsi="Arial" w:cs="Arial"/>
                <w:sz w:val="24"/>
                <w:szCs w:val="24"/>
              </w:rPr>
            </w:pPr>
          </w:p>
        </w:tc>
      </w:tr>
      <w:tr w:rsidR="00A46611" w:rsidRPr="00E052B1" w14:paraId="2898ED38" w14:textId="77777777" w:rsidTr="00946403">
        <w:tc>
          <w:tcPr>
            <w:tcW w:w="2733" w:type="dxa"/>
          </w:tcPr>
          <w:p w14:paraId="15EAC7AA"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2.8</w:t>
            </w:r>
          </w:p>
          <w:p w14:paraId="6AFA88CA"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Wordt aan proefpersonen onjuiste informatie verstrekt over de opdrachtgever, het   doel van het </w:t>
            </w:r>
            <w:r w:rsidRPr="00E052B1">
              <w:rPr>
                <w:rFonts w:ascii="Arial" w:eastAsia="Arial" w:hAnsi="Arial" w:cs="Arial"/>
                <w:sz w:val="24"/>
                <w:szCs w:val="24"/>
              </w:rPr>
              <w:lastRenderedPageBreak/>
              <w:t>onderzoek of dergelijke.?</w:t>
            </w:r>
          </w:p>
        </w:tc>
        <w:tc>
          <w:tcPr>
            <w:tcW w:w="664" w:type="dxa"/>
            <w:shd w:val="clear" w:color="auto" w:fill="C2D69B"/>
          </w:tcPr>
          <w:p w14:paraId="285EAAE4" w14:textId="77777777" w:rsidR="00A46611" w:rsidRPr="00E052B1" w:rsidRDefault="00A46611" w:rsidP="00E770BA">
            <w:pPr>
              <w:rPr>
                <w:rFonts w:ascii="Arial" w:eastAsia="Arial" w:hAnsi="Arial" w:cs="Arial"/>
                <w:sz w:val="24"/>
                <w:szCs w:val="24"/>
              </w:rPr>
            </w:pPr>
          </w:p>
          <w:p w14:paraId="52CEA9E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5D589174" w14:textId="77777777" w:rsidR="00A46611" w:rsidRPr="00E052B1" w:rsidRDefault="00A46611" w:rsidP="00E770BA">
            <w:pPr>
              <w:rPr>
                <w:rFonts w:ascii="Arial" w:eastAsia="Arial" w:hAnsi="Arial" w:cs="Arial"/>
                <w:sz w:val="24"/>
                <w:szCs w:val="24"/>
              </w:rPr>
            </w:pPr>
          </w:p>
          <w:p w14:paraId="29D0F21F"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4FE56714" w14:textId="77777777" w:rsidR="00A46611" w:rsidRPr="00E052B1" w:rsidRDefault="00A46611" w:rsidP="00E770BA">
            <w:pPr>
              <w:rPr>
                <w:rFonts w:ascii="Arial" w:eastAsia="Arial" w:hAnsi="Arial" w:cs="Arial"/>
                <w:sz w:val="24"/>
                <w:szCs w:val="24"/>
              </w:rPr>
            </w:pPr>
          </w:p>
          <w:p w14:paraId="2EB03F9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3A85193E" w14:textId="77777777" w:rsidR="00A46611" w:rsidRPr="00E052B1" w:rsidRDefault="00A46611" w:rsidP="00E770BA">
            <w:pPr>
              <w:rPr>
                <w:rFonts w:ascii="Arial" w:eastAsia="Arial" w:hAnsi="Arial" w:cs="Arial"/>
                <w:sz w:val="24"/>
                <w:szCs w:val="24"/>
              </w:rPr>
            </w:pPr>
          </w:p>
          <w:p w14:paraId="1F2623A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1531DBF7"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34D04B9A" w14:textId="77777777" w:rsidR="00A46611" w:rsidRPr="00E052B1" w:rsidRDefault="00A46611" w:rsidP="00E770BA">
            <w:pPr>
              <w:rPr>
                <w:rFonts w:ascii="Arial" w:eastAsia="Arial" w:hAnsi="Arial" w:cs="Arial"/>
                <w:sz w:val="24"/>
                <w:szCs w:val="24"/>
              </w:rPr>
            </w:pPr>
          </w:p>
          <w:p w14:paraId="35F1279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Waarom?</w:t>
            </w:r>
          </w:p>
          <w:p w14:paraId="7F89959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Worden proefpersonen achteraf op de hoogte gebracht?</w:t>
            </w:r>
          </w:p>
          <w:p w14:paraId="5C3D913C" w14:textId="77777777" w:rsidR="00A46611" w:rsidRPr="00E052B1" w:rsidRDefault="00A46611" w:rsidP="00E770BA">
            <w:pPr>
              <w:rPr>
                <w:rFonts w:ascii="Arial" w:eastAsia="Arial" w:hAnsi="Arial" w:cs="Arial"/>
                <w:sz w:val="24"/>
                <w:szCs w:val="24"/>
              </w:rPr>
            </w:pPr>
          </w:p>
          <w:p w14:paraId="40F98589"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3F84B156"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6093FE8A" w14:textId="77777777" w:rsidR="00A46611" w:rsidRPr="00E052B1" w:rsidRDefault="00A46611" w:rsidP="00E770BA">
            <w:pPr>
              <w:rPr>
                <w:rFonts w:ascii="Arial" w:eastAsia="Arial" w:hAnsi="Arial" w:cs="Arial"/>
                <w:sz w:val="24"/>
                <w:szCs w:val="24"/>
              </w:rPr>
            </w:pPr>
          </w:p>
        </w:tc>
      </w:tr>
      <w:tr w:rsidR="00A46611" w:rsidRPr="00E052B1" w14:paraId="75A66D53" w14:textId="77777777" w:rsidTr="00946403">
        <w:tc>
          <w:tcPr>
            <w:tcW w:w="2733" w:type="dxa"/>
          </w:tcPr>
          <w:p w14:paraId="0DD1453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2.9</w:t>
            </w:r>
          </w:p>
          <w:p w14:paraId="305896C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Zijn (sommige) proefpersonen minderjarig? </w:t>
            </w:r>
          </w:p>
        </w:tc>
        <w:tc>
          <w:tcPr>
            <w:tcW w:w="664" w:type="dxa"/>
            <w:shd w:val="clear" w:color="auto" w:fill="C2D69B"/>
          </w:tcPr>
          <w:p w14:paraId="519D6E0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1F9276DB" w14:textId="77777777" w:rsidR="00A46611" w:rsidRPr="00E052B1" w:rsidRDefault="00A46611" w:rsidP="00E770BA">
            <w:pPr>
              <w:rPr>
                <w:rFonts w:ascii="Arial" w:eastAsia="Arial" w:hAnsi="Arial" w:cs="Arial"/>
                <w:sz w:val="24"/>
                <w:szCs w:val="24"/>
              </w:rPr>
            </w:pPr>
          </w:p>
          <w:p w14:paraId="50E67C82"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354375F9" w14:textId="77777777" w:rsidR="00A46611" w:rsidRPr="00E052B1" w:rsidRDefault="00A46611" w:rsidP="00E770BA">
            <w:pPr>
              <w:rPr>
                <w:rFonts w:ascii="Arial" w:eastAsia="Arial" w:hAnsi="Arial" w:cs="Arial"/>
                <w:sz w:val="24"/>
                <w:szCs w:val="24"/>
              </w:rPr>
            </w:pPr>
          </w:p>
          <w:p w14:paraId="781196C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p w14:paraId="55D1B7B7" w14:textId="77777777" w:rsidR="00A46611" w:rsidRPr="00E052B1" w:rsidRDefault="00A46611" w:rsidP="00E770BA">
            <w:pPr>
              <w:rPr>
                <w:rFonts w:ascii="Arial" w:eastAsia="Arial" w:hAnsi="Arial" w:cs="Arial"/>
                <w:sz w:val="24"/>
                <w:szCs w:val="24"/>
              </w:rPr>
            </w:pPr>
          </w:p>
        </w:tc>
        <w:tc>
          <w:tcPr>
            <w:tcW w:w="651" w:type="dxa"/>
            <w:shd w:val="clear" w:color="auto" w:fill="FBD5B5"/>
          </w:tcPr>
          <w:p w14:paraId="6981D180" w14:textId="77777777" w:rsidR="00A46611" w:rsidRPr="00E052B1" w:rsidRDefault="00A46611" w:rsidP="00E770BA">
            <w:pPr>
              <w:rPr>
                <w:rFonts w:ascii="Arial" w:eastAsia="Arial" w:hAnsi="Arial" w:cs="Arial"/>
                <w:sz w:val="24"/>
                <w:szCs w:val="24"/>
              </w:rPr>
            </w:pPr>
          </w:p>
          <w:p w14:paraId="344F1C87"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5A0638A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3BB7BE00" w14:textId="77777777" w:rsidR="00A46611" w:rsidRPr="00E052B1" w:rsidRDefault="00A46611" w:rsidP="00E770BA">
            <w:pPr>
              <w:rPr>
                <w:rFonts w:ascii="Arial" w:eastAsia="Arial" w:hAnsi="Arial" w:cs="Arial"/>
                <w:sz w:val="24"/>
                <w:szCs w:val="24"/>
              </w:rPr>
            </w:pPr>
          </w:p>
          <w:p w14:paraId="1300D85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Is toestemming geregeld met ouders/verzorgers? Zo nee, waarom niet?</w:t>
            </w:r>
          </w:p>
          <w:p w14:paraId="227899B6"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07ADAA9F"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2C773E86" w14:textId="77777777" w:rsidR="00A46611" w:rsidRPr="00E052B1" w:rsidRDefault="00A46611" w:rsidP="00E770BA">
            <w:pPr>
              <w:rPr>
                <w:rFonts w:ascii="Arial" w:eastAsia="Arial" w:hAnsi="Arial" w:cs="Arial"/>
                <w:sz w:val="24"/>
                <w:szCs w:val="24"/>
              </w:rPr>
            </w:pPr>
          </w:p>
        </w:tc>
      </w:tr>
      <w:tr w:rsidR="00A46611" w:rsidRPr="00E052B1" w14:paraId="0591BC23" w14:textId="77777777" w:rsidTr="00946403">
        <w:tc>
          <w:tcPr>
            <w:tcW w:w="2733" w:type="dxa"/>
          </w:tcPr>
          <w:p w14:paraId="0CBCF06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2.10</w:t>
            </w:r>
          </w:p>
          <w:p w14:paraId="475F84F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Zijn (sommige) proefpersonen wilsonbekwaam?</w:t>
            </w:r>
          </w:p>
        </w:tc>
        <w:tc>
          <w:tcPr>
            <w:tcW w:w="664" w:type="dxa"/>
            <w:shd w:val="clear" w:color="auto" w:fill="C2D69B"/>
          </w:tcPr>
          <w:p w14:paraId="367C1679" w14:textId="77777777" w:rsidR="00A46611" w:rsidRPr="00E052B1" w:rsidRDefault="00A46611" w:rsidP="00E770BA">
            <w:pPr>
              <w:rPr>
                <w:rFonts w:ascii="Arial" w:eastAsia="Arial" w:hAnsi="Arial" w:cs="Arial"/>
                <w:sz w:val="24"/>
                <w:szCs w:val="24"/>
              </w:rPr>
            </w:pPr>
          </w:p>
          <w:p w14:paraId="517702A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5DAD0985" w14:textId="77777777" w:rsidR="00A46611" w:rsidRPr="00E052B1" w:rsidRDefault="00A46611" w:rsidP="00E770BA">
            <w:pPr>
              <w:rPr>
                <w:rFonts w:ascii="Arial" w:eastAsia="Arial" w:hAnsi="Arial" w:cs="Arial"/>
                <w:sz w:val="24"/>
                <w:szCs w:val="24"/>
              </w:rPr>
            </w:pPr>
          </w:p>
          <w:p w14:paraId="52531925"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58F87482" w14:textId="77777777" w:rsidR="00A46611" w:rsidRPr="00E052B1" w:rsidRDefault="00A46611" w:rsidP="00E770BA">
            <w:pPr>
              <w:rPr>
                <w:rFonts w:ascii="Arial" w:eastAsia="Arial" w:hAnsi="Arial" w:cs="Arial"/>
                <w:sz w:val="24"/>
                <w:szCs w:val="24"/>
              </w:rPr>
            </w:pPr>
          </w:p>
          <w:p w14:paraId="4E9A97C9"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1BBDDDD4" w14:textId="77777777" w:rsidR="00A46611" w:rsidRPr="00E052B1" w:rsidRDefault="00A46611" w:rsidP="00E770BA">
            <w:pPr>
              <w:rPr>
                <w:rFonts w:ascii="Arial" w:eastAsia="Arial" w:hAnsi="Arial" w:cs="Arial"/>
                <w:sz w:val="24"/>
                <w:szCs w:val="24"/>
              </w:rPr>
            </w:pPr>
          </w:p>
          <w:p w14:paraId="5DF3BF6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6B02541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535FE9DD" w14:textId="77777777" w:rsidR="00A46611" w:rsidRPr="00E052B1" w:rsidRDefault="00A46611" w:rsidP="00E770BA">
            <w:pPr>
              <w:rPr>
                <w:rFonts w:ascii="Arial" w:eastAsia="Arial" w:hAnsi="Arial" w:cs="Arial"/>
                <w:sz w:val="24"/>
                <w:szCs w:val="24"/>
              </w:rPr>
            </w:pPr>
          </w:p>
          <w:p w14:paraId="219BAD7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Is toestemming geregeld met eventuele andere verantwoordelijken? Zo nee, waarom niet?</w:t>
            </w:r>
          </w:p>
          <w:p w14:paraId="6C5A4A1A"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5ED9B729"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61549980" w14:textId="77777777" w:rsidR="00A46611" w:rsidRPr="00E052B1" w:rsidRDefault="00A46611" w:rsidP="00E770BA">
            <w:pPr>
              <w:rPr>
                <w:rFonts w:ascii="Arial" w:eastAsia="Arial" w:hAnsi="Arial" w:cs="Arial"/>
                <w:sz w:val="24"/>
                <w:szCs w:val="24"/>
              </w:rPr>
            </w:pPr>
          </w:p>
        </w:tc>
      </w:tr>
      <w:tr w:rsidR="00A46611" w:rsidRPr="00E052B1" w14:paraId="68BBE437" w14:textId="77777777" w:rsidTr="00946403">
        <w:trPr>
          <w:trHeight w:val="707"/>
        </w:trPr>
        <w:tc>
          <w:tcPr>
            <w:tcW w:w="2733" w:type="dxa"/>
            <w:vMerge w:val="restart"/>
          </w:tcPr>
          <w:p w14:paraId="42EB4F2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2.11</w:t>
            </w:r>
          </w:p>
          <w:p w14:paraId="5847523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Is er een protocol gemaakt waarin staat hoe en in welke bewoordingen proefpersonen over de punten 2.1 tot en met 2.8 op de hoogte worden gebracht?</w:t>
            </w:r>
          </w:p>
        </w:tc>
        <w:tc>
          <w:tcPr>
            <w:tcW w:w="664" w:type="dxa"/>
            <w:shd w:val="clear" w:color="auto" w:fill="C2D69B"/>
          </w:tcPr>
          <w:p w14:paraId="432B09A3" w14:textId="77777777" w:rsidR="00A46611" w:rsidRPr="00E052B1" w:rsidRDefault="00A46611" w:rsidP="00E770BA">
            <w:pPr>
              <w:rPr>
                <w:rFonts w:ascii="Arial" w:eastAsia="Arial" w:hAnsi="Arial" w:cs="Arial"/>
                <w:sz w:val="24"/>
                <w:szCs w:val="24"/>
              </w:rPr>
            </w:pPr>
          </w:p>
          <w:p w14:paraId="651D886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3905ED18" w14:textId="77777777" w:rsidR="00A46611" w:rsidRPr="00E052B1" w:rsidRDefault="00A46611" w:rsidP="00E770BA">
            <w:pPr>
              <w:rPr>
                <w:rFonts w:ascii="Arial" w:eastAsia="Arial" w:hAnsi="Arial" w:cs="Arial"/>
                <w:sz w:val="24"/>
                <w:szCs w:val="24"/>
              </w:rPr>
            </w:pPr>
          </w:p>
          <w:p w14:paraId="3365953A"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5B1A8DF0" w14:textId="77777777" w:rsidR="00A46611" w:rsidRPr="00E052B1" w:rsidRDefault="00A46611" w:rsidP="00E770BA">
            <w:pPr>
              <w:rPr>
                <w:rFonts w:ascii="Arial" w:eastAsia="Arial" w:hAnsi="Arial" w:cs="Arial"/>
                <w:sz w:val="24"/>
                <w:szCs w:val="24"/>
              </w:rPr>
            </w:pPr>
          </w:p>
          <w:p w14:paraId="24C40F0C" w14:textId="77777777" w:rsidR="00A46611" w:rsidRPr="00E052B1" w:rsidRDefault="00A46611" w:rsidP="00E770BA">
            <w:pPr>
              <w:rPr>
                <w:rFonts w:ascii="Arial" w:eastAsia="Arial" w:hAnsi="Arial" w:cs="Arial"/>
                <w:sz w:val="24"/>
                <w:szCs w:val="24"/>
              </w:rPr>
            </w:pPr>
          </w:p>
        </w:tc>
        <w:tc>
          <w:tcPr>
            <w:tcW w:w="651" w:type="dxa"/>
            <w:shd w:val="clear" w:color="auto" w:fill="auto"/>
          </w:tcPr>
          <w:p w14:paraId="1082178E" w14:textId="77777777" w:rsidR="00A46611" w:rsidRPr="00E052B1" w:rsidRDefault="00A46611" w:rsidP="00E770BA">
            <w:pPr>
              <w:rPr>
                <w:rFonts w:ascii="Arial" w:eastAsia="Arial" w:hAnsi="Arial" w:cs="Arial"/>
                <w:sz w:val="24"/>
                <w:szCs w:val="24"/>
              </w:rPr>
            </w:pPr>
          </w:p>
          <w:p w14:paraId="69CE4E0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p>
        </w:tc>
        <w:tc>
          <w:tcPr>
            <w:tcW w:w="3169" w:type="dxa"/>
            <w:shd w:val="clear" w:color="auto" w:fill="auto"/>
          </w:tcPr>
          <w:p w14:paraId="2A94E35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Voeg het protocol bij.</w:t>
            </w:r>
          </w:p>
        </w:tc>
        <w:tc>
          <w:tcPr>
            <w:tcW w:w="1845" w:type="dxa"/>
            <w:gridSpan w:val="2"/>
            <w:vMerge w:val="restart"/>
            <w:shd w:val="clear" w:color="auto" w:fill="7F7F7F"/>
          </w:tcPr>
          <w:p w14:paraId="2CE1AD23" w14:textId="77777777" w:rsidR="00A46611" w:rsidRPr="00E052B1" w:rsidRDefault="00A46611" w:rsidP="00E770BA">
            <w:pPr>
              <w:rPr>
                <w:rFonts w:ascii="Arial" w:eastAsia="Arial" w:hAnsi="Arial" w:cs="Arial"/>
                <w:sz w:val="24"/>
                <w:szCs w:val="24"/>
              </w:rPr>
            </w:pPr>
          </w:p>
        </w:tc>
      </w:tr>
      <w:tr w:rsidR="00A46611" w:rsidRPr="00E052B1" w14:paraId="4D265C66" w14:textId="77777777" w:rsidTr="00946403">
        <w:trPr>
          <w:trHeight w:val="668"/>
        </w:trPr>
        <w:tc>
          <w:tcPr>
            <w:tcW w:w="2733" w:type="dxa"/>
            <w:vMerge/>
          </w:tcPr>
          <w:p w14:paraId="0B2EFD48" w14:textId="77777777" w:rsidR="00A46611" w:rsidRPr="00E052B1" w:rsidRDefault="00A46611" w:rsidP="00E770BA">
            <w:pPr>
              <w:widowControl w:val="0"/>
              <w:pBdr>
                <w:top w:val="nil"/>
                <w:left w:val="nil"/>
                <w:bottom w:val="nil"/>
                <w:right w:val="nil"/>
                <w:between w:val="nil"/>
              </w:pBdr>
              <w:spacing w:line="276" w:lineRule="auto"/>
              <w:rPr>
                <w:rFonts w:ascii="Arial" w:eastAsia="Arial" w:hAnsi="Arial" w:cs="Arial"/>
                <w:sz w:val="24"/>
                <w:szCs w:val="24"/>
              </w:rPr>
            </w:pPr>
          </w:p>
        </w:tc>
        <w:tc>
          <w:tcPr>
            <w:tcW w:w="664" w:type="dxa"/>
            <w:shd w:val="clear" w:color="auto" w:fill="auto"/>
          </w:tcPr>
          <w:p w14:paraId="24B76AD4" w14:textId="77777777" w:rsidR="00A46611" w:rsidRPr="00E052B1" w:rsidRDefault="00A46611" w:rsidP="00E770BA">
            <w:pPr>
              <w:rPr>
                <w:rFonts w:ascii="Arial" w:eastAsia="Arial" w:hAnsi="Arial" w:cs="Arial"/>
                <w:sz w:val="24"/>
                <w:szCs w:val="24"/>
              </w:rPr>
            </w:pPr>
          </w:p>
        </w:tc>
        <w:tc>
          <w:tcPr>
            <w:tcW w:w="651" w:type="dxa"/>
            <w:shd w:val="clear" w:color="auto" w:fill="FBD5B5"/>
          </w:tcPr>
          <w:p w14:paraId="2B8A1F4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6CDEE5F2" w14:textId="77777777" w:rsidR="00A46611" w:rsidRPr="00E052B1" w:rsidRDefault="00A46611" w:rsidP="00E770BA">
            <w:pPr>
              <w:rPr>
                <w:rFonts w:ascii="Arial" w:eastAsia="Arial" w:hAnsi="Arial" w:cs="Arial"/>
                <w:sz w:val="24"/>
                <w:szCs w:val="24"/>
              </w:rPr>
            </w:pPr>
          </w:p>
          <w:p w14:paraId="3E28581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p w14:paraId="2CC9639F" w14:textId="77777777" w:rsidR="00A46611" w:rsidRPr="00E052B1" w:rsidRDefault="00A46611" w:rsidP="00E770BA">
            <w:pPr>
              <w:rPr>
                <w:rFonts w:ascii="Arial" w:eastAsia="Arial" w:hAnsi="Arial" w:cs="Arial"/>
                <w:sz w:val="24"/>
                <w:szCs w:val="24"/>
              </w:rPr>
            </w:pPr>
          </w:p>
          <w:p w14:paraId="44FF93B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3169" w:type="dxa"/>
            <w:shd w:val="clear" w:color="auto" w:fill="FBD5B5"/>
          </w:tcPr>
          <w:p w14:paraId="1BD3B6B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Waarom niet?</w:t>
            </w:r>
          </w:p>
          <w:p w14:paraId="24156A64" w14:textId="77777777" w:rsidR="00A46611" w:rsidRPr="00E052B1" w:rsidRDefault="00A46611" w:rsidP="00E770BA">
            <w:pPr>
              <w:rPr>
                <w:rFonts w:ascii="Arial" w:eastAsia="Arial" w:hAnsi="Arial" w:cs="Arial"/>
                <w:b/>
                <w:sz w:val="24"/>
                <w:szCs w:val="24"/>
              </w:rPr>
            </w:pPr>
            <w:r w:rsidRPr="00E052B1">
              <w:rPr>
                <w:rFonts w:ascii="Arial" w:eastAsia="Arial" w:hAnsi="Arial" w:cs="Arial"/>
                <w:b/>
                <w:color w:val="000000"/>
                <w:sz w:val="24"/>
                <w:szCs w:val="24"/>
              </w:rPr>
              <w:t>Niet aan de orde voor dit onderzoek</w:t>
            </w:r>
            <w:r w:rsidRPr="00E052B1">
              <w:rPr>
                <w:rFonts w:ascii="Arial" w:eastAsia="Arial" w:hAnsi="Arial" w:cs="Arial"/>
                <w:b/>
                <w:sz w:val="24"/>
                <w:szCs w:val="24"/>
              </w:rPr>
              <w:t xml:space="preserve">. </w:t>
            </w:r>
          </w:p>
        </w:tc>
        <w:tc>
          <w:tcPr>
            <w:tcW w:w="1845" w:type="dxa"/>
            <w:gridSpan w:val="2"/>
            <w:vMerge/>
            <w:shd w:val="clear" w:color="auto" w:fill="7F7F7F"/>
          </w:tcPr>
          <w:p w14:paraId="649F44FC" w14:textId="77777777" w:rsidR="00A46611" w:rsidRPr="00E052B1" w:rsidRDefault="00A46611" w:rsidP="00E770BA">
            <w:pPr>
              <w:widowControl w:val="0"/>
              <w:pBdr>
                <w:top w:val="nil"/>
                <w:left w:val="nil"/>
                <w:bottom w:val="nil"/>
                <w:right w:val="nil"/>
                <w:between w:val="nil"/>
              </w:pBdr>
              <w:spacing w:line="276" w:lineRule="auto"/>
              <w:rPr>
                <w:rFonts w:ascii="Arial" w:eastAsia="Arial" w:hAnsi="Arial" w:cs="Arial"/>
                <w:b/>
                <w:sz w:val="24"/>
                <w:szCs w:val="24"/>
              </w:rPr>
            </w:pPr>
          </w:p>
        </w:tc>
      </w:tr>
      <w:tr w:rsidR="00A46611" w:rsidRPr="00E052B1" w14:paraId="04CCE8FF" w14:textId="77777777" w:rsidTr="00E770BA">
        <w:tc>
          <w:tcPr>
            <w:tcW w:w="9062" w:type="dxa"/>
            <w:gridSpan w:val="6"/>
            <w:tcBorders>
              <w:left w:val="nil"/>
              <w:right w:val="nil"/>
            </w:tcBorders>
          </w:tcPr>
          <w:p w14:paraId="3770FDFF" w14:textId="77777777" w:rsidR="00A46611" w:rsidRPr="00E052B1" w:rsidRDefault="00A46611" w:rsidP="00E770BA">
            <w:pPr>
              <w:rPr>
                <w:rFonts w:ascii="Arial" w:eastAsia="Arial" w:hAnsi="Arial" w:cs="Arial"/>
                <w:sz w:val="24"/>
                <w:szCs w:val="24"/>
              </w:rPr>
            </w:pPr>
          </w:p>
        </w:tc>
      </w:tr>
      <w:tr w:rsidR="00A46611" w:rsidRPr="00E052B1" w14:paraId="77071EA0" w14:textId="77777777" w:rsidTr="00946403">
        <w:tc>
          <w:tcPr>
            <w:tcW w:w="2733" w:type="dxa"/>
          </w:tcPr>
          <w:p w14:paraId="44132B72" w14:textId="77777777" w:rsidR="00A46611" w:rsidRPr="00E052B1" w:rsidRDefault="00A46611" w:rsidP="00E770BA">
            <w:pPr>
              <w:rPr>
                <w:rFonts w:ascii="Arial" w:eastAsia="Arial" w:hAnsi="Arial" w:cs="Arial"/>
                <w:b/>
                <w:sz w:val="24"/>
                <w:szCs w:val="24"/>
              </w:rPr>
            </w:pPr>
            <w:r w:rsidRPr="00E052B1">
              <w:rPr>
                <w:rFonts w:ascii="Arial" w:eastAsia="Arial" w:hAnsi="Arial" w:cs="Arial"/>
                <w:b/>
                <w:sz w:val="24"/>
                <w:szCs w:val="24"/>
              </w:rPr>
              <w:t>3</w:t>
            </w:r>
          </w:p>
          <w:p w14:paraId="2E767FB8" w14:textId="77777777" w:rsidR="00A46611" w:rsidRPr="00E052B1" w:rsidRDefault="00A46611" w:rsidP="00E770BA">
            <w:pPr>
              <w:rPr>
                <w:rFonts w:ascii="Arial" w:eastAsia="Arial" w:hAnsi="Arial" w:cs="Arial"/>
                <w:b/>
                <w:sz w:val="24"/>
                <w:szCs w:val="24"/>
              </w:rPr>
            </w:pPr>
            <w:r w:rsidRPr="00E052B1">
              <w:rPr>
                <w:rFonts w:ascii="Arial" w:eastAsia="Arial" w:hAnsi="Arial" w:cs="Arial"/>
                <w:b/>
                <w:sz w:val="24"/>
                <w:szCs w:val="24"/>
              </w:rPr>
              <w:t>Mogelijke schadelijke effecten</w:t>
            </w:r>
          </w:p>
        </w:tc>
        <w:tc>
          <w:tcPr>
            <w:tcW w:w="664" w:type="dxa"/>
            <w:shd w:val="clear" w:color="auto" w:fill="auto"/>
          </w:tcPr>
          <w:p w14:paraId="130E7E61" w14:textId="77777777" w:rsidR="00A46611" w:rsidRPr="00E052B1" w:rsidRDefault="00A46611" w:rsidP="00E770BA">
            <w:pPr>
              <w:rPr>
                <w:rFonts w:ascii="Arial" w:eastAsia="Arial" w:hAnsi="Arial" w:cs="Arial"/>
                <w:sz w:val="24"/>
                <w:szCs w:val="24"/>
              </w:rPr>
            </w:pPr>
          </w:p>
        </w:tc>
        <w:tc>
          <w:tcPr>
            <w:tcW w:w="651" w:type="dxa"/>
            <w:shd w:val="clear" w:color="auto" w:fill="auto"/>
          </w:tcPr>
          <w:p w14:paraId="2E12FC1F" w14:textId="77777777" w:rsidR="00A46611" w:rsidRPr="00E052B1" w:rsidRDefault="00A46611" w:rsidP="00E770BA">
            <w:pPr>
              <w:rPr>
                <w:rFonts w:ascii="Arial" w:eastAsia="Arial" w:hAnsi="Arial" w:cs="Arial"/>
                <w:sz w:val="24"/>
                <w:szCs w:val="24"/>
              </w:rPr>
            </w:pPr>
          </w:p>
        </w:tc>
        <w:tc>
          <w:tcPr>
            <w:tcW w:w="3169" w:type="dxa"/>
            <w:shd w:val="clear" w:color="auto" w:fill="auto"/>
          </w:tcPr>
          <w:p w14:paraId="295F0389" w14:textId="77777777" w:rsidR="00A46611" w:rsidRPr="00E052B1" w:rsidRDefault="00A46611" w:rsidP="00E770BA">
            <w:pPr>
              <w:rPr>
                <w:rFonts w:ascii="Arial" w:eastAsia="Arial" w:hAnsi="Arial" w:cs="Arial"/>
                <w:sz w:val="24"/>
                <w:szCs w:val="24"/>
              </w:rPr>
            </w:pPr>
          </w:p>
        </w:tc>
        <w:tc>
          <w:tcPr>
            <w:tcW w:w="991" w:type="dxa"/>
            <w:shd w:val="clear" w:color="auto" w:fill="auto"/>
          </w:tcPr>
          <w:p w14:paraId="3D17632E" w14:textId="77777777" w:rsidR="00A46611" w:rsidRPr="00E052B1" w:rsidRDefault="00A46611" w:rsidP="00E770BA">
            <w:pPr>
              <w:rPr>
                <w:rFonts w:ascii="Arial" w:eastAsia="Arial" w:hAnsi="Arial" w:cs="Arial"/>
                <w:sz w:val="24"/>
                <w:szCs w:val="24"/>
              </w:rPr>
            </w:pPr>
          </w:p>
        </w:tc>
        <w:tc>
          <w:tcPr>
            <w:tcW w:w="854" w:type="dxa"/>
            <w:shd w:val="clear" w:color="auto" w:fill="auto"/>
          </w:tcPr>
          <w:p w14:paraId="4544AF55" w14:textId="77777777" w:rsidR="00A46611" w:rsidRPr="00E052B1" w:rsidRDefault="00A46611" w:rsidP="00E770BA">
            <w:pPr>
              <w:rPr>
                <w:rFonts w:ascii="Arial" w:eastAsia="Arial" w:hAnsi="Arial" w:cs="Arial"/>
                <w:sz w:val="24"/>
                <w:szCs w:val="24"/>
              </w:rPr>
            </w:pPr>
          </w:p>
        </w:tc>
      </w:tr>
      <w:tr w:rsidR="00A46611" w:rsidRPr="00E052B1" w14:paraId="4C2EEA3B" w14:textId="77777777" w:rsidTr="00946403">
        <w:tc>
          <w:tcPr>
            <w:tcW w:w="2733" w:type="dxa"/>
          </w:tcPr>
          <w:p w14:paraId="672EDCA7"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3.1</w:t>
            </w:r>
          </w:p>
          <w:p w14:paraId="0BD3EEA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Is er tijdens het onderzoek sprake van misleiding van proefpersonen?</w:t>
            </w:r>
          </w:p>
        </w:tc>
        <w:tc>
          <w:tcPr>
            <w:tcW w:w="664" w:type="dxa"/>
            <w:shd w:val="clear" w:color="auto" w:fill="C2D69B"/>
          </w:tcPr>
          <w:p w14:paraId="5C782DED" w14:textId="77777777" w:rsidR="00A46611" w:rsidRPr="00E052B1" w:rsidRDefault="00A46611" w:rsidP="00E770BA">
            <w:pPr>
              <w:rPr>
                <w:rFonts w:ascii="Arial" w:eastAsia="Arial" w:hAnsi="Arial" w:cs="Arial"/>
                <w:sz w:val="24"/>
                <w:szCs w:val="24"/>
              </w:rPr>
            </w:pPr>
          </w:p>
          <w:p w14:paraId="0986B717"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Nee</w:t>
            </w:r>
          </w:p>
          <w:p w14:paraId="102AA69B" w14:textId="77777777" w:rsidR="00A46611" w:rsidRPr="00E052B1" w:rsidRDefault="00A46611" w:rsidP="00E770BA">
            <w:pPr>
              <w:rPr>
                <w:rFonts w:ascii="Arial" w:eastAsia="Arial" w:hAnsi="Arial" w:cs="Arial"/>
                <w:sz w:val="24"/>
                <w:szCs w:val="24"/>
              </w:rPr>
            </w:pPr>
          </w:p>
          <w:p w14:paraId="4F463318"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5322EEB1" w14:textId="77777777" w:rsidR="00A46611" w:rsidRPr="00E052B1" w:rsidRDefault="00A46611" w:rsidP="00E770BA">
            <w:pPr>
              <w:rPr>
                <w:rFonts w:ascii="Arial" w:eastAsia="Arial" w:hAnsi="Arial" w:cs="Arial"/>
                <w:sz w:val="24"/>
                <w:szCs w:val="24"/>
              </w:rPr>
            </w:pPr>
          </w:p>
          <w:p w14:paraId="7E2BE75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75581701" w14:textId="77777777" w:rsidR="00A46611" w:rsidRPr="00E052B1" w:rsidRDefault="00A46611" w:rsidP="00E770BA">
            <w:pPr>
              <w:rPr>
                <w:rFonts w:ascii="Arial" w:eastAsia="Arial" w:hAnsi="Arial" w:cs="Arial"/>
                <w:sz w:val="24"/>
                <w:szCs w:val="24"/>
              </w:rPr>
            </w:pPr>
          </w:p>
          <w:p w14:paraId="4F7765F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Ja</w:t>
            </w:r>
          </w:p>
          <w:p w14:paraId="3290990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704AFCD3" w14:textId="77777777" w:rsidR="00A46611" w:rsidRPr="00E052B1" w:rsidRDefault="00A46611" w:rsidP="00E770BA">
            <w:pPr>
              <w:rPr>
                <w:rFonts w:ascii="Arial" w:eastAsia="Arial" w:hAnsi="Arial" w:cs="Arial"/>
                <w:sz w:val="24"/>
                <w:szCs w:val="24"/>
              </w:rPr>
            </w:pPr>
          </w:p>
          <w:p w14:paraId="07D22AB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Waarom is dit nodig?</w:t>
            </w:r>
          </w:p>
          <w:p w14:paraId="24BD259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Wat is de aard van de misleiding?</w:t>
            </w:r>
          </w:p>
          <w:p w14:paraId="0756EDE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Wanneer en hoe worden proefpersonen op de hoogte gebracht (debriefing)? </w:t>
            </w:r>
          </w:p>
          <w:p w14:paraId="2CF1F35D"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591209F4"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2414C74F" w14:textId="77777777" w:rsidR="00A46611" w:rsidRPr="00E052B1" w:rsidRDefault="00A46611" w:rsidP="00E770BA">
            <w:pPr>
              <w:rPr>
                <w:rFonts w:ascii="Arial" w:eastAsia="Arial" w:hAnsi="Arial" w:cs="Arial"/>
                <w:sz w:val="24"/>
                <w:szCs w:val="24"/>
              </w:rPr>
            </w:pPr>
          </w:p>
        </w:tc>
      </w:tr>
      <w:tr w:rsidR="00A46611" w:rsidRPr="00E052B1" w14:paraId="37053C9C" w14:textId="77777777" w:rsidTr="00946403">
        <w:tc>
          <w:tcPr>
            <w:tcW w:w="2733" w:type="dxa"/>
          </w:tcPr>
          <w:p w14:paraId="3EDCACAE" w14:textId="77777777" w:rsidR="00A46611" w:rsidRPr="00E052B1" w:rsidRDefault="00A46611" w:rsidP="00E770BA">
            <w:pPr>
              <w:rPr>
                <w:rFonts w:ascii="Arial" w:eastAsia="Arial" w:hAnsi="Arial" w:cs="Arial"/>
                <w:sz w:val="24"/>
                <w:szCs w:val="24"/>
              </w:rPr>
            </w:pPr>
          </w:p>
          <w:p w14:paraId="32D9617C" w14:textId="77777777" w:rsidR="00A46611" w:rsidRPr="00E052B1" w:rsidRDefault="00A46611" w:rsidP="00E770BA">
            <w:pPr>
              <w:rPr>
                <w:rFonts w:ascii="Arial" w:eastAsia="Arial" w:hAnsi="Arial" w:cs="Arial"/>
                <w:sz w:val="24"/>
                <w:szCs w:val="24"/>
              </w:rPr>
            </w:pPr>
          </w:p>
          <w:p w14:paraId="587D967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3.2</w:t>
            </w:r>
          </w:p>
          <w:p w14:paraId="6501DA1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Kan de proefpersoon door deelname geestelijk, sociaal, fysiek of andere nadeel ondervinden? Denk hierbij </w:t>
            </w:r>
            <w:r w:rsidRPr="00E052B1">
              <w:rPr>
                <w:rFonts w:ascii="Arial" w:eastAsia="Arial" w:hAnsi="Arial" w:cs="Arial"/>
                <w:i/>
                <w:sz w:val="24"/>
                <w:szCs w:val="24"/>
              </w:rPr>
              <w:t>onder andere</w:t>
            </w:r>
            <w:r w:rsidRPr="00E052B1">
              <w:rPr>
                <w:rFonts w:ascii="Arial" w:eastAsia="Arial" w:hAnsi="Arial" w:cs="Arial"/>
                <w:sz w:val="24"/>
                <w:szCs w:val="24"/>
              </w:rPr>
              <w:t xml:space="preserve"> aan bewustwording van iets onaangenaams, in verlegenheid, frustratie of stress worden gebracht, het ongewenst bekend worden van uitkomsten enzovoort.</w:t>
            </w:r>
          </w:p>
        </w:tc>
        <w:tc>
          <w:tcPr>
            <w:tcW w:w="664" w:type="dxa"/>
            <w:shd w:val="clear" w:color="auto" w:fill="C2D69B"/>
          </w:tcPr>
          <w:p w14:paraId="1319CC61" w14:textId="77777777" w:rsidR="00A46611" w:rsidRPr="00E052B1" w:rsidRDefault="00A46611" w:rsidP="00E770BA">
            <w:pPr>
              <w:rPr>
                <w:rFonts w:ascii="Arial" w:eastAsia="Arial" w:hAnsi="Arial" w:cs="Arial"/>
                <w:sz w:val="24"/>
                <w:szCs w:val="24"/>
              </w:rPr>
            </w:pPr>
          </w:p>
          <w:p w14:paraId="5FC2550A" w14:textId="77777777" w:rsidR="00A46611" w:rsidRPr="00E052B1" w:rsidRDefault="00A46611" w:rsidP="00E770BA">
            <w:pPr>
              <w:rPr>
                <w:rFonts w:ascii="Arial" w:eastAsia="Arial" w:hAnsi="Arial" w:cs="Arial"/>
                <w:sz w:val="24"/>
                <w:szCs w:val="24"/>
              </w:rPr>
            </w:pPr>
          </w:p>
          <w:p w14:paraId="3D455C7D" w14:textId="77777777" w:rsidR="00A46611" w:rsidRPr="00E052B1" w:rsidRDefault="00A46611" w:rsidP="00E770BA">
            <w:pPr>
              <w:rPr>
                <w:rFonts w:ascii="Arial" w:eastAsia="Arial" w:hAnsi="Arial" w:cs="Arial"/>
                <w:sz w:val="24"/>
                <w:szCs w:val="24"/>
              </w:rPr>
            </w:pPr>
          </w:p>
          <w:p w14:paraId="28FA0AE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1B81953E" w14:textId="77777777" w:rsidR="00A46611" w:rsidRPr="00E052B1" w:rsidRDefault="00A46611" w:rsidP="00E770BA">
            <w:pPr>
              <w:rPr>
                <w:rFonts w:ascii="Arial" w:eastAsia="Arial" w:hAnsi="Arial" w:cs="Arial"/>
                <w:sz w:val="24"/>
                <w:szCs w:val="24"/>
              </w:rPr>
            </w:pPr>
          </w:p>
          <w:p w14:paraId="55472405" w14:textId="77777777" w:rsidR="00A46611" w:rsidRPr="00E052B1" w:rsidRDefault="00A46611" w:rsidP="00E770BA">
            <w:pPr>
              <w:rPr>
                <w:rFonts w:ascii="Arial" w:eastAsia="Arial" w:hAnsi="Arial" w:cs="Arial"/>
                <w:sz w:val="24"/>
                <w:szCs w:val="24"/>
              </w:rPr>
            </w:pPr>
          </w:p>
          <w:p w14:paraId="253DAC02"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49FC9A8C" w14:textId="77777777" w:rsidR="00A46611" w:rsidRPr="00E052B1" w:rsidRDefault="00A46611" w:rsidP="00E770BA">
            <w:pPr>
              <w:rPr>
                <w:rFonts w:ascii="Arial" w:eastAsia="Arial" w:hAnsi="Arial" w:cs="Arial"/>
                <w:sz w:val="24"/>
                <w:szCs w:val="24"/>
              </w:rPr>
            </w:pPr>
          </w:p>
          <w:p w14:paraId="7AC1D42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78F5FB6B" w14:textId="77777777" w:rsidR="00A46611" w:rsidRPr="00E052B1" w:rsidRDefault="00A46611" w:rsidP="00E770BA">
            <w:pPr>
              <w:rPr>
                <w:rFonts w:ascii="Arial" w:eastAsia="Arial" w:hAnsi="Arial" w:cs="Arial"/>
                <w:sz w:val="24"/>
                <w:szCs w:val="24"/>
              </w:rPr>
            </w:pPr>
          </w:p>
          <w:p w14:paraId="0FBB2AE4" w14:textId="77777777" w:rsidR="00A46611" w:rsidRPr="00E052B1" w:rsidRDefault="00A46611" w:rsidP="00E770BA">
            <w:pPr>
              <w:rPr>
                <w:rFonts w:ascii="Arial" w:eastAsia="Arial" w:hAnsi="Arial" w:cs="Arial"/>
                <w:sz w:val="24"/>
                <w:szCs w:val="24"/>
              </w:rPr>
            </w:pPr>
          </w:p>
          <w:p w14:paraId="1A69196A" w14:textId="77777777" w:rsidR="00A46611" w:rsidRPr="00E052B1" w:rsidRDefault="00A46611" w:rsidP="00E770BA">
            <w:pPr>
              <w:rPr>
                <w:rFonts w:ascii="Arial" w:eastAsia="Arial" w:hAnsi="Arial" w:cs="Arial"/>
                <w:sz w:val="24"/>
                <w:szCs w:val="24"/>
              </w:rPr>
            </w:pPr>
          </w:p>
          <w:p w14:paraId="4D00ADE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2E1C722D"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1454FA79" w14:textId="77777777" w:rsidR="00A46611" w:rsidRPr="00E052B1" w:rsidRDefault="00A46611" w:rsidP="00E770BA">
            <w:pPr>
              <w:rPr>
                <w:rFonts w:ascii="Arial" w:eastAsia="Arial" w:hAnsi="Arial" w:cs="Arial"/>
                <w:sz w:val="24"/>
                <w:szCs w:val="24"/>
              </w:rPr>
            </w:pPr>
          </w:p>
          <w:p w14:paraId="1B19AA6F" w14:textId="77777777" w:rsidR="00A46611" w:rsidRPr="00E052B1" w:rsidRDefault="00A46611" w:rsidP="00E770BA">
            <w:pPr>
              <w:rPr>
                <w:rFonts w:ascii="Arial" w:eastAsia="Arial" w:hAnsi="Arial" w:cs="Arial"/>
                <w:sz w:val="24"/>
                <w:szCs w:val="24"/>
              </w:rPr>
            </w:pPr>
          </w:p>
          <w:p w14:paraId="42AC19D3" w14:textId="77777777" w:rsidR="00A46611" w:rsidRPr="00E052B1" w:rsidRDefault="00A46611" w:rsidP="00E770BA">
            <w:pPr>
              <w:rPr>
                <w:rFonts w:ascii="Arial" w:eastAsia="Arial" w:hAnsi="Arial" w:cs="Arial"/>
                <w:sz w:val="24"/>
                <w:szCs w:val="24"/>
              </w:rPr>
            </w:pPr>
          </w:p>
          <w:p w14:paraId="5F6781A7" w14:textId="77777777" w:rsidR="00A46611" w:rsidRPr="00E052B1" w:rsidRDefault="00A46611" w:rsidP="00E770BA">
            <w:pPr>
              <w:rPr>
                <w:rFonts w:ascii="Arial" w:eastAsia="Arial" w:hAnsi="Arial" w:cs="Arial"/>
                <w:sz w:val="24"/>
                <w:szCs w:val="24"/>
              </w:rPr>
            </w:pPr>
          </w:p>
          <w:p w14:paraId="20E5C0E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Welke nadelen zijn denkbaar?</w:t>
            </w:r>
          </w:p>
          <w:p w14:paraId="2925501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Wat wordt er gedaan om deze nadelen te voorkomen? Wat om de schade te beperken?</w:t>
            </w:r>
          </w:p>
          <w:p w14:paraId="177DEF07"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Zijn proefpersonen hiervan vooraf op de hoogte?</w:t>
            </w:r>
          </w:p>
          <w:p w14:paraId="55479843" w14:textId="77777777" w:rsidR="00A46611" w:rsidRPr="00E052B1" w:rsidRDefault="00A46611" w:rsidP="00E770BA">
            <w:pPr>
              <w:rPr>
                <w:rFonts w:ascii="Arial" w:eastAsia="Arial" w:hAnsi="Arial" w:cs="Arial"/>
                <w:sz w:val="24"/>
                <w:szCs w:val="24"/>
              </w:rPr>
            </w:pPr>
          </w:p>
          <w:p w14:paraId="36A92F70"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138DA126"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3B6BF0E4" w14:textId="77777777" w:rsidR="00A46611" w:rsidRPr="00E052B1" w:rsidRDefault="00A46611" w:rsidP="00E770BA">
            <w:pPr>
              <w:rPr>
                <w:rFonts w:ascii="Arial" w:eastAsia="Arial" w:hAnsi="Arial" w:cs="Arial"/>
                <w:sz w:val="24"/>
                <w:szCs w:val="24"/>
              </w:rPr>
            </w:pPr>
          </w:p>
        </w:tc>
      </w:tr>
      <w:tr w:rsidR="00A46611" w:rsidRPr="00E052B1" w14:paraId="7302468C" w14:textId="77777777" w:rsidTr="00946403">
        <w:tc>
          <w:tcPr>
            <w:tcW w:w="2733" w:type="dxa"/>
          </w:tcPr>
          <w:p w14:paraId="5EF3081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3.3</w:t>
            </w:r>
          </w:p>
          <w:p w14:paraId="2C89FE8C"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Kunnen er groeperingen (denk ook aan kwetsbare groepen/ minderheden) door deelname aan of bijvoorbeeld uitkomsten van onderzoek of publiciteit erover ervan nadeel ondervinden?</w:t>
            </w:r>
          </w:p>
        </w:tc>
        <w:tc>
          <w:tcPr>
            <w:tcW w:w="664" w:type="dxa"/>
            <w:shd w:val="clear" w:color="auto" w:fill="C2D69B"/>
          </w:tcPr>
          <w:p w14:paraId="44F7106F" w14:textId="77777777" w:rsidR="00A46611" w:rsidRPr="00E052B1" w:rsidRDefault="00A46611" w:rsidP="00E770BA">
            <w:pPr>
              <w:rPr>
                <w:rFonts w:ascii="Arial" w:eastAsia="Arial" w:hAnsi="Arial" w:cs="Arial"/>
                <w:sz w:val="24"/>
                <w:szCs w:val="24"/>
              </w:rPr>
            </w:pPr>
          </w:p>
          <w:p w14:paraId="553E486A"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516CFF65" w14:textId="77777777" w:rsidR="00A46611" w:rsidRPr="00E052B1" w:rsidRDefault="00A46611" w:rsidP="00E770BA">
            <w:pPr>
              <w:rPr>
                <w:rFonts w:ascii="Arial" w:eastAsia="Arial" w:hAnsi="Arial" w:cs="Arial"/>
                <w:sz w:val="24"/>
                <w:szCs w:val="24"/>
              </w:rPr>
            </w:pPr>
          </w:p>
          <w:p w14:paraId="5D8EAD51" w14:textId="77777777" w:rsidR="00A46611" w:rsidRPr="00E052B1" w:rsidRDefault="00A46611" w:rsidP="00E770BA">
            <w:pPr>
              <w:rPr>
                <w:rFonts w:ascii="Arial" w:eastAsia="Arial" w:hAnsi="Arial" w:cs="Arial"/>
                <w:sz w:val="24"/>
                <w:szCs w:val="24"/>
              </w:rPr>
            </w:pPr>
          </w:p>
          <w:p w14:paraId="459BDE48"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07AB528A" w14:textId="77777777" w:rsidR="00A46611" w:rsidRPr="00E052B1" w:rsidRDefault="00A46611" w:rsidP="00E770BA">
            <w:pPr>
              <w:rPr>
                <w:rFonts w:ascii="Arial" w:eastAsia="Arial" w:hAnsi="Arial" w:cs="Arial"/>
                <w:sz w:val="24"/>
                <w:szCs w:val="24"/>
              </w:rPr>
            </w:pPr>
          </w:p>
          <w:p w14:paraId="528A3E9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1C8F10A0" w14:textId="77777777" w:rsidR="00A46611" w:rsidRPr="00E052B1" w:rsidRDefault="00A46611" w:rsidP="00E770BA">
            <w:pPr>
              <w:rPr>
                <w:rFonts w:ascii="Arial" w:eastAsia="Arial" w:hAnsi="Arial" w:cs="Arial"/>
                <w:sz w:val="24"/>
                <w:szCs w:val="24"/>
              </w:rPr>
            </w:pPr>
          </w:p>
          <w:p w14:paraId="377D9CB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68F138F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0922856B" w14:textId="77777777" w:rsidR="00A46611" w:rsidRPr="00E052B1" w:rsidRDefault="00A46611" w:rsidP="00E770BA">
            <w:pPr>
              <w:rPr>
                <w:rFonts w:ascii="Arial" w:eastAsia="Arial" w:hAnsi="Arial" w:cs="Arial"/>
                <w:sz w:val="24"/>
                <w:szCs w:val="24"/>
              </w:rPr>
            </w:pPr>
          </w:p>
          <w:p w14:paraId="0C6503C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Welke nadelen zijn denkbaar?</w:t>
            </w:r>
          </w:p>
          <w:p w14:paraId="1A4DF18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Wat wordt er gedaan om deze nadelen te voorkomen? Wat om de schade te beperken?</w:t>
            </w:r>
          </w:p>
          <w:p w14:paraId="3B38CAC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Zijn proefpersonen hiervan vooraf op de hoogte?</w:t>
            </w:r>
          </w:p>
          <w:p w14:paraId="0CC6EC63" w14:textId="77777777" w:rsidR="00A46611" w:rsidRPr="00E052B1" w:rsidRDefault="00A46611" w:rsidP="00E770BA">
            <w:pPr>
              <w:rPr>
                <w:rFonts w:ascii="Arial" w:eastAsia="Arial" w:hAnsi="Arial" w:cs="Arial"/>
                <w:sz w:val="24"/>
                <w:szCs w:val="24"/>
              </w:rPr>
            </w:pPr>
          </w:p>
          <w:p w14:paraId="46675420"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05133861"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4D66922A" w14:textId="77777777" w:rsidR="00A46611" w:rsidRPr="00E052B1" w:rsidRDefault="00A46611" w:rsidP="00E770BA">
            <w:pPr>
              <w:rPr>
                <w:rFonts w:ascii="Arial" w:eastAsia="Arial" w:hAnsi="Arial" w:cs="Arial"/>
                <w:sz w:val="24"/>
                <w:szCs w:val="24"/>
              </w:rPr>
            </w:pPr>
          </w:p>
        </w:tc>
      </w:tr>
      <w:tr w:rsidR="00A46611" w:rsidRPr="00E052B1" w14:paraId="646F7530" w14:textId="77777777" w:rsidTr="00946403">
        <w:tc>
          <w:tcPr>
            <w:tcW w:w="2733" w:type="dxa"/>
          </w:tcPr>
          <w:p w14:paraId="2AF869E4" w14:textId="77777777" w:rsidR="00946403" w:rsidRDefault="00946403" w:rsidP="00E770BA">
            <w:pPr>
              <w:rPr>
                <w:rFonts w:ascii="Arial" w:eastAsia="Arial" w:hAnsi="Arial" w:cs="Arial"/>
                <w:sz w:val="24"/>
                <w:szCs w:val="24"/>
              </w:rPr>
            </w:pPr>
          </w:p>
          <w:p w14:paraId="39595B47" w14:textId="5ADB527D"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3.4</w:t>
            </w:r>
          </w:p>
          <w:p w14:paraId="340F745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Kunnen organisaties en dergelijke (bijvoorbeeld school of woningbouwcorporatie die er ‘slecht’ van afkomt) nadelen ondervinden van de uitkomsten van of publiciteit rond het onderzoek?</w:t>
            </w:r>
          </w:p>
        </w:tc>
        <w:tc>
          <w:tcPr>
            <w:tcW w:w="664" w:type="dxa"/>
            <w:shd w:val="clear" w:color="auto" w:fill="C2D69B"/>
          </w:tcPr>
          <w:p w14:paraId="4FEF9E6D" w14:textId="77777777" w:rsidR="00A46611" w:rsidRPr="00E052B1" w:rsidRDefault="00A46611" w:rsidP="00E770BA">
            <w:pPr>
              <w:rPr>
                <w:rFonts w:ascii="Arial" w:eastAsia="Arial" w:hAnsi="Arial" w:cs="Arial"/>
                <w:sz w:val="24"/>
                <w:szCs w:val="24"/>
              </w:rPr>
            </w:pPr>
          </w:p>
          <w:p w14:paraId="369D8D7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Nee</w:t>
            </w:r>
          </w:p>
          <w:p w14:paraId="554A0911" w14:textId="77777777" w:rsidR="00A46611" w:rsidRPr="00E052B1" w:rsidRDefault="00A46611" w:rsidP="00E770BA">
            <w:pPr>
              <w:rPr>
                <w:rFonts w:ascii="Arial" w:eastAsia="Arial" w:hAnsi="Arial" w:cs="Arial"/>
                <w:sz w:val="24"/>
                <w:szCs w:val="24"/>
              </w:rPr>
            </w:pPr>
          </w:p>
          <w:p w14:paraId="144AB967"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11B7714C" w14:textId="77777777" w:rsidR="00A46611" w:rsidRPr="00E052B1" w:rsidRDefault="00A46611" w:rsidP="00E770BA">
            <w:pPr>
              <w:rPr>
                <w:rFonts w:ascii="Arial" w:eastAsia="Arial" w:hAnsi="Arial" w:cs="Arial"/>
                <w:sz w:val="24"/>
                <w:szCs w:val="24"/>
              </w:rPr>
            </w:pPr>
          </w:p>
          <w:p w14:paraId="4582320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2EC5D99C" w14:textId="77777777" w:rsidR="00A46611" w:rsidRPr="00E052B1" w:rsidRDefault="00A46611" w:rsidP="00E770BA">
            <w:pPr>
              <w:rPr>
                <w:rFonts w:ascii="Arial" w:eastAsia="Arial" w:hAnsi="Arial" w:cs="Arial"/>
                <w:sz w:val="24"/>
                <w:szCs w:val="24"/>
              </w:rPr>
            </w:pPr>
          </w:p>
          <w:p w14:paraId="773A0FC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Ja</w:t>
            </w:r>
          </w:p>
          <w:p w14:paraId="097D65C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2AB51972" w14:textId="77777777" w:rsidR="00A46611" w:rsidRPr="00E052B1" w:rsidRDefault="00A46611" w:rsidP="00E770BA">
            <w:pPr>
              <w:rPr>
                <w:rFonts w:ascii="Arial" w:eastAsia="Arial" w:hAnsi="Arial" w:cs="Arial"/>
                <w:sz w:val="24"/>
                <w:szCs w:val="24"/>
              </w:rPr>
            </w:pPr>
          </w:p>
          <w:p w14:paraId="009DE1B7"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lastRenderedPageBreak/>
              <w:t>Welke nadelen zijn denkbaar?</w:t>
            </w:r>
          </w:p>
          <w:p w14:paraId="43E8DEE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Wat wordt er gedaan om deze nadelen te voorkomen? Wat om de schade te beperken?</w:t>
            </w:r>
          </w:p>
          <w:p w14:paraId="57BC3150"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Zijn proefpersonen hiervan vooraf op de hoogte?</w:t>
            </w:r>
          </w:p>
          <w:p w14:paraId="69BCB6D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Zijn betreffende organisaties hiervan op de hoogte?</w:t>
            </w:r>
          </w:p>
          <w:p w14:paraId="07BFE5E0" w14:textId="77777777" w:rsidR="00A46611" w:rsidRPr="00E052B1" w:rsidRDefault="00A46611" w:rsidP="00E770BA">
            <w:pPr>
              <w:rPr>
                <w:rFonts w:ascii="Arial" w:eastAsia="Arial" w:hAnsi="Arial" w:cs="Arial"/>
                <w:sz w:val="24"/>
                <w:szCs w:val="24"/>
              </w:rPr>
            </w:pPr>
          </w:p>
          <w:p w14:paraId="67E26E95"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74B92A69"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7E9CE7A4" w14:textId="77777777" w:rsidR="00A46611" w:rsidRPr="00E052B1" w:rsidRDefault="00A46611" w:rsidP="00E770BA">
            <w:pPr>
              <w:rPr>
                <w:rFonts w:ascii="Arial" w:eastAsia="Arial" w:hAnsi="Arial" w:cs="Arial"/>
                <w:sz w:val="24"/>
                <w:szCs w:val="24"/>
              </w:rPr>
            </w:pPr>
          </w:p>
        </w:tc>
      </w:tr>
      <w:tr w:rsidR="00A46611" w:rsidRPr="00E052B1" w14:paraId="568FDCA4" w14:textId="77777777" w:rsidTr="00946403">
        <w:tc>
          <w:tcPr>
            <w:tcW w:w="2733" w:type="dxa"/>
          </w:tcPr>
          <w:p w14:paraId="22EFA0F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3.5</w:t>
            </w:r>
          </w:p>
          <w:p w14:paraId="5DFEADC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Kunnen er op basis van het onderzoek beslissingen worden genomen (door bijvoorbeeld opdrachtgever) die nadelig kunnen zijn voor bepaalde (groepen) mensen?</w:t>
            </w:r>
          </w:p>
        </w:tc>
        <w:tc>
          <w:tcPr>
            <w:tcW w:w="664" w:type="dxa"/>
            <w:shd w:val="clear" w:color="auto" w:fill="C2D69B"/>
          </w:tcPr>
          <w:p w14:paraId="0E5D4572" w14:textId="77777777" w:rsidR="00A46611" w:rsidRPr="00E052B1" w:rsidRDefault="00A46611" w:rsidP="00E770BA">
            <w:pPr>
              <w:rPr>
                <w:rFonts w:ascii="Arial" w:eastAsia="Arial" w:hAnsi="Arial" w:cs="Arial"/>
                <w:sz w:val="24"/>
                <w:szCs w:val="24"/>
              </w:rPr>
            </w:pPr>
          </w:p>
          <w:p w14:paraId="2B3DE8F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011E9782" w14:textId="77777777" w:rsidR="00A46611" w:rsidRPr="00E052B1" w:rsidRDefault="00A46611" w:rsidP="00E770BA">
            <w:pPr>
              <w:rPr>
                <w:rFonts w:ascii="Arial" w:eastAsia="Arial" w:hAnsi="Arial" w:cs="Arial"/>
                <w:sz w:val="24"/>
                <w:szCs w:val="24"/>
              </w:rPr>
            </w:pPr>
          </w:p>
          <w:p w14:paraId="0DA718EB"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5E7395CF" w14:textId="77777777" w:rsidR="00A46611" w:rsidRPr="00E052B1" w:rsidRDefault="00A46611" w:rsidP="00E770BA">
            <w:pPr>
              <w:rPr>
                <w:rFonts w:ascii="Arial" w:eastAsia="Arial" w:hAnsi="Arial" w:cs="Arial"/>
                <w:sz w:val="24"/>
                <w:szCs w:val="24"/>
              </w:rPr>
            </w:pPr>
          </w:p>
          <w:p w14:paraId="13471283"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289DE164" w14:textId="77777777" w:rsidR="00A46611" w:rsidRPr="00E052B1" w:rsidRDefault="00A46611" w:rsidP="00E770BA">
            <w:pPr>
              <w:rPr>
                <w:rFonts w:ascii="Arial" w:eastAsia="Arial" w:hAnsi="Arial" w:cs="Arial"/>
                <w:sz w:val="24"/>
                <w:szCs w:val="24"/>
              </w:rPr>
            </w:pPr>
          </w:p>
          <w:p w14:paraId="4BDC7CD7"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64AE10D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04C89539" w14:textId="77777777" w:rsidR="00A46611" w:rsidRPr="00E052B1" w:rsidRDefault="00A46611" w:rsidP="00E770BA">
            <w:pPr>
              <w:rPr>
                <w:rFonts w:ascii="Arial" w:eastAsia="Arial" w:hAnsi="Arial" w:cs="Arial"/>
                <w:sz w:val="24"/>
                <w:szCs w:val="24"/>
              </w:rPr>
            </w:pPr>
          </w:p>
          <w:p w14:paraId="1E115705"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Welke beslissingen kunnen voor wie nadelig zijn?</w:t>
            </w:r>
          </w:p>
          <w:p w14:paraId="1A440DD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Wat wordt er gedaan om deze nadelen te voorkomen? Wat om de schade te beperken?</w:t>
            </w:r>
          </w:p>
          <w:p w14:paraId="3FD3E5B2"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Zijn proefpersonen hiervan vooraf op de hoogte?</w:t>
            </w:r>
          </w:p>
          <w:p w14:paraId="3F1FA96B"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Zijn andere betrokkenen hiervan op de hoogte?</w:t>
            </w:r>
          </w:p>
          <w:p w14:paraId="3CB339D9"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42BF1AB7"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3870B300" w14:textId="77777777" w:rsidR="00A46611" w:rsidRPr="00E052B1" w:rsidRDefault="00A46611" w:rsidP="00E770BA">
            <w:pPr>
              <w:rPr>
                <w:rFonts w:ascii="Arial" w:eastAsia="Arial" w:hAnsi="Arial" w:cs="Arial"/>
                <w:sz w:val="24"/>
                <w:szCs w:val="24"/>
              </w:rPr>
            </w:pPr>
          </w:p>
        </w:tc>
      </w:tr>
      <w:tr w:rsidR="00A46611" w:rsidRPr="00E052B1" w14:paraId="23C815C5" w14:textId="77777777" w:rsidTr="00946403">
        <w:tc>
          <w:tcPr>
            <w:tcW w:w="2733" w:type="dxa"/>
          </w:tcPr>
          <w:p w14:paraId="6810710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3.6</w:t>
            </w:r>
          </w:p>
          <w:p w14:paraId="59CCA6C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Kunnen uitkomsten/ testuitslagen schokkend/ naar zijn voor de betrokkene?</w:t>
            </w:r>
          </w:p>
        </w:tc>
        <w:tc>
          <w:tcPr>
            <w:tcW w:w="664" w:type="dxa"/>
            <w:shd w:val="clear" w:color="auto" w:fill="C2D69B"/>
          </w:tcPr>
          <w:p w14:paraId="1B280C72" w14:textId="77777777" w:rsidR="00A46611" w:rsidRPr="00E052B1" w:rsidRDefault="00A46611" w:rsidP="00E770BA">
            <w:pPr>
              <w:rPr>
                <w:rFonts w:ascii="Arial" w:eastAsia="Arial" w:hAnsi="Arial" w:cs="Arial"/>
                <w:sz w:val="24"/>
                <w:szCs w:val="24"/>
              </w:rPr>
            </w:pPr>
          </w:p>
          <w:p w14:paraId="6A72428F"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3C705D4A" w14:textId="77777777" w:rsidR="00A46611" w:rsidRPr="00E052B1" w:rsidRDefault="00A46611" w:rsidP="00E770BA">
            <w:pPr>
              <w:rPr>
                <w:rFonts w:ascii="Arial" w:eastAsia="Arial" w:hAnsi="Arial" w:cs="Arial"/>
                <w:sz w:val="24"/>
                <w:szCs w:val="24"/>
              </w:rPr>
            </w:pPr>
          </w:p>
          <w:p w14:paraId="3DB7A498" w14:textId="77777777" w:rsidR="00A46611" w:rsidRPr="00E052B1" w:rsidRDefault="00A46611" w:rsidP="00E770BA">
            <w:pPr>
              <w:rPr>
                <w:rFonts w:ascii="Arial" w:eastAsia="Arial" w:hAnsi="Arial" w:cs="Arial"/>
                <w:sz w:val="24"/>
                <w:szCs w:val="24"/>
              </w:rPr>
            </w:pPr>
            <w:r w:rsidRPr="00E052B1">
              <w:rPr>
                <w:rFonts w:ascii="Wingdings" w:eastAsia="Wingdings" w:hAnsi="Wingdings" w:cs="Wingdings"/>
                <w:sz w:val="24"/>
                <w:szCs w:val="24"/>
              </w:rPr>
              <w:t>🡿</w:t>
            </w:r>
          </w:p>
          <w:p w14:paraId="49322459" w14:textId="77777777" w:rsidR="00A46611" w:rsidRPr="00E052B1" w:rsidRDefault="00A46611" w:rsidP="00E770BA">
            <w:pPr>
              <w:rPr>
                <w:rFonts w:ascii="Arial" w:eastAsia="Arial" w:hAnsi="Arial" w:cs="Arial"/>
                <w:sz w:val="24"/>
                <w:szCs w:val="24"/>
              </w:rPr>
            </w:pPr>
          </w:p>
          <w:p w14:paraId="23A94EF6"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X</w:t>
            </w:r>
          </w:p>
        </w:tc>
        <w:tc>
          <w:tcPr>
            <w:tcW w:w="651" w:type="dxa"/>
            <w:shd w:val="clear" w:color="auto" w:fill="FBD5B5"/>
          </w:tcPr>
          <w:p w14:paraId="31470B09" w14:textId="77777777" w:rsidR="00A46611" w:rsidRPr="00E052B1" w:rsidRDefault="00A46611" w:rsidP="00E770BA">
            <w:pPr>
              <w:rPr>
                <w:rFonts w:ascii="Arial" w:eastAsia="Arial" w:hAnsi="Arial" w:cs="Arial"/>
                <w:sz w:val="24"/>
                <w:szCs w:val="24"/>
              </w:rPr>
            </w:pPr>
          </w:p>
          <w:p w14:paraId="0D7F1FAE"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Ja</w:t>
            </w:r>
          </w:p>
          <w:p w14:paraId="60EF0DA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4DEBCFC1" w14:textId="77777777" w:rsidR="00A46611" w:rsidRPr="00E052B1" w:rsidRDefault="00A46611" w:rsidP="00E770BA">
            <w:pPr>
              <w:rPr>
                <w:rFonts w:ascii="Arial" w:eastAsia="Arial" w:hAnsi="Arial" w:cs="Arial"/>
                <w:sz w:val="24"/>
                <w:szCs w:val="24"/>
              </w:rPr>
            </w:pPr>
          </w:p>
          <w:p w14:paraId="6A8E044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Worden er vooraf afspraken gemaakt over de bespreking van de uitkomsten/ uitslagen?</w:t>
            </w:r>
          </w:p>
          <w:p w14:paraId="654686C8"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Is er de mogelijkheid van opvang, nazorg of doorverwijzing geregeld?</w:t>
            </w:r>
          </w:p>
          <w:p w14:paraId="5DAD9DF1" w14:textId="77777777" w:rsidR="00A46611" w:rsidRPr="00E052B1" w:rsidRDefault="00A46611" w:rsidP="00E770BA">
            <w:pPr>
              <w:rPr>
                <w:rFonts w:ascii="Arial" w:eastAsia="Arial" w:hAnsi="Arial" w:cs="Arial"/>
                <w:sz w:val="24"/>
                <w:szCs w:val="24"/>
              </w:rPr>
            </w:pPr>
          </w:p>
        </w:tc>
        <w:tc>
          <w:tcPr>
            <w:tcW w:w="991" w:type="dxa"/>
            <w:shd w:val="clear" w:color="auto" w:fill="C2D69B"/>
          </w:tcPr>
          <w:p w14:paraId="689106FB" w14:textId="77777777" w:rsidR="00A46611" w:rsidRPr="00E052B1" w:rsidRDefault="00A46611" w:rsidP="00E770BA">
            <w:pPr>
              <w:rPr>
                <w:rFonts w:ascii="Arial" w:eastAsia="Arial" w:hAnsi="Arial" w:cs="Arial"/>
                <w:sz w:val="24"/>
                <w:szCs w:val="24"/>
              </w:rPr>
            </w:pPr>
          </w:p>
        </w:tc>
        <w:tc>
          <w:tcPr>
            <w:tcW w:w="854" w:type="dxa"/>
            <w:shd w:val="clear" w:color="auto" w:fill="FBD5B5"/>
          </w:tcPr>
          <w:p w14:paraId="1EC5C29F" w14:textId="77777777" w:rsidR="00A46611" w:rsidRPr="00E052B1" w:rsidRDefault="00A46611" w:rsidP="00E770BA">
            <w:pPr>
              <w:rPr>
                <w:rFonts w:ascii="Arial" w:eastAsia="Arial" w:hAnsi="Arial" w:cs="Arial"/>
                <w:sz w:val="24"/>
                <w:szCs w:val="24"/>
              </w:rPr>
            </w:pPr>
          </w:p>
        </w:tc>
      </w:tr>
      <w:tr w:rsidR="00A46611" w:rsidRPr="00E052B1" w14:paraId="65635F9A" w14:textId="77777777" w:rsidTr="00E770BA">
        <w:tc>
          <w:tcPr>
            <w:tcW w:w="9062" w:type="dxa"/>
            <w:gridSpan w:val="6"/>
            <w:tcBorders>
              <w:left w:val="nil"/>
              <w:right w:val="nil"/>
            </w:tcBorders>
          </w:tcPr>
          <w:p w14:paraId="49C7BF36" w14:textId="77777777" w:rsidR="00946403" w:rsidRDefault="00946403" w:rsidP="00E770BA">
            <w:pPr>
              <w:rPr>
                <w:rFonts w:ascii="Arial" w:eastAsia="Arial" w:hAnsi="Arial" w:cs="Arial"/>
                <w:sz w:val="24"/>
                <w:szCs w:val="24"/>
              </w:rPr>
            </w:pPr>
          </w:p>
          <w:p w14:paraId="3301C15A" w14:textId="77777777" w:rsidR="00946403" w:rsidRPr="00E052B1" w:rsidRDefault="00946403" w:rsidP="00E770BA">
            <w:pPr>
              <w:rPr>
                <w:rFonts w:ascii="Arial" w:eastAsia="Arial" w:hAnsi="Arial" w:cs="Arial"/>
                <w:sz w:val="24"/>
                <w:szCs w:val="24"/>
              </w:rPr>
            </w:pPr>
          </w:p>
        </w:tc>
      </w:tr>
      <w:tr w:rsidR="00A46611" w:rsidRPr="00E052B1" w14:paraId="12F6411A" w14:textId="77777777" w:rsidTr="00E770BA">
        <w:tc>
          <w:tcPr>
            <w:tcW w:w="2733" w:type="dxa"/>
          </w:tcPr>
          <w:p w14:paraId="305782D8" w14:textId="77777777" w:rsidR="00A46611" w:rsidRPr="00E052B1" w:rsidRDefault="00A46611" w:rsidP="00E770BA">
            <w:pPr>
              <w:rPr>
                <w:rFonts w:ascii="Arial" w:eastAsia="Arial" w:hAnsi="Arial" w:cs="Arial"/>
                <w:b/>
                <w:sz w:val="24"/>
                <w:szCs w:val="24"/>
              </w:rPr>
            </w:pPr>
            <w:r w:rsidRPr="00E052B1">
              <w:rPr>
                <w:rFonts w:ascii="Arial" w:eastAsia="Arial" w:hAnsi="Arial" w:cs="Arial"/>
                <w:b/>
                <w:sz w:val="24"/>
                <w:szCs w:val="24"/>
              </w:rPr>
              <w:lastRenderedPageBreak/>
              <w:t>4.</w:t>
            </w:r>
          </w:p>
          <w:p w14:paraId="28436187" w14:textId="77777777" w:rsidR="00A46611" w:rsidRPr="00E052B1" w:rsidRDefault="00A46611" w:rsidP="00E770BA">
            <w:pPr>
              <w:rPr>
                <w:rFonts w:ascii="Arial" w:eastAsia="Arial" w:hAnsi="Arial" w:cs="Arial"/>
                <w:b/>
                <w:sz w:val="24"/>
                <w:szCs w:val="24"/>
              </w:rPr>
            </w:pPr>
            <w:r w:rsidRPr="00E052B1">
              <w:rPr>
                <w:rFonts w:ascii="Arial" w:eastAsia="Arial" w:hAnsi="Arial" w:cs="Arial"/>
                <w:b/>
                <w:sz w:val="24"/>
                <w:szCs w:val="24"/>
              </w:rPr>
              <w:t>Afweging voor- en nadelen</w:t>
            </w:r>
          </w:p>
        </w:tc>
        <w:tc>
          <w:tcPr>
            <w:tcW w:w="1315" w:type="dxa"/>
            <w:gridSpan w:val="2"/>
            <w:shd w:val="clear" w:color="auto" w:fill="auto"/>
          </w:tcPr>
          <w:p w14:paraId="3C012F57" w14:textId="77777777" w:rsidR="00A46611" w:rsidRPr="00E052B1" w:rsidRDefault="00A46611" w:rsidP="00E770BA">
            <w:pPr>
              <w:rPr>
                <w:rFonts w:ascii="Arial" w:eastAsia="Arial" w:hAnsi="Arial" w:cs="Arial"/>
                <w:sz w:val="24"/>
                <w:szCs w:val="24"/>
              </w:rPr>
            </w:pPr>
          </w:p>
        </w:tc>
        <w:tc>
          <w:tcPr>
            <w:tcW w:w="3169" w:type="dxa"/>
            <w:shd w:val="clear" w:color="auto" w:fill="auto"/>
          </w:tcPr>
          <w:p w14:paraId="1481F865" w14:textId="77777777" w:rsidR="00A46611" w:rsidRPr="00E052B1" w:rsidRDefault="00A46611" w:rsidP="00E770BA">
            <w:pPr>
              <w:rPr>
                <w:rFonts w:ascii="Arial" w:eastAsia="Arial" w:hAnsi="Arial" w:cs="Arial"/>
                <w:sz w:val="24"/>
                <w:szCs w:val="24"/>
              </w:rPr>
            </w:pPr>
          </w:p>
        </w:tc>
        <w:tc>
          <w:tcPr>
            <w:tcW w:w="991" w:type="dxa"/>
            <w:shd w:val="clear" w:color="auto" w:fill="auto"/>
          </w:tcPr>
          <w:p w14:paraId="592301B9" w14:textId="77777777" w:rsidR="00A46611" w:rsidRPr="00E052B1" w:rsidRDefault="00A46611" w:rsidP="00E770BA">
            <w:pPr>
              <w:rPr>
                <w:rFonts w:ascii="Arial" w:eastAsia="Arial" w:hAnsi="Arial" w:cs="Arial"/>
                <w:sz w:val="24"/>
                <w:szCs w:val="24"/>
              </w:rPr>
            </w:pPr>
          </w:p>
        </w:tc>
        <w:tc>
          <w:tcPr>
            <w:tcW w:w="854" w:type="dxa"/>
            <w:shd w:val="clear" w:color="auto" w:fill="auto"/>
          </w:tcPr>
          <w:p w14:paraId="2F05F78A" w14:textId="77777777" w:rsidR="00A46611" w:rsidRPr="00E052B1" w:rsidRDefault="00A46611" w:rsidP="00E770BA">
            <w:pPr>
              <w:rPr>
                <w:rFonts w:ascii="Arial" w:eastAsia="Arial" w:hAnsi="Arial" w:cs="Arial"/>
                <w:sz w:val="24"/>
                <w:szCs w:val="24"/>
              </w:rPr>
            </w:pPr>
          </w:p>
        </w:tc>
      </w:tr>
      <w:tr w:rsidR="00A46611" w:rsidRPr="00E052B1" w14:paraId="39D7E2F5" w14:textId="77777777" w:rsidTr="00946403">
        <w:tc>
          <w:tcPr>
            <w:tcW w:w="2733" w:type="dxa"/>
          </w:tcPr>
          <w:p w14:paraId="0C2C3F5E" w14:textId="77777777" w:rsidR="00A46611" w:rsidRPr="00E052B1" w:rsidRDefault="00A46611" w:rsidP="00E770BA">
            <w:pPr>
              <w:rPr>
                <w:sz w:val="24"/>
                <w:szCs w:val="24"/>
              </w:rPr>
            </w:pPr>
            <w:r w:rsidRPr="00E052B1">
              <w:rPr>
                <w:rFonts w:ascii="Arial" w:eastAsia="Arial" w:hAnsi="Arial" w:cs="Arial"/>
                <w:sz w:val="24"/>
                <w:szCs w:val="24"/>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64" w:type="dxa"/>
            <w:shd w:val="clear" w:color="auto" w:fill="C2D69B"/>
          </w:tcPr>
          <w:p w14:paraId="1887A01D" w14:textId="77777777" w:rsidR="00A46611" w:rsidRPr="00E052B1" w:rsidRDefault="00A46611" w:rsidP="00E770BA">
            <w:pPr>
              <w:rPr>
                <w:sz w:val="24"/>
                <w:szCs w:val="24"/>
              </w:rPr>
            </w:pPr>
          </w:p>
          <w:p w14:paraId="26163D65" w14:textId="77777777" w:rsidR="00A46611" w:rsidRPr="00E052B1" w:rsidRDefault="00A46611" w:rsidP="00E770BA">
            <w:pPr>
              <w:rPr>
                <w:rFonts w:ascii="Arial" w:eastAsia="Arial" w:hAnsi="Arial" w:cs="Arial"/>
                <w:sz w:val="24"/>
                <w:szCs w:val="24"/>
              </w:rPr>
            </w:pPr>
            <w:r w:rsidRPr="00E052B1">
              <w:rPr>
                <w:sz w:val="24"/>
                <w:szCs w:val="24"/>
              </w:rPr>
              <w:t>Ja</w:t>
            </w:r>
          </w:p>
          <w:p w14:paraId="3E3E22C2" w14:textId="77777777" w:rsidR="00A46611" w:rsidRPr="00E052B1" w:rsidRDefault="00A46611" w:rsidP="00E770BA">
            <w:pPr>
              <w:rPr>
                <w:rFonts w:ascii="Arial" w:eastAsia="Arial" w:hAnsi="Arial" w:cs="Arial"/>
                <w:sz w:val="24"/>
                <w:szCs w:val="24"/>
              </w:rPr>
            </w:pPr>
          </w:p>
          <w:p w14:paraId="70C848DC" w14:textId="77777777" w:rsidR="00A46611" w:rsidRPr="00E052B1" w:rsidRDefault="00A46611" w:rsidP="00E770BA">
            <w:pPr>
              <w:rPr>
                <w:rFonts w:ascii="Arial" w:eastAsia="Arial" w:hAnsi="Arial" w:cs="Arial"/>
                <w:sz w:val="24"/>
                <w:szCs w:val="24"/>
              </w:rPr>
            </w:pPr>
          </w:p>
          <w:p w14:paraId="4EA01EB3" w14:textId="77777777" w:rsidR="00A46611" w:rsidRPr="00E052B1" w:rsidRDefault="00A46611" w:rsidP="00E770BA">
            <w:pPr>
              <w:rPr>
                <w:rFonts w:ascii="Arial" w:eastAsia="Arial" w:hAnsi="Arial" w:cs="Arial"/>
                <w:sz w:val="24"/>
                <w:szCs w:val="24"/>
              </w:rPr>
            </w:pPr>
          </w:p>
          <w:p w14:paraId="6FC69FC0" w14:textId="77777777" w:rsidR="00A46611" w:rsidRPr="00E052B1" w:rsidRDefault="00A46611" w:rsidP="00E770BA">
            <w:pPr>
              <w:rPr>
                <w:rFonts w:ascii="Arial" w:eastAsia="Arial" w:hAnsi="Arial" w:cs="Arial"/>
                <w:sz w:val="24"/>
                <w:szCs w:val="24"/>
              </w:rPr>
            </w:pPr>
          </w:p>
          <w:p w14:paraId="31EB8A14" w14:textId="77777777" w:rsidR="00A46611" w:rsidRPr="00E052B1" w:rsidRDefault="00A46611" w:rsidP="00E770BA">
            <w:pPr>
              <w:rPr>
                <w:rFonts w:ascii="Arial" w:eastAsia="Arial" w:hAnsi="Arial" w:cs="Arial"/>
                <w:sz w:val="24"/>
                <w:szCs w:val="24"/>
              </w:rPr>
            </w:pPr>
          </w:p>
          <w:p w14:paraId="341CE886" w14:textId="77777777" w:rsidR="00A46611" w:rsidRPr="00E052B1" w:rsidRDefault="00A46611" w:rsidP="00E770BA">
            <w:pPr>
              <w:rPr>
                <w:sz w:val="24"/>
                <w:szCs w:val="24"/>
              </w:rPr>
            </w:pPr>
          </w:p>
        </w:tc>
        <w:tc>
          <w:tcPr>
            <w:tcW w:w="651" w:type="dxa"/>
            <w:shd w:val="clear" w:color="auto" w:fill="C2D69B"/>
          </w:tcPr>
          <w:p w14:paraId="54112C8D" w14:textId="77777777" w:rsidR="00A46611" w:rsidRPr="00E052B1" w:rsidRDefault="00A46611" w:rsidP="00E770BA">
            <w:pPr>
              <w:rPr>
                <w:rFonts w:ascii="Arial" w:eastAsia="Arial" w:hAnsi="Arial" w:cs="Arial"/>
                <w:sz w:val="24"/>
                <w:szCs w:val="24"/>
              </w:rPr>
            </w:pPr>
          </w:p>
          <w:p w14:paraId="31E70F31"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Nee</w:t>
            </w:r>
          </w:p>
          <w:p w14:paraId="083E88D8" w14:textId="77777777" w:rsidR="00A46611" w:rsidRPr="00E052B1" w:rsidRDefault="00A46611" w:rsidP="00E770BA">
            <w:pPr>
              <w:rPr>
                <w:sz w:val="24"/>
                <w:szCs w:val="24"/>
              </w:rPr>
            </w:pPr>
            <w:r w:rsidRPr="00E052B1">
              <w:rPr>
                <w:rFonts w:ascii="Arial" w:eastAsia="Arial" w:hAnsi="Arial" w:cs="Arial"/>
                <w:sz w:val="24"/>
                <w:szCs w:val="24"/>
              </w:rPr>
              <w:t xml:space="preserve"> </w:t>
            </w:r>
            <w:r w:rsidRPr="00E052B1">
              <w:rPr>
                <w:rFonts w:ascii="Wingdings" w:eastAsia="Wingdings" w:hAnsi="Wingdings" w:cs="Wingdings"/>
                <w:sz w:val="24"/>
                <w:szCs w:val="24"/>
              </w:rPr>
              <w:t>🡺</w:t>
            </w:r>
          </w:p>
        </w:tc>
        <w:tc>
          <w:tcPr>
            <w:tcW w:w="3169" w:type="dxa"/>
            <w:shd w:val="clear" w:color="auto" w:fill="FBD5B5"/>
          </w:tcPr>
          <w:p w14:paraId="6214893A" w14:textId="77777777" w:rsidR="00A46611" w:rsidRPr="00E052B1" w:rsidRDefault="00A46611" w:rsidP="00E770BA">
            <w:pPr>
              <w:rPr>
                <w:sz w:val="24"/>
                <w:szCs w:val="24"/>
              </w:rPr>
            </w:pPr>
          </w:p>
          <w:p w14:paraId="48E17034" w14:textId="77777777" w:rsidR="00A46611" w:rsidRPr="00E052B1" w:rsidRDefault="00A46611" w:rsidP="00E770BA">
            <w:pPr>
              <w:rPr>
                <w:rFonts w:ascii="Arial" w:eastAsia="Arial" w:hAnsi="Arial" w:cs="Arial"/>
                <w:sz w:val="24"/>
                <w:szCs w:val="24"/>
              </w:rPr>
            </w:pPr>
            <w:r w:rsidRPr="00E052B1">
              <w:rPr>
                <w:rFonts w:ascii="Arial" w:eastAsia="Arial" w:hAnsi="Arial" w:cs="Arial"/>
                <w:sz w:val="24"/>
                <w:szCs w:val="24"/>
              </w:rPr>
              <w:t>Welke voordelen zijn dat?</w:t>
            </w:r>
          </w:p>
          <w:p w14:paraId="0B9A5795" w14:textId="77777777" w:rsidR="00A46611" w:rsidRPr="00E052B1" w:rsidRDefault="00A46611" w:rsidP="00E770BA">
            <w:pPr>
              <w:rPr>
                <w:sz w:val="24"/>
                <w:szCs w:val="24"/>
              </w:rPr>
            </w:pPr>
            <w:r w:rsidRPr="00E052B1">
              <w:rPr>
                <w:rFonts w:ascii="Arial" w:eastAsia="Arial" w:hAnsi="Arial" w:cs="Arial"/>
                <w:sz w:val="24"/>
                <w:szCs w:val="24"/>
              </w:rPr>
              <w:t>In hoeverre wegen de nadelen op tegen deze voordelen?</w:t>
            </w:r>
          </w:p>
        </w:tc>
        <w:tc>
          <w:tcPr>
            <w:tcW w:w="991" w:type="dxa"/>
            <w:shd w:val="clear" w:color="auto" w:fill="7F7F7F"/>
          </w:tcPr>
          <w:p w14:paraId="3B1E96B1" w14:textId="77777777" w:rsidR="00A46611" w:rsidRPr="00E052B1" w:rsidRDefault="00A46611" w:rsidP="00E770BA">
            <w:pPr>
              <w:rPr>
                <w:sz w:val="24"/>
                <w:szCs w:val="24"/>
              </w:rPr>
            </w:pPr>
          </w:p>
        </w:tc>
        <w:tc>
          <w:tcPr>
            <w:tcW w:w="854" w:type="dxa"/>
            <w:shd w:val="clear" w:color="auto" w:fill="7F7F7F"/>
          </w:tcPr>
          <w:p w14:paraId="1F87DA8C" w14:textId="77777777" w:rsidR="00A46611" w:rsidRPr="00E052B1" w:rsidRDefault="00A46611" w:rsidP="00E770BA">
            <w:pPr>
              <w:rPr>
                <w:sz w:val="24"/>
                <w:szCs w:val="24"/>
              </w:rPr>
            </w:pPr>
          </w:p>
        </w:tc>
      </w:tr>
    </w:tbl>
    <w:p w14:paraId="2A2AB064" w14:textId="77777777" w:rsidR="00A46611" w:rsidRPr="00E052B1" w:rsidRDefault="00A46611" w:rsidP="00A46611">
      <w:pPr>
        <w:spacing w:line="240" w:lineRule="auto"/>
        <w:rPr>
          <w:rFonts w:ascii="Times New Roman" w:eastAsia="Times New Roman" w:hAnsi="Times New Roman" w:cs="Times New Roman"/>
          <w:sz w:val="24"/>
          <w:szCs w:val="24"/>
        </w:rPr>
      </w:pPr>
    </w:p>
    <w:p w14:paraId="42BDA892" w14:textId="77777777" w:rsidR="00A46611" w:rsidRDefault="00A46611" w:rsidP="00A46611">
      <w:pPr>
        <w:rPr>
          <w:sz w:val="24"/>
          <w:szCs w:val="24"/>
        </w:rPr>
      </w:pPr>
    </w:p>
    <w:p w14:paraId="1EE1F47C" w14:textId="77777777" w:rsidR="00946403" w:rsidRDefault="00946403" w:rsidP="00A46611">
      <w:pPr>
        <w:rPr>
          <w:sz w:val="24"/>
          <w:szCs w:val="24"/>
        </w:rPr>
      </w:pPr>
    </w:p>
    <w:p w14:paraId="390DA795" w14:textId="77777777" w:rsidR="00946403" w:rsidRDefault="00946403" w:rsidP="00A46611">
      <w:pPr>
        <w:rPr>
          <w:sz w:val="24"/>
          <w:szCs w:val="24"/>
        </w:rPr>
      </w:pPr>
    </w:p>
    <w:p w14:paraId="72A5D1B4" w14:textId="77777777" w:rsidR="00946403" w:rsidRDefault="00946403" w:rsidP="00A46611">
      <w:pPr>
        <w:rPr>
          <w:sz w:val="24"/>
          <w:szCs w:val="24"/>
        </w:rPr>
      </w:pPr>
    </w:p>
    <w:p w14:paraId="4190FB6B" w14:textId="77777777" w:rsidR="00946403" w:rsidRDefault="00946403" w:rsidP="00A46611">
      <w:pPr>
        <w:rPr>
          <w:sz w:val="24"/>
          <w:szCs w:val="24"/>
        </w:rPr>
      </w:pPr>
    </w:p>
    <w:p w14:paraId="06846E3C" w14:textId="77777777" w:rsidR="00946403" w:rsidRDefault="00946403" w:rsidP="00A46611">
      <w:pPr>
        <w:rPr>
          <w:sz w:val="24"/>
          <w:szCs w:val="24"/>
        </w:rPr>
      </w:pPr>
    </w:p>
    <w:p w14:paraId="1E77C53A" w14:textId="77777777" w:rsidR="00946403" w:rsidRDefault="00946403" w:rsidP="00A46611">
      <w:pPr>
        <w:rPr>
          <w:sz w:val="24"/>
          <w:szCs w:val="24"/>
        </w:rPr>
      </w:pPr>
    </w:p>
    <w:p w14:paraId="73873E87" w14:textId="77777777" w:rsidR="00946403" w:rsidRDefault="00946403" w:rsidP="00A46611">
      <w:pPr>
        <w:rPr>
          <w:sz w:val="24"/>
          <w:szCs w:val="24"/>
        </w:rPr>
      </w:pPr>
    </w:p>
    <w:p w14:paraId="322E7EAC" w14:textId="77777777" w:rsidR="00946403" w:rsidRDefault="00946403" w:rsidP="00A46611">
      <w:pPr>
        <w:rPr>
          <w:sz w:val="24"/>
          <w:szCs w:val="24"/>
        </w:rPr>
      </w:pPr>
    </w:p>
    <w:p w14:paraId="6F20730E" w14:textId="77777777" w:rsidR="00946403" w:rsidRDefault="00946403" w:rsidP="00A46611">
      <w:pPr>
        <w:rPr>
          <w:sz w:val="24"/>
          <w:szCs w:val="24"/>
        </w:rPr>
      </w:pPr>
    </w:p>
    <w:p w14:paraId="2DCB3E27" w14:textId="77777777" w:rsidR="00946403" w:rsidRDefault="00946403" w:rsidP="00A46611">
      <w:pPr>
        <w:rPr>
          <w:sz w:val="24"/>
          <w:szCs w:val="24"/>
        </w:rPr>
      </w:pPr>
    </w:p>
    <w:p w14:paraId="7A331B2E" w14:textId="77777777" w:rsidR="00946403" w:rsidRDefault="00946403" w:rsidP="00A46611">
      <w:pPr>
        <w:rPr>
          <w:sz w:val="24"/>
          <w:szCs w:val="24"/>
        </w:rPr>
      </w:pPr>
    </w:p>
    <w:p w14:paraId="371A4C23" w14:textId="77777777" w:rsidR="00946403" w:rsidRDefault="00946403" w:rsidP="00A46611">
      <w:pPr>
        <w:rPr>
          <w:sz w:val="24"/>
          <w:szCs w:val="24"/>
        </w:rPr>
      </w:pPr>
    </w:p>
    <w:p w14:paraId="02319B52" w14:textId="77777777" w:rsidR="00946403" w:rsidRDefault="00946403" w:rsidP="00A46611">
      <w:pPr>
        <w:rPr>
          <w:sz w:val="24"/>
          <w:szCs w:val="24"/>
        </w:rPr>
      </w:pPr>
    </w:p>
    <w:p w14:paraId="2845656B" w14:textId="77777777" w:rsidR="00946403" w:rsidRDefault="00946403" w:rsidP="00A46611">
      <w:pPr>
        <w:rPr>
          <w:sz w:val="24"/>
          <w:szCs w:val="24"/>
        </w:rPr>
      </w:pPr>
    </w:p>
    <w:p w14:paraId="726AC85B" w14:textId="77777777" w:rsidR="00946403" w:rsidRDefault="00946403" w:rsidP="00A46611">
      <w:pPr>
        <w:rPr>
          <w:sz w:val="24"/>
          <w:szCs w:val="24"/>
        </w:rPr>
      </w:pPr>
    </w:p>
    <w:p w14:paraId="4B191F3A" w14:textId="77777777" w:rsidR="00946403" w:rsidRDefault="00946403" w:rsidP="00A46611">
      <w:pPr>
        <w:rPr>
          <w:sz w:val="24"/>
          <w:szCs w:val="24"/>
        </w:rPr>
      </w:pPr>
    </w:p>
    <w:p w14:paraId="273D6431" w14:textId="3E2E0CCB" w:rsidR="00946403" w:rsidRPr="00946403" w:rsidRDefault="00946403" w:rsidP="00946403">
      <w:pPr>
        <w:pStyle w:val="Kop1"/>
        <w:rPr>
          <w:rFonts w:ascii="Arial" w:hAnsi="Arial" w:cs="Arial"/>
          <w:color w:val="auto"/>
        </w:rPr>
      </w:pPr>
      <w:bookmarkStart w:id="41" w:name="_Toc202175692"/>
      <w:r w:rsidRPr="00946403">
        <w:rPr>
          <w:rFonts w:ascii="Arial" w:hAnsi="Arial" w:cs="Arial"/>
          <w:color w:val="auto"/>
        </w:rPr>
        <w:lastRenderedPageBreak/>
        <w:t>Bijlage 4</w:t>
      </w:r>
      <w:r>
        <w:rPr>
          <w:rFonts w:ascii="Arial" w:hAnsi="Arial" w:cs="Arial"/>
          <w:color w:val="auto"/>
        </w:rPr>
        <w:t xml:space="preserve"> – Formulier </w:t>
      </w:r>
      <w:proofErr w:type="spellStart"/>
      <w:r>
        <w:rPr>
          <w:rFonts w:ascii="Arial" w:hAnsi="Arial" w:cs="Arial"/>
          <w:color w:val="auto"/>
        </w:rPr>
        <w:t>informed</w:t>
      </w:r>
      <w:proofErr w:type="spellEnd"/>
      <w:r>
        <w:rPr>
          <w:rFonts w:ascii="Arial" w:hAnsi="Arial" w:cs="Arial"/>
          <w:color w:val="auto"/>
        </w:rPr>
        <w:t xml:space="preserve"> consent</w:t>
      </w:r>
      <w:bookmarkEnd w:id="41"/>
      <w:r>
        <w:rPr>
          <w:rFonts w:ascii="Arial" w:hAnsi="Arial" w:cs="Arial"/>
          <w:color w:val="auto"/>
        </w:rPr>
        <w:t xml:space="preserve"> </w:t>
      </w:r>
    </w:p>
    <w:p w14:paraId="5FD5DA7F" w14:textId="77777777" w:rsidR="00946403" w:rsidRPr="004A4533" w:rsidRDefault="00946403" w:rsidP="00946403">
      <w:pPr>
        <w:rPr>
          <w:rFonts w:ascii="Arial" w:hAnsi="Arial" w:cs="Arial"/>
          <w:sz w:val="24"/>
          <w:szCs w:val="24"/>
        </w:rPr>
      </w:pPr>
    </w:p>
    <w:p w14:paraId="2A2C194C" w14:textId="77777777" w:rsidR="00946403" w:rsidRPr="004A4533" w:rsidRDefault="00946403" w:rsidP="00946403">
      <w:pPr>
        <w:rPr>
          <w:rFonts w:ascii="Arial" w:hAnsi="Arial" w:cs="Arial"/>
          <w:sz w:val="24"/>
          <w:szCs w:val="24"/>
        </w:rPr>
      </w:pPr>
      <w:r w:rsidRPr="004A4533">
        <w:rPr>
          <w:rFonts w:ascii="Arial" w:hAnsi="Arial" w:cs="Arial"/>
          <w:sz w:val="24"/>
          <w:szCs w:val="24"/>
        </w:rPr>
        <w:t>Deel 1: Informatie voor deelnemers</w:t>
      </w:r>
    </w:p>
    <w:p w14:paraId="78D3464F" w14:textId="77777777" w:rsidR="00946403" w:rsidRPr="004A4533" w:rsidRDefault="00946403" w:rsidP="00946403">
      <w:pPr>
        <w:rPr>
          <w:rFonts w:ascii="Arial" w:hAnsi="Arial" w:cs="Arial"/>
          <w:sz w:val="24"/>
          <w:szCs w:val="24"/>
        </w:rPr>
      </w:pPr>
      <w:r w:rsidRPr="004A4533">
        <w:rPr>
          <w:rFonts w:ascii="Arial" w:hAnsi="Arial" w:cs="Arial"/>
          <w:sz w:val="24"/>
          <w:szCs w:val="24"/>
        </w:rPr>
        <w:t>Naam onderzoeksproject: ‘Factoren gebruik herstelinitiatieven’</w:t>
      </w:r>
    </w:p>
    <w:p w14:paraId="5C3D2C66" w14:textId="77777777" w:rsidR="00946403" w:rsidRPr="004A4533" w:rsidRDefault="00946403" w:rsidP="00946403">
      <w:pPr>
        <w:rPr>
          <w:rFonts w:ascii="Arial" w:hAnsi="Arial" w:cs="Arial"/>
          <w:sz w:val="24"/>
          <w:szCs w:val="24"/>
        </w:rPr>
      </w:pPr>
      <w:r w:rsidRPr="004A4533">
        <w:rPr>
          <w:rFonts w:ascii="Arial" w:hAnsi="Arial" w:cs="Arial"/>
          <w:sz w:val="24"/>
          <w:szCs w:val="24"/>
        </w:rPr>
        <w:t>Dit onderzoek wordt geleid door: Annefleur ter Morsche + Kenniswerkplaats Onbegrepen gedrag te Groningen.</w:t>
      </w:r>
    </w:p>
    <w:p w14:paraId="31DD2DE1" w14:textId="77777777" w:rsidR="00946403" w:rsidRPr="004A4533" w:rsidRDefault="00946403" w:rsidP="00946403">
      <w:pPr>
        <w:rPr>
          <w:rFonts w:ascii="Arial" w:hAnsi="Arial" w:cs="Arial"/>
          <w:sz w:val="24"/>
          <w:szCs w:val="24"/>
        </w:rPr>
      </w:pPr>
      <w:r w:rsidRPr="004A4533">
        <w:rPr>
          <w:rFonts w:ascii="Arial" w:hAnsi="Arial" w:cs="Arial"/>
          <w:sz w:val="24"/>
          <w:szCs w:val="24"/>
        </w:rPr>
        <w:t>Wat fijn dat u wilt deelnemen aan dit onderzoek! Hier leest u wat u kunt verwachten tijdens deelname. U kunt de tijd nemen om erover na te denken of u wilt meedoen of niet. U bent vrij om dit met andere mensen te bespreken. Als u iets niet begrijpt, bijvoorbeeld een bepaald woord, dan kunnen we die voor u uitleggen. U kunt altijd bij mij terecht met vragen over dit onderzoek.</w:t>
      </w:r>
    </w:p>
    <w:p w14:paraId="0D35EF00" w14:textId="77777777" w:rsidR="00946403" w:rsidRPr="004A4533" w:rsidRDefault="00946403" w:rsidP="00946403">
      <w:pPr>
        <w:rPr>
          <w:rFonts w:ascii="Arial" w:hAnsi="Arial" w:cs="Arial"/>
          <w:b/>
          <w:bCs/>
          <w:sz w:val="24"/>
          <w:szCs w:val="24"/>
        </w:rPr>
      </w:pPr>
      <w:r w:rsidRPr="004A4533">
        <w:rPr>
          <w:rFonts w:ascii="Arial" w:hAnsi="Arial" w:cs="Arial"/>
          <w:b/>
          <w:bCs/>
          <w:sz w:val="24"/>
          <w:szCs w:val="24"/>
        </w:rPr>
        <w:t>Doel van het onderzoek</w:t>
      </w:r>
    </w:p>
    <w:p w14:paraId="691E99CE" w14:textId="19FB91D2" w:rsidR="00946403" w:rsidRPr="004A4533" w:rsidRDefault="00946403" w:rsidP="00946403">
      <w:pPr>
        <w:rPr>
          <w:rFonts w:ascii="Arial" w:hAnsi="Arial" w:cs="Arial"/>
          <w:sz w:val="24"/>
          <w:szCs w:val="24"/>
        </w:rPr>
      </w:pPr>
      <w:r w:rsidRPr="004A4533">
        <w:rPr>
          <w:rFonts w:ascii="Arial" w:hAnsi="Arial" w:cs="Arial"/>
          <w:sz w:val="24"/>
          <w:szCs w:val="24"/>
        </w:rPr>
        <w:t>Het doel van dit onderzoek is inzicht te verkrijgen naar welke factoren van invloed zijn bij de keuze om wel of geen gebruik te maken van herstelinitiatieven, bij jong</w:t>
      </w:r>
      <w:r w:rsidR="00A62AEB">
        <w:rPr>
          <w:rFonts w:ascii="Arial" w:hAnsi="Arial" w:cs="Arial"/>
          <w:sz w:val="24"/>
          <w:szCs w:val="24"/>
        </w:rPr>
        <w:t>volwassenen</w:t>
      </w:r>
      <w:r w:rsidRPr="004A4533">
        <w:rPr>
          <w:rFonts w:ascii="Arial" w:hAnsi="Arial" w:cs="Arial"/>
          <w:sz w:val="24"/>
          <w:szCs w:val="24"/>
        </w:rPr>
        <w:t>. Het onderzoek maakt deel uit van de themalijn ‘Versterken en leren van herstelinitiatieven’ en wordt uitgevoerd binnen de Kenniswerkplaats Onbegrepen Gedrag. Dit onderzoek loopt van 14 februari, 2025 tot 30 juni, 2025. In het onderzoek wordt een interview afgenomen over uw ideeën en/of ervaring met bij herstelinitiatieven in Groningen.</w:t>
      </w:r>
    </w:p>
    <w:p w14:paraId="55FF66A0" w14:textId="77777777" w:rsidR="00946403" w:rsidRPr="004A4533" w:rsidRDefault="00946403" w:rsidP="00946403">
      <w:pPr>
        <w:rPr>
          <w:rFonts w:ascii="Arial" w:hAnsi="Arial" w:cs="Arial"/>
          <w:sz w:val="24"/>
          <w:szCs w:val="24"/>
        </w:rPr>
      </w:pPr>
      <w:r w:rsidRPr="004A4533">
        <w:rPr>
          <w:rFonts w:ascii="Arial" w:hAnsi="Arial" w:cs="Arial"/>
          <w:sz w:val="24"/>
          <w:szCs w:val="24"/>
        </w:rPr>
        <w:t xml:space="preserve">U wordt uitgenodigd om deel te nemen aan dit onderzoek, omdat u heeft aangegeven gebruik te maken van een herstelinitiatief of geen gebruik maakt van een herstelinitiatief maar wel aangeeft te maken te hebben (gehad) net psychische problematiek/ongemakken. </w:t>
      </w:r>
    </w:p>
    <w:p w14:paraId="4210EC74" w14:textId="77777777" w:rsidR="00946403" w:rsidRPr="004A4533" w:rsidRDefault="00946403" w:rsidP="00946403">
      <w:pPr>
        <w:rPr>
          <w:rFonts w:ascii="Arial" w:hAnsi="Arial" w:cs="Arial"/>
          <w:b/>
          <w:bCs/>
          <w:sz w:val="24"/>
          <w:szCs w:val="24"/>
        </w:rPr>
      </w:pPr>
      <w:r w:rsidRPr="004A4533">
        <w:rPr>
          <w:rFonts w:ascii="Arial" w:hAnsi="Arial" w:cs="Arial"/>
          <w:b/>
          <w:bCs/>
          <w:sz w:val="24"/>
          <w:szCs w:val="24"/>
        </w:rPr>
        <w:t>Wat wordt er van u verwacht, wat gaat u doen? Wat zijn mogelijke voor- en nadelen voor u?</w:t>
      </w:r>
    </w:p>
    <w:p w14:paraId="1E4C004D" w14:textId="77777777" w:rsidR="00946403" w:rsidRPr="004A4533" w:rsidRDefault="00946403" w:rsidP="00946403">
      <w:pPr>
        <w:rPr>
          <w:rFonts w:ascii="Arial" w:hAnsi="Arial" w:cs="Arial"/>
          <w:sz w:val="24"/>
          <w:szCs w:val="24"/>
        </w:rPr>
      </w:pPr>
      <w:r w:rsidRPr="004A4533">
        <w:rPr>
          <w:rFonts w:ascii="Arial" w:hAnsi="Arial" w:cs="Arial"/>
          <w:sz w:val="24"/>
          <w:szCs w:val="24"/>
        </w:rPr>
        <w:t>U neemt gedurende week 23/24/25/26 van het jaar 2025 deel aan een interview waarin aan u vragen zullen worden gesteld over herstelinitiatieven en psychische gesteldheid. Een voorbeeld van een typische vraag die u zal worden gesteld is: ‘</w:t>
      </w:r>
      <w:r w:rsidRPr="004A4533">
        <w:rPr>
          <w:rFonts w:ascii="Arial" w:hAnsi="Arial" w:cs="Arial"/>
          <w:i/>
          <w:iCs/>
          <w:sz w:val="24"/>
          <w:szCs w:val="24"/>
        </w:rPr>
        <w:t>Welk beeld heeft u van herstelinitiatieven en welke gedachten en ideeën liggen daaraan ten grondslag?’</w:t>
      </w:r>
      <w:r w:rsidRPr="004A4533">
        <w:rPr>
          <w:rFonts w:ascii="Arial" w:hAnsi="Arial" w:cs="Arial"/>
          <w:sz w:val="24"/>
          <w:szCs w:val="24"/>
        </w:rPr>
        <w:t xml:space="preserve">. </w:t>
      </w:r>
    </w:p>
    <w:p w14:paraId="64B43B80" w14:textId="77777777" w:rsidR="00946403" w:rsidRPr="004A4533" w:rsidRDefault="00946403" w:rsidP="00946403">
      <w:pPr>
        <w:rPr>
          <w:rFonts w:ascii="Arial" w:hAnsi="Arial" w:cs="Arial"/>
          <w:sz w:val="24"/>
          <w:szCs w:val="24"/>
        </w:rPr>
      </w:pPr>
      <w:r w:rsidRPr="004A4533">
        <w:rPr>
          <w:rFonts w:ascii="Arial" w:hAnsi="Arial" w:cs="Arial"/>
          <w:sz w:val="24"/>
          <w:szCs w:val="24"/>
        </w:rPr>
        <w:t>Mogelijke voordelen van uw deelname aan dit onderzoek: u zult géén voordeel ondervinden van deelname aan dit onderzoek.</w:t>
      </w:r>
    </w:p>
    <w:p w14:paraId="715B79CF" w14:textId="77777777" w:rsidR="00946403" w:rsidRPr="004A4533" w:rsidRDefault="00946403" w:rsidP="00946403">
      <w:pPr>
        <w:rPr>
          <w:rFonts w:ascii="Arial" w:hAnsi="Arial" w:cs="Arial"/>
          <w:sz w:val="24"/>
          <w:szCs w:val="24"/>
        </w:rPr>
      </w:pPr>
      <w:r w:rsidRPr="004A4533">
        <w:rPr>
          <w:rFonts w:ascii="Arial" w:hAnsi="Arial" w:cs="Arial"/>
          <w:sz w:val="24"/>
          <w:szCs w:val="24"/>
        </w:rPr>
        <w:t xml:space="preserve">Mogelijke nadelen: er zou enig ongemak verbonden kunnen zijn aan uw deelname van dit onderzoek vanwege de gevoelige aard van het onderwerp. Hier wordt zorgvuldig mee omgegaan. </w:t>
      </w:r>
    </w:p>
    <w:p w14:paraId="5D5CF202" w14:textId="77777777" w:rsidR="00946403" w:rsidRPr="004A4533" w:rsidRDefault="00946403" w:rsidP="00946403">
      <w:pPr>
        <w:rPr>
          <w:rFonts w:ascii="Arial" w:hAnsi="Arial" w:cs="Arial"/>
          <w:sz w:val="24"/>
          <w:szCs w:val="24"/>
        </w:rPr>
      </w:pPr>
      <w:r w:rsidRPr="004A4533">
        <w:rPr>
          <w:rFonts w:ascii="Arial" w:hAnsi="Arial" w:cs="Arial"/>
          <w:b/>
          <w:bCs/>
          <w:sz w:val="24"/>
          <w:szCs w:val="24"/>
        </w:rPr>
        <w:t>Gegevensverwerking: welke gegevens worden verzameld, hoe worden ze verwerkt en</w:t>
      </w:r>
      <w:r w:rsidRPr="004A4533">
        <w:rPr>
          <w:rFonts w:ascii="Arial" w:hAnsi="Arial" w:cs="Arial"/>
          <w:sz w:val="24"/>
          <w:szCs w:val="24"/>
        </w:rPr>
        <w:t xml:space="preserve"> </w:t>
      </w:r>
      <w:r w:rsidRPr="004A4533">
        <w:rPr>
          <w:rFonts w:ascii="Arial" w:hAnsi="Arial" w:cs="Arial"/>
          <w:b/>
          <w:bCs/>
          <w:sz w:val="24"/>
          <w:szCs w:val="24"/>
        </w:rPr>
        <w:t>welke maatregelen worden genomen zodat dit ook zo gebeurt?</w:t>
      </w:r>
    </w:p>
    <w:p w14:paraId="51BD21A6" w14:textId="77777777" w:rsidR="00946403" w:rsidRPr="004A4533" w:rsidRDefault="00946403" w:rsidP="00946403">
      <w:pPr>
        <w:rPr>
          <w:rFonts w:ascii="Arial" w:hAnsi="Arial" w:cs="Arial"/>
          <w:sz w:val="24"/>
          <w:szCs w:val="24"/>
        </w:rPr>
      </w:pPr>
      <w:r w:rsidRPr="004A4533">
        <w:rPr>
          <w:rFonts w:ascii="Arial" w:hAnsi="Arial" w:cs="Arial"/>
          <w:sz w:val="24"/>
          <w:szCs w:val="24"/>
        </w:rPr>
        <w:t xml:space="preserve">De volgende persoonsgegevens worden verwerkt: leeftijd en opname van het interview. Deze gegevens zijn alleen in te zien door Annefleur ter Morsche. </w:t>
      </w:r>
    </w:p>
    <w:p w14:paraId="5FC0BEDC" w14:textId="77777777" w:rsidR="00946403" w:rsidRPr="004A4533" w:rsidRDefault="00946403" w:rsidP="00946403">
      <w:pPr>
        <w:rPr>
          <w:rFonts w:ascii="Arial" w:hAnsi="Arial" w:cs="Arial"/>
          <w:sz w:val="24"/>
          <w:szCs w:val="24"/>
        </w:rPr>
      </w:pPr>
      <w:r w:rsidRPr="004A4533">
        <w:rPr>
          <w:rFonts w:ascii="Arial" w:hAnsi="Arial" w:cs="Arial"/>
          <w:sz w:val="24"/>
          <w:szCs w:val="24"/>
        </w:rPr>
        <w:lastRenderedPageBreak/>
        <w:t xml:space="preserve">Er worden nog meer persoonsgegevens verwerkt, die noemen we voor het gemak onderzoeksgegevens. De volgende onderzoeksgegevens worden verwerkt: mentale gezondheidsgegevens, ervaring met herstelinitiatief en mening over informatievoorziening en aanbod herstelinitiatieven. </w:t>
      </w:r>
    </w:p>
    <w:p w14:paraId="0066EACC" w14:textId="77777777" w:rsidR="00946403" w:rsidRPr="004A4533" w:rsidRDefault="00946403" w:rsidP="00946403">
      <w:pPr>
        <w:rPr>
          <w:rFonts w:ascii="Arial" w:hAnsi="Arial" w:cs="Arial"/>
          <w:sz w:val="24"/>
          <w:szCs w:val="24"/>
        </w:rPr>
      </w:pPr>
      <w:r w:rsidRPr="004A4533">
        <w:rPr>
          <w:rFonts w:ascii="Arial" w:hAnsi="Arial" w:cs="Arial"/>
          <w:sz w:val="24"/>
          <w:szCs w:val="24"/>
        </w:rPr>
        <w:t>De onderzoeksgegevens worden geanonimiseerd. De persoonsgegevens worden apart van de onderzoeksgegevens opgeslagen en niet gekoppeld aan de onderzoeksgegevens. Zodra alle onderzoeksgegevens verzameld zijn (of: na afloop van het onderzoeksproject), worden de persoonsgegevens vernietigd. Daarmee zijn de onderzoeksgegevens geanonimiseerd en dus niet meer herleidbaar naar u als persoon.</w:t>
      </w:r>
    </w:p>
    <w:p w14:paraId="074A44AB" w14:textId="29A05660" w:rsidR="00946403" w:rsidRPr="004A4533" w:rsidRDefault="00946403" w:rsidP="00946403">
      <w:pPr>
        <w:rPr>
          <w:rFonts w:ascii="Arial" w:hAnsi="Arial" w:cs="Arial"/>
          <w:sz w:val="24"/>
          <w:szCs w:val="24"/>
        </w:rPr>
      </w:pPr>
      <w:r w:rsidRPr="004A4533">
        <w:rPr>
          <w:rFonts w:ascii="Arial" w:hAnsi="Arial" w:cs="Arial"/>
          <w:sz w:val="24"/>
          <w:szCs w:val="24"/>
        </w:rPr>
        <w:t>Tijdens het onderzoek word</w:t>
      </w:r>
      <w:r w:rsidR="00F25BD9">
        <w:rPr>
          <w:rFonts w:ascii="Arial" w:hAnsi="Arial" w:cs="Arial"/>
          <w:sz w:val="24"/>
          <w:szCs w:val="24"/>
        </w:rPr>
        <w:t>t de</w:t>
      </w:r>
      <w:r w:rsidRPr="004A4533">
        <w:rPr>
          <w:rFonts w:ascii="Arial" w:hAnsi="Arial" w:cs="Arial"/>
          <w:sz w:val="24"/>
          <w:szCs w:val="24"/>
        </w:rPr>
        <w:t xml:space="preserve"> </w:t>
      </w:r>
      <w:proofErr w:type="spellStart"/>
      <w:r w:rsidR="00F25BD9" w:rsidRPr="004A4533">
        <w:rPr>
          <w:rFonts w:ascii="Arial" w:hAnsi="Arial" w:cs="Arial"/>
          <w:sz w:val="24"/>
          <w:szCs w:val="24"/>
        </w:rPr>
        <w:t>onderzoek</w:t>
      </w:r>
      <w:r w:rsidR="00F25BD9">
        <w:rPr>
          <w:rFonts w:ascii="Arial" w:hAnsi="Arial" w:cs="Arial"/>
          <w:sz w:val="24"/>
          <w:szCs w:val="24"/>
        </w:rPr>
        <w:t>s</w:t>
      </w:r>
      <w:r w:rsidR="00F25BD9" w:rsidRPr="004A4533">
        <w:rPr>
          <w:rFonts w:ascii="Arial" w:hAnsi="Arial" w:cs="Arial"/>
          <w:sz w:val="24"/>
          <w:szCs w:val="24"/>
        </w:rPr>
        <w:t>data</w:t>
      </w:r>
      <w:proofErr w:type="spellEnd"/>
      <w:r w:rsidRPr="004A4533">
        <w:rPr>
          <w:rFonts w:ascii="Arial" w:hAnsi="Arial" w:cs="Arial"/>
          <w:sz w:val="24"/>
          <w:szCs w:val="24"/>
        </w:rPr>
        <w:t xml:space="preserve"> opgeslagen op een beveiligde online opslagomgeving van de Hanzehogeschool en zijn de </w:t>
      </w:r>
      <w:proofErr w:type="spellStart"/>
      <w:r w:rsidRPr="004A4533">
        <w:rPr>
          <w:rFonts w:ascii="Arial" w:hAnsi="Arial" w:cs="Arial"/>
          <w:sz w:val="24"/>
          <w:szCs w:val="24"/>
        </w:rPr>
        <w:t>onderzoeksdata</w:t>
      </w:r>
      <w:proofErr w:type="spellEnd"/>
      <w:r w:rsidRPr="004A4533">
        <w:rPr>
          <w:rFonts w:ascii="Arial" w:hAnsi="Arial" w:cs="Arial"/>
          <w:sz w:val="24"/>
          <w:szCs w:val="24"/>
        </w:rPr>
        <w:t xml:space="preserve"> alleen in te zien door het onderzoeksteam. De </w:t>
      </w:r>
      <w:proofErr w:type="spellStart"/>
      <w:r w:rsidRPr="004A4533">
        <w:rPr>
          <w:rFonts w:ascii="Arial" w:hAnsi="Arial" w:cs="Arial"/>
          <w:sz w:val="24"/>
          <w:szCs w:val="24"/>
        </w:rPr>
        <w:t>onderzoeksdata</w:t>
      </w:r>
      <w:proofErr w:type="spellEnd"/>
      <w:r w:rsidRPr="004A4533">
        <w:rPr>
          <w:rFonts w:ascii="Arial" w:hAnsi="Arial" w:cs="Arial"/>
          <w:sz w:val="24"/>
          <w:szCs w:val="24"/>
        </w:rPr>
        <w:t xml:space="preserve"> worden na afsluiting van het onderzoek tot tien jaar bewaard. </w:t>
      </w:r>
    </w:p>
    <w:p w14:paraId="4738FC36" w14:textId="77777777" w:rsidR="00946403" w:rsidRPr="004A4533" w:rsidRDefault="00946403" w:rsidP="00946403">
      <w:pPr>
        <w:rPr>
          <w:rFonts w:ascii="Arial" w:hAnsi="Arial" w:cs="Arial"/>
          <w:sz w:val="24"/>
          <w:szCs w:val="24"/>
        </w:rPr>
      </w:pPr>
      <w:r w:rsidRPr="004A4533">
        <w:rPr>
          <w:rFonts w:ascii="Arial" w:hAnsi="Arial" w:cs="Arial"/>
          <w:sz w:val="24"/>
          <w:szCs w:val="24"/>
        </w:rPr>
        <w:t xml:space="preserve">De resultaten van dit onderzoek zullen worden gepubliceerd, bijvoorbeeld in een vaktijdschrift. De geanonimiseerde onderzoeksgegevens worden niet gepubliceerd en beschikbaar gesteld voor hergebruik, bijvoorbeeld voor onderwijs of voor vervolgonderzoek. </w:t>
      </w:r>
    </w:p>
    <w:p w14:paraId="70306C49" w14:textId="77777777" w:rsidR="00946403" w:rsidRPr="004A4533" w:rsidRDefault="00946403" w:rsidP="00946403">
      <w:pPr>
        <w:rPr>
          <w:rFonts w:ascii="Arial" w:hAnsi="Arial" w:cs="Arial"/>
          <w:b/>
          <w:bCs/>
          <w:sz w:val="24"/>
          <w:szCs w:val="24"/>
        </w:rPr>
      </w:pPr>
      <w:r w:rsidRPr="004A4533">
        <w:rPr>
          <w:rFonts w:ascii="Arial" w:hAnsi="Arial" w:cs="Arial"/>
          <w:b/>
          <w:bCs/>
          <w:sz w:val="24"/>
          <w:szCs w:val="24"/>
        </w:rPr>
        <w:t>Vrijwilligheid van deelname</w:t>
      </w:r>
    </w:p>
    <w:p w14:paraId="0CB724C8" w14:textId="77777777" w:rsidR="00946403" w:rsidRPr="004A4533" w:rsidRDefault="00946403" w:rsidP="00946403">
      <w:pPr>
        <w:rPr>
          <w:rFonts w:ascii="Arial" w:hAnsi="Arial" w:cs="Arial"/>
          <w:sz w:val="24"/>
          <w:szCs w:val="24"/>
        </w:rPr>
      </w:pPr>
      <w:r w:rsidRPr="004A4533">
        <w:rPr>
          <w:rFonts w:ascii="Arial" w:hAnsi="Arial" w:cs="Arial"/>
          <w:sz w:val="24"/>
          <w:szCs w:val="24"/>
        </w:rPr>
        <w:t xml:space="preserve">U hoeft geen vragen te beantwoorden die u niet wilt beantwoorden of handelingen uit te voeren die u niet wilt doen. Uw deelname is vrijwillig en u kunt uw deelname op elk gewenst moment stoppen. U hoeft hiervoor geen reden op te geven. Stoppen heeft geen nadelige gevolgen voor u. </w:t>
      </w:r>
    </w:p>
    <w:p w14:paraId="690AD4A9" w14:textId="77777777" w:rsidR="00946403" w:rsidRPr="004A4533" w:rsidRDefault="00946403" w:rsidP="00946403">
      <w:pPr>
        <w:rPr>
          <w:rFonts w:ascii="Arial" w:hAnsi="Arial" w:cs="Arial"/>
          <w:sz w:val="24"/>
          <w:szCs w:val="24"/>
        </w:rPr>
      </w:pPr>
      <w:r w:rsidRPr="004A4533">
        <w:rPr>
          <w:rFonts w:ascii="Arial" w:hAnsi="Arial" w:cs="Arial"/>
          <w:sz w:val="24"/>
          <w:szCs w:val="24"/>
        </w:rPr>
        <w:t xml:space="preserve">Als u gedurende het onderzoek wilt stoppen, dan kunt u dit aangeven bij de interviewer. Het interview en de opname stoppen dan meteen. </w:t>
      </w:r>
    </w:p>
    <w:p w14:paraId="5F8D4696" w14:textId="77777777" w:rsidR="00946403" w:rsidRPr="004A4533" w:rsidRDefault="00946403" w:rsidP="00946403">
      <w:pPr>
        <w:rPr>
          <w:rFonts w:ascii="Arial" w:hAnsi="Arial" w:cs="Arial"/>
          <w:sz w:val="24"/>
          <w:szCs w:val="24"/>
        </w:rPr>
      </w:pPr>
      <w:r w:rsidRPr="004A4533">
        <w:rPr>
          <w:rFonts w:ascii="Arial" w:hAnsi="Arial" w:cs="Arial"/>
          <w:sz w:val="24"/>
          <w:szCs w:val="24"/>
        </w:rPr>
        <w:t xml:space="preserve">Als u uw toestemming voor het verwerken van uw gegevens wilt intrekken, dan kan dat door dit te melden bij de onderzoeker, Annefleur ter Morsche via </w:t>
      </w:r>
      <w:hyperlink r:id="rId39" w:history="1">
        <w:r w:rsidRPr="004A4533">
          <w:rPr>
            <w:rStyle w:val="Hyperlink"/>
            <w:rFonts w:ascii="Arial" w:hAnsi="Arial" w:cs="Arial"/>
            <w:color w:val="auto"/>
            <w:sz w:val="24"/>
            <w:szCs w:val="24"/>
          </w:rPr>
          <w:t>a.s.c.ter.morsche@st.hanze.nl</w:t>
        </w:r>
      </w:hyperlink>
      <w:r w:rsidRPr="004A4533">
        <w:rPr>
          <w:rFonts w:ascii="Arial" w:hAnsi="Arial" w:cs="Arial"/>
          <w:sz w:val="24"/>
          <w:szCs w:val="24"/>
        </w:rPr>
        <w:t xml:space="preserve"> of 06-12536949. </w:t>
      </w:r>
    </w:p>
    <w:p w14:paraId="12CF5B90" w14:textId="3BA64F1A" w:rsidR="00946403" w:rsidRPr="005B7CA3" w:rsidRDefault="00946403" w:rsidP="00946403">
      <w:pPr>
        <w:rPr>
          <w:rFonts w:ascii="Arial" w:hAnsi="Arial" w:cs="Arial"/>
          <w:sz w:val="24"/>
          <w:szCs w:val="24"/>
        </w:rPr>
      </w:pPr>
      <w:r w:rsidRPr="004A4533">
        <w:rPr>
          <w:rFonts w:ascii="Arial" w:hAnsi="Arial" w:cs="Arial"/>
          <w:sz w:val="24"/>
          <w:szCs w:val="24"/>
        </w:rPr>
        <w:t xml:space="preserve">Indien u tijdens het onderzoek uw deelname stopt of uw toestemming intrekt, dan worden de gegevens die tot dan toe zijn verzameld gebruikt voor het onderzoek. </w:t>
      </w:r>
    </w:p>
    <w:p w14:paraId="37F868D9" w14:textId="77777777" w:rsidR="00946403" w:rsidRPr="004A4533" w:rsidRDefault="00946403" w:rsidP="00946403">
      <w:pPr>
        <w:rPr>
          <w:rFonts w:ascii="Arial" w:hAnsi="Arial" w:cs="Arial"/>
          <w:b/>
          <w:bCs/>
          <w:sz w:val="24"/>
          <w:szCs w:val="24"/>
        </w:rPr>
      </w:pPr>
      <w:r w:rsidRPr="004A4533">
        <w:rPr>
          <w:rFonts w:ascii="Arial" w:hAnsi="Arial" w:cs="Arial"/>
          <w:b/>
          <w:bCs/>
          <w:sz w:val="24"/>
          <w:szCs w:val="24"/>
        </w:rPr>
        <w:t>Contactpersonen</w:t>
      </w:r>
    </w:p>
    <w:p w14:paraId="4FDB15E3" w14:textId="77777777" w:rsidR="00946403" w:rsidRPr="004A4533" w:rsidRDefault="00946403" w:rsidP="00946403">
      <w:pPr>
        <w:rPr>
          <w:rFonts w:ascii="Arial" w:hAnsi="Arial" w:cs="Arial"/>
          <w:sz w:val="24"/>
          <w:szCs w:val="24"/>
        </w:rPr>
      </w:pPr>
      <w:r w:rsidRPr="004A4533">
        <w:rPr>
          <w:rFonts w:ascii="Arial" w:hAnsi="Arial" w:cs="Arial"/>
          <w:sz w:val="24"/>
          <w:szCs w:val="24"/>
        </w:rPr>
        <w:t xml:space="preserve">Bij vragen over het onderzoek of over de verwerking van uw persoonlijke gegevens kunt u contact opnemen met de onderzoeksleider, Annefleur ter Morsche, te bereiken via </w:t>
      </w:r>
      <w:hyperlink r:id="rId40" w:history="1">
        <w:r w:rsidRPr="004A4533">
          <w:rPr>
            <w:rStyle w:val="Hyperlink"/>
            <w:rFonts w:ascii="Arial" w:hAnsi="Arial" w:cs="Arial"/>
            <w:color w:val="auto"/>
            <w:sz w:val="24"/>
            <w:szCs w:val="24"/>
          </w:rPr>
          <w:t>a.s.c.ter.morsche@st.hanze.nl</w:t>
        </w:r>
      </w:hyperlink>
      <w:r w:rsidRPr="004A4533">
        <w:rPr>
          <w:rFonts w:ascii="Arial" w:hAnsi="Arial" w:cs="Arial"/>
          <w:sz w:val="24"/>
          <w:szCs w:val="24"/>
        </w:rPr>
        <w:t xml:space="preserve"> en/of 06-12536949. </w:t>
      </w:r>
    </w:p>
    <w:p w14:paraId="22E38321" w14:textId="77777777" w:rsidR="00946403" w:rsidRPr="004A4533" w:rsidRDefault="00946403" w:rsidP="00946403">
      <w:pPr>
        <w:rPr>
          <w:rFonts w:ascii="Arial" w:hAnsi="Arial" w:cs="Arial"/>
          <w:b/>
          <w:bCs/>
          <w:sz w:val="24"/>
          <w:szCs w:val="24"/>
        </w:rPr>
      </w:pPr>
      <w:r w:rsidRPr="004A4533">
        <w:rPr>
          <w:rFonts w:ascii="Arial" w:hAnsi="Arial" w:cs="Arial"/>
          <w:b/>
          <w:bCs/>
          <w:sz w:val="24"/>
          <w:szCs w:val="24"/>
        </w:rPr>
        <w:t>Klachten</w:t>
      </w:r>
    </w:p>
    <w:p w14:paraId="0D2A3E6A" w14:textId="77777777" w:rsidR="00946403" w:rsidRPr="004A4533" w:rsidRDefault="00946403" w:rsidP="00946403">
      <w:pPr>
        <w:rPr>
          <w:rFonts w:ascii="Arial" w:hAnsi="Arial" w:cs="Arial"/>
          <w:sz w:val="24"/>
          <w:szCs w:val="24"/>
        </w:rPr>
      </w:pPr>
      <w:r w:rsidRPr="004A4533">
        <w:rPr>
          <w:rFonts w:ascii="Arial" w:hAnsi="Arial" w:cs="Arial"/>
          <w:sz w:val="24"/>
          <w:szCs w:val="24"/>
          <w:lang w:val="nl"/>
        </w:rPr>
        <w:t xml:space="preserve">Wanneer u klachten heeft over dit onderzoek kunt u daarmee terecht bij Annefleur ter Morsche en Heleen Wadman. </w:t>
      </w:r>
      <w:r w:rsidRPr="004A4533">
        <w:rPr>
          <w:rFonts w:ascii="Arial" w:hAnsi="Arial" w:cs="Arial"/>
          <w:sz w:val="24"/>
          <w:szCs w:val="24"/>
        </w:rPr>
        <w:t xml:space="preserve">Heeft u nog vragen of klachten over uw privacy? Lees van de </w:t>
      </w:r>
      <w:hyperlink r:id="rId41" w:history="1">
        <w:r w:rsidRPr="004A4533">
          <w:rPr>
            <w:rStyle w:val="Hyperlink"/>
            <w:rFonts w:ascii="Arial" w:hAnsi="Arial" w:cs="Arial"/>
            <w:color w:val="auto"/>
            <w:sz w:val="24"/>
            <w:szCs w:val="24"/>
          </w:rPr>
          <w:t>privacyverklaring van de Hanzehogeschool Groningen</w:t>
        </w:r>
      </w:hyperlink>
      <w:r w:rsidRPr="004A4533">
        <w:rPr>
          <w:rFonts w:ascii="Arial" w:hAnsi="Arial" w:cs="Arial"/>
          <w:sz w:val="24"/>
          <w:szCs w:val="24"/>
        </w:rPr>
        <w:t xml:space="preserve">, of neem dan contact op met de Functionaris Gegevensbescherming, te bereiken via: </w:t>
      </w:r>
      <w:hyperlink r:id="rId42" w:history="1">
        <w:r w:rsidRPr="004A4533">
          <w:rPr>
            <w:rStyle w:val="Hyperlink"/>
            <w:rFonts w:ascii="Arial" w:hAnsi="Arial" w:cs="Arial"/>
            <w:color w:val="auto"/>
            <w:sz w:val="24"/>
            <w:szCs w:val="24"/>
          </w:rPr>
          <w:t>ict-security@org.hanze.nl</w:t>
        </w:r>
      </w:hyperlink>
      <w:r w:rsidRPr="004A4533">
        <w:rPr>
          <w:rFonts w:ascii="Arial" w:hAnsi="Arial" w:cs="Arial"/>
          <w:sz w:val="24"/>
          <w:szCs w:val="24"/>
        </w:rPr>
        <w:t xml:space="preserve"> en telefoon 050 - 595 55 55. </w:t>
      </w:r>
      <w:r w:rsidRPr="004A4533">
        <w:rPr>
          <w:rFonts w:ascii="Arial" w:hAnsi="Arial" w:cs="Arial"/>
          <w:sz w:val="24"/>
          <w:szCs w:val="24"/>
          <w:lang w:val="nl"/>
        </w:rPr>
        <w:t xml:space="preserve">Komt u er met ons/hen niet uit, </w:t>
      </w:r>
      <w:r w:rsidRPr="004A4533">
        <w:rPr>
          <w:rFonts w:ascii="Arial" w:hAnsi="Arial" w:cs="Arial"/>
          <w:sz w:val="24"/>
          <w:szCs w:val="24"/>
          <w:lang w:val="nl"/>
        </w:rPr>
        <w:lastRenderedPageBreak/>
        <w:t xml:space="preserve">dan kunt u een klacht indienen bij de Autoriteit Persoonsgegevens (AP) </w:t>
      </w:r>
      <w:hyperlink r:id="rId43" w:history="1">
        <w:r w:rsidRPr="004A4533">
          <w:rPr>
            <w:rStyle w:val="Hyperlink"/>
            <w:rFonts w:ascii="Arial" w:hAnsi="Arial" w:cs="Arial"/>
            <w:color w:val="auto"/>
            <w:sz w:val="24"/>
            <w:szCs w:val="24"/>
            <w:lang w:val="nl"/>
          </w:rPr>
          <w:t>via de site van AP</w:t>
        </w:r>
      </w:hyperlink>
      <w:r w:rsidRPr="004A4533">
        <w:rPr>
          <w:rFonts w:ascii="Arial" w:hAnsi="Arial" w:cs="Arial"/>
          <w:sz w:val="24"/>
          <w:szCs w:val="24"/>
          <w:lang w:val="nl"/>
        </w:rPr>
        <w:t>.</w:t>
      </w:r>
    </w:p>
    <w:p w14:paraId="28A92F8B" w14:textId="77777777" w:rsidR="00946403" w:rsidRPr="004A4533" w:rsidRDefault="00946403" w:rsidP="00946403">
      <w:pPr>
        <w:rPr>
          <w:rFonts w:ascii="Arial" w:hAnsi="Arial" w:cs="Arial"/>
          <w:sz w:val="24"/>
          <w:szCs w:val="24"/>
        </w:rPr>
      </w:pPr>
    </w:p>
    <w:p w14:paraId="7D91A276" w14:textId="77777777" w:rsidR="00946403" w:rsidRPr="004A4533" w:rsidRDefault="00946403" w:rsidP="00946403">
      <w:pPr>
        <w:rPr>
          <w:rFonts w:ascii="Arial" w:hAnsi="Arial" w:cs="Arial"/>
          <w:sz w:val="24"/>
          <w:szCs w:val="24"/>
          <w:lang w:val="en-US"/>
        </w:rPr>
      </w:pPr>
      <w:r w:rsidRPr="004A4533">
        <w:rPr>
          <w:rFonts w:ascii="Arial" w:hAnsi="Arial" w:cs="Arial"/>
          <w:sz w:val="24"/>
          <w:szCs w:val="24"/>
        </w:rPr>
        <w:t>Deel 2: Toestemmingsverklaring</w:t>
      </w:r>
    </w:p>
    <w:tbl>
      <w:tblPr>
        <w:tblStyle w:val="Tabelraster"/>
        <w:tblW w:w="0" w:type="auto"/>
        <w:tblLook w:val="04A0" w:firstRow="1" w:lastRow="0" w:firstColumn="1" w:lastColumn="0" w:noHBand="0" w:noVBand="1"/>
      </w:tblPr>
      <w:tblGrid>
        <w:gridCol w:w="7225"/>
        <w:gridCol w:w="1559"/>
      </w:tblGrid>
      <w:tr w:rsidR="00946403" w:rsidRPr="004A4533" w14:paraId="67C5CC50" w14:textId="77777777" w:rsidTr="0093653A">
        <w:trPr>
          <w:trHeight w:val="888"/>
        </w:trPr>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28732" w14:textId="77777777" w:rsidR="00946403" w:rsidRPr="004A4533" w:rsidRDefault="00946403" w:rsidP="0093653A">
            <w:pPr>
              <w:spacing w:after="160" w:line="259" w:lineRule="auto"/>
              <w:rPr>
                <w:rFonts w:ascii="Arial" w:hAnsi="Arial" w:cs="Arial"/>
                <w:sz w:val="24"/>
                <w:szCs w:val="24"/>
              </w:rPr>
            </w:pPr>
          </w:p>
          <w:p w14:paraId="7CD96C97"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Ik ben 18 jaar of ouder.</w:t>
            </w:r>
          </w:p>
          <w:p w14:paraId="3C27DE7B" w14:textId="77777777" w:rsidR="00946403" w:rsidRPr="004A4533" w:rsidRDefault="00946403" w:rsidP="0093653A">
            <w:pPr>
              <w:spacing w:after="160" w:line="259" w:lineRule="auto"/>
              <w:rPr>
                <w:rFonts w:ascii="Arial" w:hAnsi="Arial" w:cs="Arial"/>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EF7D0"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r w:rsidR="00946403" w:rsidRPr="004A4533" w14:paraId="0D40467D" w14:textId="77777777" w:rsidTr="0093653A">
        <w:trPr>
          <w:trHeight w:val="888"/>
        </w:trPr>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C0C87" w14:textId="77777777" w:rsidR="00946403" w:rsidRPr="004A4533" w:rsidRDefault="00946403" w:rsidP="0093653A">
            <w:pPr>
              <w:spacing w:after="160" w:line="259" w:lineRule="auto"/>
              <w:rPr>
                <w:rFonts w:ascii="Arial" w:hAnsi="Arial" w:cs="Arial"/>
                <w:sz w:val="24"/>
                <w:szCs w:val="24"/>
              </w:rPr>
            </w:pPr>
          </w:p>
          <w:p w14:paraId="5CB96D5C"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 xml:space="preserve">Ik heb de informatie gelezen en begrepen. Als ik vragen had, zijn die naar mijn tevredenheid beantwoord. </w:t>
            </w:r>
          </w:p>
          <w:p w14:paraId="50A545DA" w14:textId="77777777" w:rsidR="00946403" w:rsidRPr="004A4533" w:rsidRDefault="00946403" w:rsidP="0093653A">
            <w:pPr>
              <w:spacing w:after="160" w:line="259" w:lineRule="auto"/>
              <w:rPr>
                <w:rFonts w:ascii="Arial" w:hAnsi="Arial" w:cs="Arial"/>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59775"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r w:rsidR="00946403" w:rsidRPr="004A4533" w14:paraId="600E1994" w14:textId="77777777" w:rsidTr="0093653A">
        <w:trPr>
          <w:trHeight w:val="888"/>
        </w:trPr>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CDAEF" w14:textId="77777777" w:rsidR="00946403" w:rsidRPr="004A4533" w:rsidRDefault="00946403" w:rsidP="0093653A">
            <w:pPr>
              <w:spacing w:after="160" w:line="259" w:lineRule="auto"/>
              <w:rPr>
                <w:rFonts w:ascii="Arial" w:hAnsi="Arial" w:cs="Arial"/>
                <w:sz w:val="24"/>
                <w:szCs w:val="24"/>
              </w:rPr>
            </w:pPr>
          </w:p>
          <w:p w14:paraId="34C80580"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 xml:space="preserve">Het doel van mijn deelname in dit project is voor mij helder uitgelegd en ik weet wat dit voor mij betekent. </w:t>
            </w:r>
          </w:p>
          <w:p w14:paraId="7887D0F2" w14:textId="77777777" w:rsidR="00946403" w:rsidRPr="004A4533" w:rsidRDefault="00946403" w:rsidP="0093653A">
            <w:pPr>
              <w:spacing w:after="160" w:line="259" w:lineRule="auto"/>
              <w:rPr>
                <w:rFonts w:ascii="Arial" w:hAnsi="Arial" w:cs="Arial"/>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7BEC4"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r w:rsidR="00946403" w:rsidRPr="004A4533" w14:paraId="7D97B8F7" w14:textId="77777777" w:rsidTr="0093653A">
        <w:trPr>
          <w:trHeight w:val="888"/>
        </w:trPr>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81B55" w14:textId="77777777" w:rsidR="00946403" w:rsidRPr="004A4533" w:rsidRDefault="00946403" w:rsidP="0093653A">
            <w:pPr>
              <w:spacing w:after="160" w:line="259" w:lineRule="auto"/>
              <w:rPr>
                <w:rFonts w:ascii="Arial" w:hAnsi="Arial" w:cs="Arial"/>
                <w:sz w:val="24"/>
                <w:szCs w:val="24"/>
              </w:rPr>
            </w:pPr>
          </w:p>
          <w:p w14:paraId="243D5A2E" w14:textId="77777777" w:rsidR="00946403" w:rsidRPr="004A4533" w:rsidRDefault="00946403" w:rsidP="0093653A">
            <w:pPr>
              <w:spacing w:after="160" w:line="259" w:lineRule="auto"/>
              <w:rPr>
                <w:rFonts w:ascii="Arial" w:hAnsi="Arial" w:cs="Arial"/>
                <w:sz w:val="24"/>
                <w:szCs w:val="24"/>
                <w:lang w:val="en-US"/>
              </w:rPr>
            </w:pPr>
            <w:r w:rsidRPr="004A4533">
              <w:rPr>
                <w:rFonts w:ascii="Arial" w:hAnsi="Arial" w:cs="Arial"/>
                <w:sz w:val="24"/>
                <w:szCs w:val="24"/>
              </w:rPr>
              <w:t>Ik begrijp dat ik vrijwillig meedoe. Ik ervaar geen expliciete of impliciete druk om aan dit onderzoek deel te nemen. I</w:t>
            </w:r>
            <w:r w:rsidRPr="004A4533">
              <w:rPr>
                <w:rFonts w:ascii="Arial" w:hAnsi="Arial" w:cs="Arial"/>
                <w:sz w:val="24"/>
                <w:szCs w:val="24"/>
                <w:lang w:val="en-US"/>
              </w:rPr>
              <w:t xml:space="preserve">k ben </w:t>
            </w:r>
            <w:proofErr w:type="spellStart"/>
            <w:r w:rsidRPr="004A4533">
              <w:rPr>
                <w:rFonts w:ascii="Arial" w:hAnsi="Arial" w:cs="Arial"/>
                <w:sz w:val="24"/>
                <w:szCs w:val="24"/>
                <w:lang w:val="en-US"/>
              </w:rPr>
              <w:t>vrijwillig</w:t>
            </w:r>
            <w:proofErr w:type="spellEnd"/>
            <w:r w:rsidRPr="004A4533">
              <w:rPr>
                <w:rFonts w:ascii="Arial" w:hAnsi="Arial" w:cs="Arial"/>
                <w:sz w:val="24"/>
                <w:szCs w:val="24"/>
                <w:lang w:val="en-US"/>
              </w:rPr>
              <w:t xml:space="preserve"> </w:t>
            </w:r>
            <w:proofErr w:type="spellStart"/>
            <w:r w:rsidRPr="004A4533">
              <w:rPr>
                <w:rFonts w:ascii="Arial" w:hAnsi="Arial" w:cs="Arial"/>
                <w:sz w:val="24"/>
                <w:szCs w:val="24"/>
                <w:lang w:val="en-US"/>
              </w:rPr>
              <w:t>akkoord</w:t>
            </w:r>
            <w:proofErr w:type="spellEnd"/>
            <w:r w:rsidRPr="004A4533">
              <w:rPr>
                <w:rFonts w:ascii="Arial" w:hAnsi="Arial" w:cs="Arial"/>
                <w:sz w:val="24"/>
                <w:szCs w:val="24"/>
                <w:lang w:val="en-US"/>
              </w:rPr>
              <w:t xml:space="preserve"> met </w:t>
            </w:r>
            <w:proofErr w:type="spellStart"/>
            <w:r w:rsidRPr="004A4533">
              <w:rPr>
                <w:rFonts w:ascii="Arial" w:hAnsi="Arial" w:cs="Arial"/>
                <w:sz w:val="24"/>
                <w:szCs w:val="24"/>
                <w:lang w:val="en-US"/>
              </w:rPr>
              <w:t>deelname</w:t>
            </w:r>
            <w:proofErr w:type="spellEnd"/>
            <w:r w:rsidRPr="004A4533">
              <w:rPr>
                <w:rFonts w:ascii="Arial" w:hAnsi="Arial" w:cs="Arial"/>
                <w:sz w:val="24"/>
                <w:szCs w:val="24"/>
                <w:lang w:val="en-US"/>
              </w:rPr>
              <w:t xml:space="preserve"> </w:t>
            </w:r>
            <w:proofErr w:type="spellStart"/>
            <w:r w:rsidRPr="004A4533">
              <w:rPr>
                <w:rFonts w:ascii="Arial" w:hAnsi="Arial" w:cs="Arial"/>
                <w:sz w:val="24"/>
                <w:szCs w:val="24"/>
                <w:lang w:val="en-US"/>
              </w:rPr>
              <w:t>aan</w:t>
            </w:r>
            <w:proofErr w:type="spellEnd"/>
            <w:r w:rsidRPr="004A4533">
              <w:rPr>
                <w:rFonts w:ascii="Arial" w:hAnsi="Arial" w:cs="Arial"/>
                <w:sz w:val="24"/>
                <w:szCs w:val="24"/>
                <w:lang w:val="en-US"/>
              </w:rPr>
              <w:t xml:space="preserve"> </w:t>
            </w:r>
            <w:proofErr w:type="spellStart"/>
            <w:r w:rsidRPr="004A4533">
              <w:rPr>
                <w:rFonts w:ascii="Arial" w:hAnsi="Arial" w:cs="Arial"/>
                <w:sz w:val="24"/>
                <w:szCs w:val="24"/>
                <w:lang w:val="en-US"/>
              </w:rPr>
              <w:t>dit</w:t>
            </w:r>
            <w:proofErr w:type="spellEnd"/>
            <w:r w:rsidRPr="004A4533">
              <w:rPr>
                <w:rFonts w:ascii="Arial" w:hAnsi="Arial" w:cs="Arial"/>
                <w:sz w:val="24"/>
                <w:szCs w:val="24"/>
                <w:lang w:val="en-US"/>
              </w:rPr>
              <w:t xml:space="preserve"> </w:t>
            </w:r>
            <w:proofErr w:type="spellStart"/>
            <w:r w:rsidRPr="004A4533">
              <w:rPr>
                <w:rFonts w:ascii="Arial" w:hAnsi="Arial" w:cs="Arial"/>
                <w:sz w:val="24"/>
                <w:szCs w:val="24"/>
                <w:lang w:val="en-US"/>
              </w:rPr>
              <w:t>onderzoek</w:t>
            </w:r>
            <w:proofErr w:type="spellEnd"/>
            <w:r w:rsidRPr="004A4533">
              <w:rPr>
                <w:rFonts w:ascii="Arial" w:hAnsi="Arial" w:cs="Arial"/>
                <w:sz w:val="24"/>
                <w:szCs w:val="24"/>
                <w:lang w:val="en-US"/>
              </w:rPr>
              <w:t>.</w:t>
            </w:r>
          </w:p>
          <w:p w14:paraId="60B9696E" w14:textId="77777777" w:rsidR="00946403" w:rsidRPr="004A4533" w:rsidRDefault="00946403" w:rsidP="0093653A">
            <w:pPr>
              <w:spacing w:after="160" w:line="259" w:lineRule="auto"/>
              <w:rPr>
                <w:rFonts w:ascii="Arial" w:hAnsi="Arial" w:cs="Arial"/>
                <w:sz w:val="24"/>
                <w:szCs w:val="24"/>
                <w:lang w:val="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E8F2E"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r w:rsidR="00946403" w:rsidRPr="004A4533" w14:paraId="06DD107C" w14:textId="77777777" w:rsidTr="0093653A">
        <w:trPr>
          <w:trHeight w:val="888"/>
        </w:trPr>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FD317" w14:textId="77777777" w:rsidR="00946403" w:rsidRPr="004A4533" w:rsidRDefault="00946403" w:rsidP="0093653A">
            <w:pPr>
              <w:spacing w:after="160" w:line="259" w:lineRule="auto"/>
              <w:rPr>
                <w:rFonts w:ascii="Arial" w:hAnsi="Arial" w:cs="Arial"/>
                <w:sz w:val="24"/>
                <w:szCs w:val="24"/>
              </w:rPr>
            </w:pPr>
          </w:p>
          <w:p w14:paraId="4E7200D5"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 xml:space="preserve">Het is mij duidelijk dat ik op elk moment mijn deelname kan stoppen, zonder daar een reden voor te hoeven geven. </w:t>
            </w:r>
          </w:p>
          <w:p w14:paraId="0696BF4D" w14:textId="77777777" w:rsidR="00946403" w:rsidRPr="004A4533" w:rsidRDefault="00946403" w:rsidP="0093653A">
            <w:pPr>
              <w:spacing w:after="160" w:line="259" w:lineRule="auto"/>
              <w:rPr>
                <w:rFonts w:ascii="Arial" w:hAnsi="Arial" w:cs="Arial"/>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5B13B"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r w:rsidR="00946403" w:rsidRPr="004A4533" w14:paraId="1D1122B1" w14:textId="77777777" w:rsidTr="0093653A">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E15AC" w14:textId="77777777" w:rsidR="00946403" w:rsidRPr="004A4533" w:rsidRDefault="00946403" w:rsidP="0093653A">
            <w:pPr>
              <w:spacing w:after="160" w:line="259" w:lineRule="auto"/>
              <w:rPr>
                <w:rFonts w:ascii="Arial" w:hAnsi="Arial" w:cs="Arial"/>
                <w:sz w:val="24"/>
                <w:szCs w:val="24"/>
              </w:rPr>
            </w:pPr>
          </w:p>
          <w:p w14:paraId="22226345"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Ik geef toestemming voor het verzamelen van mijn gegevens, i.e. persoonsgegevens en onderzoeksgegevens.</w:t>
            </w:r>
          </w:p>
          <w:p w14:paraId="1C47043E" w14:textId="77777777" w:rsidR="00946403" w:rsidRPr="004A4533" w:rsidRDefault="00946403" w:rsidP="0093653A">
            <w:pPr>
              <w:spacing w:after="160" w:line="259" w:lineRule="auto"/>
              <w:rPr>
                <w:rFonts w:ascii="Arial" w:hAnsi="Arial" w:cs="Arial"/>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A7E83" w14:textId="77777777" w:rsidR="00946403" w:rsidRPr="004A4533" w:rsidRDefault="00946403" w:rsidP="0093653A">
            <w:pPr>
              <w:spacing w:after="160" w:line="259" w:lineRule="auto"/>
              <w:rPr>
                <w:rFonts w:ascii="Arial" w:hAnsi="Arial" w:cs="Arial"/>
                <w:sz w:val="24"/>
                <w:szCs w:val="24"/>
              </w:rPr>
            </w:pPr>
          </w:p>
          <w:p w14:paraId="55544613"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r w:rsidR="00946403" w:rsidRPr="004A4533" w14:paraId="57EB1ED1" w14:textId="77777777" w:rsidTr="0093653A">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CA755" w14:textId="77777777" w:rsidR="00946403" w:rsidRPr="004A4533" w:rsidRDefault="00946403" w:rsidP="0093653A">
            <w:pPr>
              <w:spacing w:after="160" w:line="259" w:lineRule="auto"/>
              <w:rPr>
                <w:rFonts w:ascii="Arial" w:hAnsi="Arial" w:cs="Arial"/>
                <w:sz w:val="24"/>
                <w:szCs w:val="24"/>
              </w:rPr>
            </w:pPr>
          </w:p>
          <w:p w14:paraId="245C4936"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Ik geef toestemming voor het anonimiseren van de onderzoeksgegevens, opdat deze niet naar mij te herleiden zijn.</w:t>
            </w:r>
          </w:p>
          <w:p w14:paraId="03717496" w14:textId="77777777" w:rsidR="00946403" w:rsidRPr="004A4533" w:rsidRDefault="00946403" w:rsidP="0093653A">
            <w:pPr>
              <w:spacing w:after="160" w:line="259" w:lineRule="auto"/>
              <w:rPr>
                <w:rFonts w:ascii="Arial" w:hAnsi="Arial" w:cs="Arial"/>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25B69" w14:textId="77777777" w:rsidR="00946403" w:rsidRPr="004A4533" w:rsidRDefault="00946403" w:rsidP="0093653A">
            <w:pPr>
              <w:spacing w:after="160" w:line="259" w:lineRule="auto"/>
              <w:rPr>
                <w:rFonts w:ascii="Arial" w:hAnsi="Arial" w:cs="Arial"/>
                <w:sz w:val="24"/>
                <w:szCs w:val="24"/>
              </w:rPr>
            </w:pPr>
          </w:p>
          <w:p w14:paraId="33C99879"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r w:rsidR="00946403" w:rsidRPr="004A4533" w14:paraId="24B3160B" w14:textId="77777777" w:rsidTr="0093653A">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A0EFD" w14:textId="77777777" w:rsidR="00946403" w:rsidRPr="004A4533" w:rsidRDefault="00946403" w:rsidP="0093653A">
            <w:pPr>
              <w:spacing w:after="160" w:line="259" w:lineRule="auto"/>
              <w:rPr>
                <w:rFonts w:ascii="Arial" w:hAnsi="Arial" w:cs="Arial"/>
                <w:sz w:val="24"/>
                <w:szCs w:val="24"/>
              </w:rPr>
            </w:pPr>
          </w:p>
          <w:p w14:paraId="06EE02AA"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lastRenderedPageBreak/>
              <w:t xml:space="preserve">Ik geef toestemming voor het bewaren van de onderzoeksgegevens in de beveiligde online opslagomgeving van de Hanzehogeschool, tot [bewaartermijn, vijf of tien jaar] na sluiting van het project. </w:t>
            </w:r>
          </w:p>
          <w:p w14:paraId="73E8E5E2"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7FCCC" w14:textId="77777777" w:rsidR="00946403" w:rsidRPr="004A4533" w:rsidRDefault="00946403" w:rsidP="0093653A">
            <w:pPr>
              <w:spacing w:after="160" w:line="259" w:lineRule="auto"/>
              <w:rPr>
                <w:rFonts w:ascii="Arial" w:hAnsi="Arial" w:cs="Arial"/>
                <w:sz w:val="24"/>
                <w:szCs w:val="24"/>
              </w:rPr>
            </w:pPr>
          </w:p>
          <w:p w14:paraId="3B39F4F4" w14:textId="77777777" w:rsidR="00946403" w:rsidRPr="004A4533" w:rsidRDefault="00946403" w:rsidP="0093653A">
            <w:pPr>
              <w:spacing w:after="160" w:line="259" w:lineRule="auto"/>
              <w:rPr>
                <w:rFonts w:ascii="Arial" w:hAnsi="Arial" w:cs="Arial"/>
                <w:sz w:val="24"/>
                <w:szCs w:val="24"/>
              </w:rPr>
            </w:pPr>
          </w:p>
          <w:p w14:paraId="3976FC1F"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r w:rsidR="00946403" w:rsidRPr="004A4533" w14:paraId="68ABD455" w14:textId="77777777" w:rsidTr="0093653A">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1633D" w14:textId="77777777" w:rsidR="00946403" w:rsidRPr="004A4533" w:rsidRDefault="00946403" w:rsidP="0093653A">
            <w:pPr>
              <w:spacing w:after="160" w:line="259" w:lineRule="auto"/>
              <w:rPr>
                <w:rFonts w:ascii="Arial" w:hAnsi="Arial" w:cs="Arial"/>
                <w:sz w:val="24"/>
                <w:szCs w:val="24"/>
              </w:rPr>
            </w:pPr>
          </w:p>
          <w:p w14:paraId="0428DA54"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 xml:space="preserve">Ik geef toestemming voor het publiceren van de (geanonimiseerde) onderzoeksgegevens. </w:t>
            </w:r>
          </w:p>
          <w:p w14:paraId="2E4C80B7" w14:textId="77777777" w:rsidR="00946403" w:rsidRPr="004A4533" w:rsidRDefault="00946403" w:rsidP="0093653A">
            <w:pPr>
              <w:spacing w:after="160" w:line="259" w:lineRule="auto"/>
              <w:rPr>
                <w:rFonts w:ascii="Arial" w:hAnsi="Arial" w:cs="Arial"/>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2A8CC" w14:textId="77777777" w:rsidR="00946403" w:rsidRPr="004A4533" w:rsidRDefault="00946403" w:rsidP="0093653A">
            <w:pPr>
              <w:spacing w:after="160" w:line="259" w:lineRule="auto"/>
              <w:rPr>
                <w:rFonts w:ascii="Arial" w:hAnsi="Arial" w:cs="Arial"/>
                <w:sz w:val="24"/>
                <w:szCs w:val="24"/>
              </w:rPr>
            </w:pPr>
          </w:p>
          <w:p w14:paraId="43427C6A"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r w:rsidR="00946403" w:rsidRPr="004A4533" w14:paraId="6699E185" w14:textId="77777777" w:rsidTr="0093653A">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DBB50" w14:textId="77777777" w:rsidR="00946403" w:rsidRPr="004A4533" w:rsidRDefault="00946403" w:rsidP="0093653A">
            <w:pPr>
              <w:spacing w:after="160" w:line="259" w:lineRule="auto"/>
              <w:rPr>
                <w:rFonts w:ascii="Arial" w:hAnsi="Arial" w:cs="Arial"/>
                <w:sz w:val="24"/>
                <w:szCs w:val="24"/>
              </w:rPr>
            </w:pPr>
          </w:p>
          <w:p w14:paraId="7B07BE41"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 xml:space="preserve">Ik geef toestemming voor het beschikbaar stellen van de (geanonimiseerde) onderzoeksgegevens voor hergebruik, bijvoorbeeld door een andere onderzoeker, voor ander onderzoek of voor educatieve doeleinden. </w:t>
            </w:r>
          </w:p>
          <w:p w14:paraId="731ACDC7" w14:textId="77777777" w:rsidR="00946403" w:rsidRPr="004A4533" w:rsidRDefault="00946403" w:rsidP="0093653A">
            <w:pPr>
              <w:spacing w:after="160" w:line="259" w:lineRule="auto"/>
              <w:rPr>
                <w:rFonts w:ascii="Arial" w:hAnsi="Arial" w:cs="Arial"/>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54965" w14:textId="77777777" w:rsidR="00946403" w:rsidRPr="004A4533" w:rsidRDefault="00946403" w:rsidP="0093653A">
            <w:pPr>
              <w:spacing w:after="160" w:line="259" w:lineRule="auto"/>
              <w:rPr>
                <w:rFonts w:ascii="Arial" w:hAnsi="Arial" w:cs="Arial"/>
                <w:sz w:val="24"/>
                <w:szCs w:val="24"/>
              </w:rPr>
            </w:pPr>
          </w:p>
          <w:p w14:paraId="70ED9C80" w14:textId="77777777" w:rsidR="00946403" w:rsidRPr="004A4533" w:rsidRDefault="00946403" w:rsidP="0093653A">
            <w:pPr>
              <w:spacing w:after="160" w:line="259" w:lineRule="auto"/>
              <w:rPr>
                <w:rFonts w:ascii="Arial" w:hAnsi="Arial" w:cs="Arial"/>
                <w:sz w:val="24"/>
                <w:szCs w:val="24"/>
              </w:rPr>
            </w:pPr>
            <w:r w:rsidRPr="004A4533">
              <w:rPr>
                <w:rFonts w:ascii="Arial" w:hAnsi="Arial" w:cs="Arial"/>
                <w:sz w:val="24"/>
                <w:szCs w:val="24"/>
              </w:rPr>
              <w:t>Ja / nee</w:t>
            </w:r>
          </w:p>
        </w:tc>
      </w:tr>
    </w:tbl>
    <w:p w14:paraId="386D9172" w14:textId="77777777" w:rsidR="00946403" w:rsidRPr="004A4533" w:rsidRDefault="00946403" w:rsidP="00946403">
      <w:pPr>
        <w:rPr>
          <w:rFonts w:ascii="Arial" w:hAnsi="Arial" w:cs="Arial"/>
          <w:sz w:val="24"/>
          <w:szCs w:val="24"/>
        </w:rPr>
      </w:pPr>
    </w:p>
    <w:p w14:paraId="5E718BFE" w14:textId="77777777" w:rsidR="00946403" w:rsidRPr="004A4533" w:rsidRDefault="00946403" w:rsidP="00946403">
      <w:pPr>
        <w:rPr>
          <w:rFonts w:ascii="Arial" w:hAnsi="Arial" w:cs="Arial"/>
          <w:sz w:val="24"/>
          <w:szCs w:val="24"/>
        </w:rPr>
      </w:pPr>
    </w:p>
    <w:p w14:paraId="45147759" w14:textId="77777777" w:rsidR="00946403" w:rsidRPr="004A4533" w:rsidRDefault="00946403" w:rsidP="00946403">
      <w:pPr>
        <w:rPr>
          <w:rFonts w:ascii="Arial" w:hAnsi="Arial" w:cs="Arial"/>
          <w:sz w:val="24"/>
          <w:szCs w:val="24"/>
        </w:rPr>
      </w:pPr>
    </w:p>
    <w:p w14:paraId="038B1659" w14:textId="77777777" w:rsidR="00077E34" w:rsidRPr="00A46611" w:rsidRDefault="00077E34" w:rsidP="00077E34">
      <w:pPr>
        <w:jc w:val="center"/>
        <w:rPr>
          <w:rFonts w:ascii="Arial" w:eastAsia="Arial" w:hAnsi="Arial" w:cs="Arial"/>
          <w:i/>
          <w:sz w:val="24"/>
          <w:szCs w:val="24"/>
        </w:rPr>
      </w:pPr>
    </w:p>
    <w:sectPr w:rsidR="00077E34" w:rsidRPr="00A46611" w:rsidSect="004D7AE4">
      <w:headerReference w:type="default" r:id="rId44"/>
      <w:footerReference w:type="default" r:id="rId45"/>
      <w:pgSz w:w="11906" w:h="16838"/>
      <w:pgMar w:top="1417" w:right="1417" w:bottom="1417" w:left="1417"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BCEBA" w14:textId="77777777" w:rsidR="005326BA" w:rsidRDefault="005326BA">
      <w:pPr>
        <w:spacing w:after="0" w:line="240" w:lineRule="auto"/>
      </w:pPr>
      <w:r>
        <w:separator/>
      </w:r>
    </w:p>
  </w:endnote>
  <w:endnote w:type="continuationSeparator" w:id="0">
    <w:p w14:paraId="567560A1" w14:textId="77777777" w:rsidR="005326BA" w:rsidRDefault="00532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Noto Sans Symbols">
    <w:charset w:val="00"/>
    <w:family w:val="auto"/>
    <w:pitch w:val="default"/>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2625E" w14:textId="77777777" w:rsidR="002171F2" w:rsidRPr="00E052B1" w:rsidRDefault="00EF167B">
    <w:pPr>
      <w:pBdr>
        <w:top w:val="nil"/>
        <w:left w:val="nil"/>
        <w:bottom w:val="nil"/>
        <w:right w:val="nil"/>
        <w:between w:val="nil"/>
      </w:pBdr>
      <w:tabs>
        <w:tab w:val="center" w:pos="4536"/>
        <w:tab w:val="right" w:pos="9072"/>
      </w:tabs>
      <w:spacing w:after="0" w:line="240" w:lineRule="auto"/>
      <w:jc w:val="center"/>
      <w:rPr>
        <w:color w:val="000000"/>
        <w:sz w:val="20"/>
        <w:szCs w:val="20"/>
      </w:rPr>
    </w:pPr>
    <w:r w:rsidRPr="00E052B1">
      <w:rPr>
        <w:color w:val="000000"/>
        <w:sz w:val="20"/>
        <w:szCs w:val="20"/>
      </w:rPr>
      <w:t>Afstudeeronderzoek Toegepaste Psychologie | Annefleur ter Morsche – 385454 | Juni,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7D32A" w14:textId="77777777" w:rsidR="005326BA" w:rsidRDefault="005326BA">
      <w:pPr>
        <w:spacing w:after="0" w:line="240" w:lineRule="auto"/>
      </w:pPr>
      <w:r>
        <w:separator/>
      </w:r>
    </w:p>
  </w:footnote>
  <w:footnote w:type="continuationSeparator" w:id="0">
    <w:p w14:paraId="3A13CF02" w14:textId="77777777" w:rsidR="005326BA" w:rsidRDefault="00532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C45CD" w14:textId="77777777" w:rsidR="002171F2" w:rsidRPr="00E052B1" w:rsidRDefault="00EF167B">
    <w:pPr>
      <w:pBdr>
        <w:top w:val="nil"/>
        <w:left w:val="nil"/>
        <w:bottom w:val="single" w:sz="4" w:space="1" w:color="D9D9D9"/>
        <w:right w:val="nil"/>
        <w:between w:val="nil"/>
      </w:pBdr>
      <w:tabs>
        <w:tab w:val="center" w:pos="4536"/>
        <w:tab w:val="right" w:pos="9072"/>
      </w:tabs>
      <w:spacing w:after="0" w:line="240" w:lineRule="auto"/>
      <w:jc w:val="right"/>
      <w:rPr>
        <w:b/>
        <w:color w:val="000000"/>
      </w:rPr>
    </w:pPr>
    <w:r w:rsidRPr="00E052B1">
      <w:rPr>
        <w:color w:val="7F7F7F"/>
      </w:rPr>
      <w:t>Pagina</w:t>
    </w:r>
    <w:r w:rsidRPr="00E052B1">
      <w:rPr>
        <w:color w:val="000000"/>
      </w:rPr>
      <w:t xml:space="preserve"> | </w:t>
    </w:r>
    <w:r w:rsidRPr="00E052B1">
      <w:rPr>
        <w:color w:val="000000"/>
      </w:rPr>
      <w:fldChar w:fldCharType="begin"/>
    </w:r>
    <w:r w:rsidRPr="00E052B1">
      <w:rPr>
        <w:color w:val="000000"/>
      </w:rPr>
      <w:instrText>PAGE</w:instrText>
    </w:r>
    <w:r w:rsidRPr="00E052B1">
      <w:rPr>
        <w:color w:val="000000"/>
      </w:rPr>
      <w:fldChar w:fldCharType="separate"/>
    </w:r>
    <w:r w:rsidRPr="00E052B1">
      <w:rPr>
        <w:color w:val="000000"/>
      </w:rPr>
      <w:t>1</w:t>
    </w:r>
    <w:r w:rsidRPr="00E052B1">
      <w:rPr>
        <w:color w:val="000000"/>
      </w:rPr>
      <w:fldChar w:fldCharType="end"/>
    </w:r>
  </w:p>
  <w:p w14:paraId="2E3E95D3" w14:textId="77777777" w:rsidR="002171F2" w:rsidRPr="00E052B1" w:rsidRDefault="002171F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63BB"/>
    <w:multiLevelType w:val="multilevel"/>
    <w:tmpl w:val="93B8A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1A1D72"/>
    <w:multiLevelType w:val="multilevel"/>
    <w:tmpl w:val="A2C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16B53"/>
    <w:multiLevelType w:val="hybridMultilevel"/>
    <w:tmpl w:val="68923546"/>
    <w:lvl w:ilvl="0" w:tplc="52944D50">
      <w:start w:val="1"/>
      <w:numFmt w:val="decimal"/>
      <w:lvlText w:val="%1."/>
      <w:lvlJc w:val="left"/>
      <w:pPr>
        <w:ind w:left="408" w:hanging="360"/>
      </w:pPr>
      <w:rPr>
        <w:rFonts w:hint="default"/>
      </w:rPr>
    </w:lvl>
    <w:lvl w:ilvl="1" w:tplc="04130019" w:tentative="1">
      <w:start w:val="1"/>
      <w:numFmt w:val="lowerLetter"/>
      <w:lvlText w:val="%2."/>
      <w:lvlJc w:val="left"/>
      <w:pPr>
        <w:ind w:left="1128" w:hanging="360"/>
      </w:pPr>
    </w:lvl>
    <w:lvl w:ilvl="2" w:tplc="0413001B" w:tentative="1">
      <w:start w:val="1"/>
      <w:numFmt w:val="lowerRoman"/>
      <w:lvlText w:val="%3."/>
      <w:lvlJc w:val="right"/>
      <w:pPr>
        <w:ind w:left="1848" w:hanging="180"/>
      </w:pPr>
    </w:lvl>
    <w:lvl w:ilvl="3" w:tplc="0413000F" w:tentative="1">
      <w:start w:val="1"/>
      <w:numFmt w:val="decimal"/>
      <w:lvlText w:val="%4."/>
      <w:lvlJc w:val="left"/>
      <w:pPr>
        <w:ind w:left="2568" w:hanging="360"/>
      </w:pPr>
    </w:lvl>
    <w:lvl w:ilvl="4" w:tplc="04130019" w:tentative="1">
      <w:start w:val="1"/>
      <w:numFmt w:val="lowerLetter"/>
      <w:lvlText w:val="%5."/>
      <w:lvlJc w:val="left"/>
      <w:pPr>
        <w:ind w:left="3288" w:hanging="360"/>
      </w:pPr>
    </w:lvl>
    <w:lvl w:ilvl="5" w:tplc="0413001B" w:tentative="1">
      <w:start w:val="1"/>
      <w:numFmt w:val="lowerRoman"/>
      <w:lvlText w:val="%6."/>
      <w:lvlJc w:val="right"/>
      <w:pPr>
        <w:ind w:left="4008" w:hanging="180"/>
      </w:pPr>
    </w:lvl>
    <w:lvl w:ilvl="6" w:tplc="0413000F" w:tentative="1">
      <w:start w:val="1"/>
      <w:numFmt w:val="decimal"/>
      <w:lvlText w:val="%7."/>
      <w:lvlJc w:val="left"/>
      <w:pPr>
        <w:ind w:left="4728" w:hanging="360"/>
      </w:pPr>
    </w:lvl>
    <w:lvl w:ilvl="7" w:tplc="04130019" w:tentative="1">
      <w:start w:val="1"/>
      <w:numFmt w:val="lowerLetter"/>
      <w:lvlText w:val="%8."/>
      <w:lvlJc w:val="left"/>
      <w:pPr>
        <w:ind w:left="5448" w:hanging="360"/>
      </w:pPr>
    </w:lvl>
    <w:lvl w:ilvl="8" w:tplc="0413001B" w:tentative="1">
      <w:start w:val="1"/>
      <w:numFmt w:val="lowerRoman"/>
      <w:lvlText w:val="%9."/>
      <w:lvlJc w:val="right"/>
      <w:pPr>
        <w:ind w:left="6168" w:hanging="180"/>
      </w:pPr>
    </w:lvl>
  </w:abstractNum>
  <w:abstractNum w:abstractNumId="3" w15:restartNumberingAfterBreak="0">
    <w:nsid w:val="09C04DF9"/>
    <w:multiLevelType w:val="multilevel"/>
    <w:tmpl w:val="03AA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F7705"/>
    <w:multiLevelType w:val="multilevel"/>
    <w:tmpl w:val="8380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B192B"/>
    <w:multiLevelType w:val="multilevel"/>
    <w:tmpl w:val="9514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00AE2"/>
    <w:multiLevelType w:val="multilevel"/>
    <w:tmpl w:val="7C0A0F1E"/>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35709BC"/>
    <w:multiLevelType w:val="hybridMultilevel"/>
    <w:tmpl w:val="17D4895C"/>
    <w:lvl w:ilvl="0" w:tplc="49407C54">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895472"/>
    <w:multiLevelType w:val="hybridMultilevel"/>
    <w:tmpl w:val="BFACC4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804AAB"/>
    <w:multiLevelType w:val="hybridMultilevel"/>
    <w:tmpl w:val="62AE44E8"/>
    <w:lvl w:ilvl="0" w:tplc="04688456">
      <w:start w:val="1"/>
      <w:numFmt w:val="decimal"/>
      <w:lvlText w:val="%1."/>
      <w:lvlJc w:val="left"/>
      <w:pPr>
        <w:ind w:left="408" w:hanging="360"/>
      </w:pPr>
      <w:rPr>
        <w:rFonts w:hint="default"/>
      </w:rPr>
    </w:lvl>
    <w:lvl w:ilvl="1" w:tplc="04130019" w:tentative="1">
      <w:start w:val="1"/>
      <w:numFmt w:val="lowerLetter"/>
      <w:lvlText w:val="%2."/>
      <w:lvlJc w:val="left"/>
      <w:pPr>
        <w:ind w:left="1128" w:hanging="360"/>
      </w:pPr>
    </w:lvl>
    <w:lvl w:ilvl="2" w:tplc="0413001B" w:tentative="1">
      <w:start w:val="1"/>
      <w:numFmt w:val="lowerRoman"/>
      <w:lvlText w:val="%3."/>
      <w:lvlJc w:val="right"/>
      <w:pPr>
        <w:ind w:left="1848" w:hanging="180"/>
      </w:pPr>
    </w:lvl>
    <w:lvl w:ilvl="3" w:tplc="0413000F" w:tentative="1">
      <w:start w:val="1"/>
      <w:numFmt w:val="decimal"/>
      <w:lvlText w:val="%4."/>
      <w:lvlJc w:val="left"/>
      <w:pPr>
        <w:ind w:left="2568" w:hanging="360"/>
      </w:pPr>
    </w:lvl>
    <w:lvl w:ilvl="4" w:tplc="04130019" w:tentative="1">
      <w:start w:val="1"/>
      <w:numFmt w:val="lowerLetter"/>
      <w:lvlText w:val="%5."/>
      <w:lvlJc w:val="left"/>
      <w:pPr>
        <w:ind w:left="3288" w:hanging="360"/>
      </w:pPr>
    </w:lvl>
    <w:lvl w:ilvl="5" w:tplc="0413001B" w:tentative="1">
      <w:start w:val="1"/>
      <w:numFmt w:val="lowerRoman"/>
      <w:lvlText w:val="%6."/>
      <w:lvlJc w:val="right"/>
      <w:pPr>
        <w:ind w:left="4008" w:hanging="180"/>
      </w:pPr>
    </w:lvl>
    <w:lvl w:ilvl="6" w:tplc="0413000F" w:tentative="1">
      <w:start w:val="1"/>
      <w:numFmt w:val="decimal"/>
      <w:lvlText w:val="%7."/>
      <w:lvlJc w:val="left"/>
      <w:pPr>
        <w:ind w:left="4728" w:hanging="360"/>
      </w:pPr>
    </w:lvl>
    <w:lvl w:ilvl="7" w:tplc="04130019" w:tentative="1">
      <w:start w:val="1"/>
      <w:numFmt w:val="lowerLetter"/>
      <w:lvlText w:val="%8."/>
      <w:lvlJc w:val="left"/>
      <w:pPr>
        <w:ind w:left="5448" w:hanging="360"/>
      </w:pPr>
    </w:lvl>
    <w:lvl w:ilvl="8" w:tplc="0413001B" w:tentative="1">
      <w:start w:val="1"/>
      <w:numFmt w:val="lowerRoman"/>
      <w:lvlText w:val="%9."/>
      <w:lvlJc w:val="right"/>
      <w:pPr>
        <w:ind w:left="6168" w:hanging="180"/>
      </w:pPr>
    </w:lvl>
  </w:abstractNum>
  <w:abstractNum w:abstractNumId="10" w15:restartNumberingAfterBreak="0">
    <w:nsid w:val="368A1479"/>
    <w:multiLevelType w:val="hybridMultilevel"/>
    <w:tmpl w:val="9DC05EE2"/>
    <w:lvl w:ilvl="0" w:tplc="80E8C3EA">
      <w:start w:val="1"/>
      <w:numFmt w:val="decimal"/>
      <w:lvlText w:val="%1."/>
      <w:lvlJc w:val="left"/>
      <w:pPr>
        <w:ind w:left="720" w:hanging="360"/>
      </w:pPr>
      <w:rPr>
        <w:rFonts w:ascii="Arial" w:eastAsia="Aptos" w:hAnsi="Arial" w:cs="Arial"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1E2CBC"/>
    <w:multiLevelType w:val="hybridMultilevel"/>
    <w:tmpl w:val="AF62D01E"/>
    <w:lvl w:ilvl="0" w:tplc="487A08D2">
      <w:start w:val="1"/>
      <w:numFmt w:val="decimal"/>
      <w:lvlText w:val="%1."/>
      <w:lvlJc w:val="left"/>
      <w:pPr>
        <w:ind w:left="720" w:hanging="360"/>
      </w:pPr>
      <w:rPr>
        <w:rFonts w:eastAsiaTheme="majorEastAsia" w:hint="default"/>
        <w:b w:val="0"/>
        <w:sz w:val="4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97913BE"/>
    <w:multiLevelType w:val="multilevel"/>
    <w:tmpl w:val="324E5878"/>
    <w:lvl w:ilvl="0">
      <w:start w:val="5"/>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6E595E"/>
    <w:multiLevelType w:val="hybridMultilevel"/>
    <w:tmpl w:val="866A20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22130B0"/>
    <w:multiLevelType w:val="multilevel"/>
    <w:tmpl w:val="0E66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A97225"/>
    <w:multiLevelType w:val="hybridMultilevel"/>
    <w:tmpl w:val="681EA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B8D2E77"/>
    <w:multiLevelType w:val="hybridMultilevel"/>
    <w:tmpl w:val="B10217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C6595F"/>
    <w:multiLevelType w:val="multilevel"/>
    <w:tmpl w:val="9436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56169C"/>
    <w:multiLevelType w:val="hybridMultilevel"/>
    <w:tmpl w:val="4A68C4F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C890386"/>
    <w:multiLevelType w:val="hybridMultilevel"/>
    <w:tmpl w:val="6F1ACC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A23FCE"/>
    <w:multiLevelType w:val="multilevel"/>
    <w:tmpl w:val="00F6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4E0569"/>
    <w:multiLevelType w:val="multilevel"/>
    <w:tmpl w:val="728A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A10F99"/>
    <w:multiLevelType w:val="multilevel"/>
    <w:tmpl w:val="4976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44477F"/>
    <w:multiLevelType w:val="multilevel"/>
    <w:tmpl w:val="1B26C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E37101"/>
    <w:multiLevelType w:val="multilevel"/>
    <w:tmpl w:val="F8D8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0A6B1D"/>
    <w:multiLevelType w:val="hybridMultilevel"/>
    <w:tmpl w:val="C322936E"/>
    <w:lvl w:ilvl="0" w:tplc="3ADEADAA">
      <w:start w:val="1"/>
      <w:numFmt w:val="decimal"/>
      <w:lvlText w:val="%1."/>
      <w:lvlJc w:val="left"/>
      <w:pPr>
        <w:ind w:left="408" w:hanging="360"/>
      </w:pPr>
      <w:rPr>
        <w:rFonts w:hint="default"/>
      </w:rPr>
    </w:lvl>
    <w:lvl w:ilvl="1" w:tplc="04130019" w:tentative="1">
      <w:start w:val="1"/>
      <w:numFmt w:val="lowerLetter"/>
      <w:lvlText w:val="%2."/>
      <w:lvlJc w:val="left"/>
      <w:pPr>
        <w:ind w:left="1128" w:hanging="360"/>
      </w:pPr>
    </w:lvl>
    <w:lvl w:ilvl="2" w:tplc="0413001B" w:tentative="1">
      <w:start w:val="1"/>
      <w:numFmt w:val="lowerRoman"/>
      <w:lvlText w:val="%3."/>
      <w:lvlJc w:val="right"/>
      <w:pPr>
        <w:ind w:left="1848" w:hanging="180"/>
      </w:pPr>
    </w:lvl>
    <w:lvl w:ilvl="3" w:tplc="0413000F" w:tentative="1">
      <w:start w:val="1"/>
      <w:numFmt w:val="decimal"/>
      <w:lvlText w:val="%4."/>
      <w:lvlJc w:val="left"/>
      <w:pPr>
        <w:ind w:left="2568" w:hanging="360"/>
      </w:pPr>
    </w:lvl>
    <w:lvl w:ilvl="4" w:tplc="04130019" w:tentative="1">
      <w:start w:val="1"/>
      <w:numFmt w:val="lowerLetter"/>
      <w:lvlText w:val="%5."/>
      <w:lvlJc w:val="left"/>
      <w:pPr>
        <w:ind w:left="3288" w:hanging="360"/>
      </w:pPr>
    </w:lvl>
    <w:lvl w:ilvl="5" w:tplc="0413001B" w:tentative="1">
      <w:start w:val="1"/>
      <w:numFmt w:val="lowerRoman"/>
      <w:lvlText w:val="%6."/>
      <w:lvlJc w:val="right"/>
      <w:pPr>
        <w:ind w:left="4008" w:hanging="180"/>
      </w:pPr>
    </w:lvl>
    <w:lvl w:ilvl="6" w:tplc="0413000F" w:tentative="1">
      <w:start w:val="1"/>
      <w:numFmt w:val="decimal"/>
      <w:lvlText w:val="%7."/>
      <w:lvlJc w:val="left"/>
      <w:pPr>
        <w:ind w:left="4728" w:hanging="360"/>
      </w:pPr>
    </w:lvl>
    <w:lvl w:ilvl="7" w:tplc="04130019" w:tentative="1">
      <w:start w:val="1"/>
      <w:numFmt w:val="lowerLetter"/>
      <w:lvlText w:val="%8."/>
      <w:lvlJc w:val="left"/>
      <w:pPr>
        <w:ind w:left="5448" w:hanging="360"/>
      </w:pPr>
    </w:lvl>
    <w:lvl w:ilvl="8" w:tplc="0413001B" w:tentative="1">
      <w:start w:val="1"/>
      <w:numFmt w:val="lowerRoman"/>
      <w:lvlText w:val="%9."/>
      <w:lvlJc w:val="right"/>
      <w:pPr>
        <w:ind w:left="6168" w:hanging="180"/>
      </w:pPr>
    </w:lvl>
  </w:abstractNum>
  <w:num w:numId="1" w16cid:durableId="525094064">
    <w:abstractNumId w:val="0"/>
  </w:num>
  <w:num w:numId="2" w16cid:durableId="1781139784">
    <w:abstractNumId w:val="12"/>
  </w:num>
  <w:num w:numId="3" w16cid:durableId="1231883907">
    <w:abstractNumId w:val="6"/>
  </w:num>
  <w:num w:numId="4" w16cid:durableId="762455115">
    <w:abstractNumId w:val="8"/>
  </w:num>
  <w:num w:numId="5" w16cid:durableId="454101927">
    <w:abstractNumId w:val="3"/>
  </w:num>
  <w:num w:numId="6" w16cid:durableId="604117949">
    <w:abstractNumId w:val="21"/>
  </w:num>
  <w:num w:numId="7" w16cid:durableId="333341724">
    <w:abstractNumId w:val="5"/>
  </w:num>
  <w:num w:numId="8" w16cid:durableId="175388594">
    <w:abstractNumId w:val="17"/>
  </w:num>
  <w:num w:numId="9" w16cid:durableId="429590780">
    <w:abstractNumId w:val="23"/>
  </w:num>
  <w:num w:numId="10" w16cid:durableId="920875843">
    <w:abstractNumId w:val="14"/>
  </w:num>
  <w:num w:numId="11" w16cid:durableId="281806229">
    <w:abstractNumId w:val="1"/>
  </w:num>
  <w:num w:numId="12" w16cid:durableId="1428038143">
    <w:abstractNumId w:val="24"/>
  </w:num>
  <w:num w:numId="13" w16cid:durableId="1714620533">
    <w:abstractNumId w:val="20"/>
  </w:num>
  <w:num w:numId="14" w16cid:durableId="1643467382">
    <w:abstractNumId w:val="16"/>
  </w:num>
  <w:num w:numId="15" w16cid:durableId="2122337075">
    <w:abstractNumId w:val="19"/>
  </w:num>
  <w:num w:numId="16" w16cid:durableId="1007096143">
    <w:abstractNumId w:val="18"/>
  </w:num>
  <w:num w:numId="17" w16cid:durableId="1235353893">
    <w:abstractNumId w:val="4"/>
  </w:num>
  <w:num w:numId="18" w16cid:durableId="1375424106">
    <w:abstractNumId w:val="22"/>
  </w:num>
  <w:num w:numId="19" w16cid:durableId="2104064276">
    <w:abstractNumId w:val="10"/>
  </w:num>
  <w:num w:numId="20" w16cid:durableId="743141210">
    <w:abstractNumId w:val="11"/>
  </w:num>
  <w:num w:numId="21" w16cid:durableId="1409498596">
    <w:abstractNumId w:val="7"/>
  </w:num>
  <w:num w:numId="22" w16cid:durableId="2085712915">
    <w:abstractNumId w:val="13"/>
  </w:num>
  <w:num w:numId="23" w16cid:durableId="188184762">
    <w:abstractNumId w:val="15"/>
  </w:num>
  <w:num w:numId="24" w16cid:durableId="1668751472">
    <w:abstractNumId w:val="2"/>
  </w:num>
  <w:num w:numId="25" w16cid:durableId="262958397">
    <w:abstractNumId w:val="25"/>
  </w:num>
  <w:num w:numId="26" w16cid:durableId="10952459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E34"/>
    <w:rsid w:val="00010784"/>
    <w:rsid w:val="00015048"/>
    <w:rsid w:val="00020B8D"/>
    <w:rsid w:val="00036730"/>
    <w:rsid w:val="000514DE"/>
    <w:rsid w:val="00056610"/>
    <w:rsid w:val="000659EF"/>
    <w:rsid w:val="00071602"/>
    <w:rsid w:val="00077E34"/>
    <w:rsid w:val="00091DFC"/>
    <w:rsid w:val="000A098A"/>
    <w:rsid w:val="000A628B"/>
    <w:rsid w:val="000B6CEE"/>
    <w:rsid w:val="000F7422"/>
    <w:rsid w:val="00145C2C"/>
    <w:rsid w:val="00177576"/>
    <w:rsid w:val="00177D58"/>
    <w:rsid w:val="00191D90"/>
    <w:rsid w:val="00196E22"/>
    <w:rsid w:val="001A05B6"/>
    <w:rsid w:val="001B1BCC"/>
    <w:rsid w:val="001C70B6"/>
    <w:rsid w:val="002171F2"/>
    <w:rsid w:val="00226DA5"/>
    <w:rsid w:val="0023570E"/>
    <w:rsid w:val="00240573"/>
    <w:rsid w:val="002630ED"/>
    <w:rsid w:val="00265B06"/>
    <w:rsid w:val="00295F74"/>
    <w:rsid w:val="002B0863"/>
    <w:rsid w:val="002B3E1C"/>
    <w:rsid w:val="002C01D8"/>
    <w:rsid w:val="002D719E"/>
    <w:rsid w:val="00327B30"/>
    <w:rsid w:val="0033165E"/>
    <w:rsid w:val="0036666E"/>
    <w:rsid w:val="00370764"/>
    <w:rsid w:val="003A57B2"/>
    <w:rsid w:val="003D53AC"/>
    <w:rsid w:val="003F0BDD"/>
    <w:rsid w:val="00400FD9"/>
    <w:rsid w:val="00426315"/>
    <w:rsid w:val="00430457"/>
    <w:rsid w:val="00441EF8"/>
    <w:rsid w:val="004631BC"/>
    <w:rsid w:val="00466860"/>
    <w:rsid w:val="00474ADA"/>
    <w:rsid w:val="004A0656"/>
    <w:rsid w:val="004C3BDB"/>
    <w:rsid w:val="004D7AE4"/>
    <w:rsid w:val="004F0D45"/>
    <w:rsid w:val="005003EE"/>
    <w:rsid w:val="00511F4D"/>
    <w:rsid w:val="005229D4"/>
    <w:rsid w:val="005326BA"/>
    <w:rsid w:val="00533F91"/>
    <w:rsid w:val="00543351"/>
    <w:rsid w:val="005943DA"/>
    <w:rsid w:val="005A368D"/>
    <w:rsid w:val="005B7CA3"/>
    <w:rsid w:val="005C7526"/>
    <w:rsid w:val="0060000B"/>
    <w:rsid w:val="00601D71"/>
    <w:rsid w:val="0061097A"/>
    <w:rsid w:val="00623C8D"/>
    <w:rsid w:val="00637D01"/>
    <w:rsid w:val="00644E41"/>
    <w:rsid w:val="0066751A"/>
    <w:rsid w:val="00684526"/>
    <w:rsid w:val="00686E9A"/>
    <w:rsid w:val="006A3FDB"/>
    <w:rsid w:val="006A7EF5"/>
    <w:rsid w:val="006B22E2"/>
    <w:rsid w:val="006B4206"/>
    <w:rsid w:val="006D434B"/>
    <w:rsid w:val="006E725D"/>
    <w:rsid w:val="006F0112"/>
    <w:rsid w:val="00702844"/>
    <w:rsid w:val="0075405D"/>
    <w:rsid w:val="007565B4"/>
    <w:rsid w:val="007C2976"/>
    <w:rsid w:val="007D2CE6"/>
    <w:rsid w:val="00821B21"/>
    <w:rsid w:val="00823E95"/>
    <w:rsid w:val="00871B80"/>
    <w:rsid w:val="008B6DC3"/>
    <w:rsid w:val="008D7A34"/>
    <w:rsid w:val="008E0C72"/>
    <w:rsid w:val="008E3438"/>
    <w:rsid w:val="008F20CE"/>
    <w:rsid w:val="00902662"/>
    <w:rsid w:val="00942D9A"/>
    <w:rsid w:val="00946403"/>
    <w:rsid w:val="009876D3"/>
    <w:rsid w:val="009C397B"/>
    <w:rsid w:val="009C7868"/>
    <w:rsid w:val="009D70AF"/>
    <w:rsid w:val="00A058DB"/>
    <w:rsid w:val="00A22250"/>
    <w:rsid w:val="00A46611"/>
    <w:rsid w:val="00A55E86"/>
    <w:rsid w:val="00A62AEB"/>
    <w:rsid w:val="00A76D19"/>
    <w:rsid w:val="00AA43D3"/>
    <w:rsid w:val="00AE4FD7"/>
    <w:rsid w:val="00B03714"/>
    <w:rsid w:val="00B317A8"/>
    <w:rsid w:val="00B559A2"/>
    <w:rsid w:val="00BA45AA"/>
    <w:rsid w:val="00BC715B"/>
    <w:rsid w:val="00C10DF1"/>
    <w:rsid w:val="00C338A2"/>
    <w:rsid w:val="00C53BCB"/>
    <w:rsid w:val="00C6187B"/>
    <w:rsid w:val="00C61B40"/>
    <w:rsid w:val="00C66E6F"/>
    <w:rsid w:val="00C82440"/>
    <w:rsid w:val="00C876BC"/>
    <w:rsid w:val="00CA25B7"/>
    <w:rsid w:val="00CB4CD5"/>
    <w:rsid w:val="00CE080A"/>
    <w:rsid w:val="00D07739"/>
    <w:rsid w:val="00D10267"/>
    <w:rsid w:val="00D15727"/>
    <w:rsid w:val="00D6053D"/>
    <w:rsid w:val="00D61067"/>
    <w:rsid w:val="00DB4769"/>
    <w:rsid w:val="00E052B1"/>
    <w:rsid w:val="00E104AB"/>
    <w:rsid w:val="00E12393"/>
    <w:rsid w:val="00E17CF7"/>
    <w:rsid w:val="00E25623"/>
    <w:rsid w:val="00E32E3B"/>
    <w:rsid w:val="00E4280A"/>
    <w:rsid w:val="00E4762C"/>
    <w:rsid w:val="00E7792E"/>
    <w:rsid w:val="00E820E9"/>
    <w:rsid w:val="00E82A52"/>
    <w:rsid w:val="00EA19A4"/>
    <w:rsid w:val="00EA403E"/>
    <w:rsid w:val="00ED418E"/>
    <w:rsid w:val="00EF167B"/>
    <w:rsid w:val="00EF2F76"/>
    <w:rsid w:val="00F020DF"/>
    <w:rsid w:val="00F25BD9"/>
    <w:rsid w:val="00F261BE"/>
    <w:rsid w:val="00F3701C"/>
    <w:rsid w:val="00F37B08"/>
    <w:rsid w:val="00F437E6"/>
    <w:rsid w:val="00F511F3"/>
    <w:rsid w:val="00F73BCF"/>
    <w:rsid w:val="00F8012A"/>
    <w:rsid w:val="00F812B8"/>
    <w:rsid w:val="00F91E41"/>
    <w:rsid w:val="00FC7E6D"/>
    <w:rsid w:val="00FF74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64ED5"/>
  <w15:chartTrackingRefBased/>
  <w15:docId w15:val="{5F2E8A50-FE46-48A3-BC96-38F4314C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4E41"/>
    <w:rPr>
      <w:rFonts w:ascii="Aptos" w:eastAsia="Aptos" w:hAnsi="Aptos" w:cs="Aptos"/>
      <w:kern w:val="0"/>
      <w:lang w:eastAsia="nl-NL"/>
      <w14:ligatures w14:val="none"/>
    </w:rPr>
  </w:style>
  <w:style w:type="paragraph" w:styleId="Kop1">
    <w:name w:val="heading 1"/>
    <w:basedOn w:val="Standaard"/>
    <w:next w:val="Standaard"/>
    <w:link w:val="Kop1Char"/>
    <w:uiPriority w:val="9"/>
    <w:qFormat/>
    <w:rsid w:val="00077E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77E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77E3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77E3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77E3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77E3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77E3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77E3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77E3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7E3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77E3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77E3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77E3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77E3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77E3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77E3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77E3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77E34"/>
    <w:rPr>
      <w:rFonts w:eastAsiaTheme="majorEastAsia" w:cstheme="majorBidi"/>
      <w:color w:val="272727" w:themeColor="text1" w:themeTint="D8"/>
    </w:rPr>
  </w:style>
  <w:style w:type="paragraph" w:styleId="Titel">
    <w:name w:val="Title"/>
    <w:basedOn w:val="Standaard"/>
    <w:next w:val="Standaard"/>
    <w:link w:val="TitelChar"/>
    <w:uiPriority w:val="10"/>
    <w:qFormat/>
    <w:rsid w:val="00077E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77E3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77E3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77E3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77E3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77E34"/>
    <w:rPr>
      <w:i/>
      <w:iCs/>
      <w:color w:val="404040" w:themeColor="text1" w:themeTint="BF"/>
    </w:rPr>
  </w:style>
  <w:style w:type="paragraph" w:styleId="Lijstalinea">
    <w:name w:val="List Paragraph"/>
    <w:basedOn w:val="Standaard"/>
    <w:uiPriority w:val="34"/>
    <w:qFormat/>
    <w:rsid w:val="00077E34"/>
    <w:pPr>
      <w:ind w:left="720"/>
      <w:contextualSpacing/>
    </w:pPr>
  </w:style>
  <w:style w:type="character" w:styleId="Intensievebenadrukking">
    <w:name w:val="Intense Emphasis"/>
    <w:basedOn w:val="Standaardalinea-lettertype"/>
    <w:uiPriority w:val="21"/>
    <w:qFormat/>
    <w:rsid w:val="00077E34"/>
    <w:rPr>
      <w:i/>
      <w:iCs/>
      <w:color w:val="0F4761" w:themeColor="accent1" w:themeShade="BF"/>
    </w:rPr>
  </w:style>
  <w:style w:type="paragraph" w:styleId="Duidelijkcitaat">
    <w:name w:val="Intense Quote"/>
    <w:basedOn w:val="Standaard"/>
    <w:next w:val="Standaard"/>
    <w:link w:val="DuidelijkcitaatChar"/>
    <w:uiPriority w:val="30"/>
    <w:qFormat/>
    <w:rsid w:val="00077E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77E34"/>
    <w:rPr>
      <w:i/>
      <w:iCs/>
      <w:color w:val="0F4761" w:themeColor="accent1" w:themeShade="BF"/>
    </w:rPr>
  </w:style>
  <w:style w:type="character" w:styleId="Intensieveverwijzing">
    <w:name w:val="Intense Reference"/>
    <w:basedOn w:val="Standaardalinea-lettertype"/>
    <w:uiPriority w:val="32"/>
    <w:qFormat/>
    <w:rsid w:val="00077E34"/>
    <w:rPr>
      <w:b/>
      <w:bCs/>
      <w:smallCaps/>
      <w:color w:val="0F4761" w:themeColor="accent1" w:themeShade="BF"/>
      <w:spacing w:val="5"/>
    </w:rPr>
  </w:style>
  <w:style w:type="table" w:customStyle="1" w:styleId="TableNormal">
    <w:name w:val="TableNormal"/>
    <w:rsid w:val="00077E34"/>
    <w:rPr>
      <w:rFonts w:ascii="Aptos" w:eastAsia="Aptos" w:hAnsi="Aptos" w:cs="Aptos"/>
      <w:kern w:val="0"/>
      <w:lang w:val="nl" w:eastAsia="nl-NL"/>
      <w14:ligatures w14:val="none"/>
    </w:rPr>
    <w:tblPr>
      <w:tblCellMar>
        <w:top w:w="0" w:type="dxa"/>
        <w:left w:w="0" w:type="dxa"/>
        <w:bottom w:w="0" w:type="dxa"/>
        <w:right w:w="0" w:type="dxa"/>
      </w:tblCellMar>
    </w:tblPr>
  </w:style>
  <w:style w:type="paragraph" w:styleId="Tekstopmerking">
    <w:name w:val="annotation text"/>
    <w:basedOn w:val="Standaard"/>
    <w:link w:val="TekstopmerkingChar"/>
    <w:uiPriority w:val="99"/>
    <w:unhideWhenUsed/>
    <w:rsid w:val="00077E34"/>
    <w:pPr>
      <w:spacing w:line="240" w:lineRule="auto"/>
    </w:pPr>
    <w:rPr>
      <w:sz w:val="20"/>
      <w:szCs w:val="20"/>
    </w:rPr>
  </w:style>
  <w:style w:type="character" w:customStyle="1" w:styleId="TekstopmerkingChar">
    <w:name w:val="Tekst opmerking Char"/>
    <w:basedOn w:val="Standaardalinea-lettertype"/>
    <w:link w:val="Tekstopmerking"/>
    <w:uiPriority w:val="99"/>
    <w:rsid w:val="00077E34"/>
    <w:rPr>
      <w:rFonts w:ascii="Aptos" w:eastAsia="Aptos" w:hAnsi="Aptos" w:cs="Aptos"/>
      <w:kern w:val="0"/>
      <w:sz w:val="20"/>
      <w:szCs w:val="20"/>
      <w:lang w:val="nl" w:eastAsia="nl-NL"/>
      <w14:ligatures w14:val="none"/>
    </w:rPr>
  </w:style>
  <w:style w:type="character" w:styleId="Verwijzingopmerking">
    <w:name w:val="annotation reference"/>
    <w:basedOn w:val="Standaardalinea-lettertype"/>
    <w:uiPriority w:val="99"/>
    <w:semiHidden/>
    <w:unhideWhenUsed/>
    <w:rsid w:val="00077E34"/>
    <w:rPr>
      <w:sz w:val="16"/>
      <w:szCs w:val="16"/>
    </w:rPr>
  </w:style>
  <w:style w:type="paragraph" w:styleId="Kopvaninhoudsopgave">
    <w:name w:val="TOC Heading"/>
    <w:basedOn w:val="Kop1"/>
    <w:next w:val="Standaard"/>
    <w:uiPriority w:val="39"/>
    <w:unhideWhenUsed/>
    <w:qFormat/>
    <w:rsid w:val="00077E34"/>
    <w:pPr>
      <w:spacing w:before="240" w:after="0"/>
      <w:outlineLvl w:val="9"/>
    </w:pPr>
    <w:rPr>
      <w:sz w:val="32"/>
      <w:szCs w:val="32"/>
    </w:rPr>
  </w:style>
  <w:style w:type="paragraph" w:styleId="Inhopg1">
    <w:name w:val="toc 1"/>
    <w:basedOn w:val="Standaard"/>
    <w:next w:val="Standaard"/>
    <w:autoRedefine/>
    <w:uiPriority w:val="39"/>
    <w:unhideWhenUsed/>
    <w:rsid w:val="00077E34"/>
    <w:pPr>
      <w:spacing w:after="100"/>
    </w:pPr>
  </w:style>
  <w:style w:type="paragraph" w:styleId="Inhopg2">
    <w:name w:val="toc 2"/>
    <w:basedOn w:val="Standaard"/>
    <w:next w:val="Standaard"/>
    <w:autoRedefine/>
    <w:uiPriority w:val="39"/>
    <w:unhideWhenUsed/>
    <w:rsid w:val="00077E34"/>
    <w:pPr>
      <w:spacing w:after="100"/>
      <w:ind w:left="220"/>
    </w:pPr>
  </w:style>
  <w:style w:type="character" w:styleId="Hyperlink">
    <w:name w:val="Hyperlink"/>
    <w:basedOn w:val="Standaardalinea-lettertype"/>
    <w:uiPriority w:val="99"/>
    <w:unhideWhenUsed/>
    <w:rsid w:val="00077E34"/>
    <w:rPr>
      <w:color w:val="467886" w:themeColor="hyperlink"/>
      <w:u w:val="single"/>
    </w:rPr>
  </w:style>
  <w:style w:type="table" w:styleId="Tabelraster">
    <w:name w:val="Table Grid"/>
    <w:basedOn w:val="Standaardtabel"/>
    <w:uiPriority w:val="39"/>
    <w:rsid w:val="00077E34"/>
    <w:pPr>
      <w:spacing w:after="0" w:line="240" w:lineRule="auto"/>
    </w:pPr>
    <w:rPr>
      <w:rFonts w:eastAsiaTheme="minorEastAsia"/>
      <w:kern w:val="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077E34"/>
    <w:pPr>
      <w:spacing w:after="0" w:line="240" w:lineRule="auto"/>
    </w:pPr>
    <w:rPr>
      <w:rFonts w:ascii="Aptos" w:eastAsia="Aptos" w:hAnsi="Aptos" w:cs="Aptos"/>
      <w:kern w:val="0"/>
      <w:lang w:val="nl" w:eastAsia="nl-NL"/>
      <w14:ligatures w14:val="none"/>
    </w:rPr>
  </w:style>
  <w:style w:type="paragraph" w:styleId="Normaalweb">
    <w:name w:val="Normal (Web)"/>
    <w:basedOn w:val="Standaard"/>
    <w:uiPriority w:val="99"/>
    <w:semiHidden/>
    <w:unhideWhenUsed/>
    <w:rsid w:val="00077E34"/>
    <w:rPr>
      <w:rFonts w:ascii="Times New Roman" w:hAnsi="Times New Roman" w:cs="Times New Roman"/>
      <w:sz w:val="24"/>
      <w:szCs w:val="24"/>
    </w:rPr>
  </w:style>
  <w:style w:type="character" w:styleId="Onopgelostemelding">
    <w:name w:val="Unresolved Mention"/>
    <w:basedOn w:val="Standaardalinea-lettertype"/>
    <w:uiPriority w:val="99"/>
    <w:semiHidden/>
    <w:unhideWhenUsed/>
    <w:rsid w:val="00077E34"/>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2B3E1C"/>
    <w:rPr>
      <w:b/>
      <w:bCs/>
    </w:rPr>
  </w:style>
  <w:style w:type="character" w:customStyle="1" w:styleId="OnderwerpvanopmerkingChar">
    <w:name w:val="Onderwerp van opmerking Char"/>
    <w:basedOn w:val="TekstopmerkingChar"/>
    <w:link w:val="Onderwerpvanopmerking"/>
    <w:uiPriority w:val="99"/>
    <w:semiHidden/>
    <w:rsid w:val="002B3E1C"/>
    <w:rPr>
      <w:rFonts w:ascii="Aptos" w:eastAsia="Aptos" w:hAnsi="Aptos" w:cs="Aptos"/>
      <w:b/>
      <w:bCs/>
      <w:kern w:val="0"/>
      <w:sz w:val="20"/>
      <w:szCs w:val="20"/>
      <w:lang w:val="nl" w:eastAsia="nl-NL"/>
      <w14:ligatures w14:val="none"/>
    </w:rPr>
  </w:style>
  <w:style w:type="paragraph" w:styleId="Kopbronvermelding">
    <w:name w:val="toa heading"/>
    <w:basedOn w:val="Standaard"/>
    <w:next w:val="Standaard"/>
    <w:uiPriority w:val="99"/>
    <w:semiHidden/>
    <w:unhideWhenUsed/>
    <w:rsid w:val="006F0112"/>
    <w:pPr>
      <w:spacing w:before="120"/>
    </w:pPr>
    <w:rPr>
      <w:rFonts w:asciiTheme="majorHAnsi" w:eastAsiaTheme="majorEastAsia" w:hAnsiTheme="majorHAnsi" w:cstheme="majorBidi"/>
      <w:b/>
      <w:bCs/>
      <w:sz w:val="24"/>
      <w:szCs w:val="24"/>
    </w:rPr>
  </w:style>
  <w:style w:type="paragraph" w:styleId="Eindnoottekst">
    <w:name w:val="endnote text"/>
    <w:basedOn w:val="Standaard"/>
    <w:link w:val="EindnoottekstChar"/>
    <w:uiPriority w:val="99"/>
    <w:semiHidden/>
    <w:unhideWhenUsed/>
    <w:rsid w:val="00226DA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226DA5"/>
    <w:rPr>
      <w:rFonts w:ascii="Aptos" w:eastAsia="Aptos" w:hAnsi="Aptos" w:cs="Aptos"/>
      <w:kern w:val="0"/>
      <w:sz w:val="20"/>
      <w:szCs w:val="20"/>
      <w:lang w:eastAsia="nl-NL"/>
      <w14:ligatures w14:val="none"/>
    </w:rPr>
  </w:style>
  <w:style w:type="character" w:styleId="Eindnootmarkering">
    <w:name w:val="endnote reference"/>
    <w:basedOn w:val="Standaardalinea-lettertype"/>
    <w:uiPriority w:val="99"/>
    <w:semiHidden/>
    <w:unhideWhenUsed/>
    <w:rsid w:val="00226DA5"/>
    <w:rPr>
      <w:vertAlign w:val="superscript"/>
    </w:rPr>
  </w:style>
  <w:style w:type="paragraph" w:styleId="Koptekst">
    <w:name w:val="header"/>
    <w:basedOn w:val="Standaard"/>
    <w:link w:val="KoptekstChar"/>
    <w:uiPriority w:val="99"/>
    <w:unhideWhenUsed/>
    <w:rsid w:val="00B559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59A2"/>
    <w:rPr>
      <w:rFonts w:ascii="Aptos" w:eastAsia="Aptos" w:hAnsi="Aptos" w:cs="Aptos"/>
      <w:kern w:val="0"/>
      <w:lang w:eastAsia="nl-NL"/>
      <w14:ligatures w14:val="none"/>
    </w:rPr>
  </w:style>
  <w:style w:type="paragraph" w:styleId="Voettekst">
    <w:name w:val="footer"/>
    <w:basedOn w:val="Standaard"/>
    <w:link w:val="VoettekstChar"/>
    <w:uiPriority w:val="99"/>
    <w:unhideWhenUsed/>
    <w:rsid w:val="00B559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59A2"/>
    <w:rPr>
      <w:rFonts w:ascii="Aptos" w:eastAsia="Aptos" w:hAnsi="Aptos" w:cs="Aptos"/>
      <w:kern w:val="0"/>
      <w:lang w:eastAsia="nl-NL"/>
      <w14:ligatures w14:val="none"/>
    </w:rPr>
  </w:style>
  <w:style w:type="paragraph" w:styleId="Revisie">
    <w:name w:val="Revision"/>
    <w:hidden/>
    <w:uiPriority w:val="99"/>
    <w:semiHidden/>
    <w:rsid w:val="003F0BDD"/>
    <w:pPr>
      <w:spacing w:after="0" w:line="240" w:lineRule="auto"/>
    </w:pPr>
    <w:rPr>
      <w:rFonts w:ascii="Aptos" w:eastAsia="Aptos" w:hAnsi="Aptos" w:cs="Aptos"/>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4349">
      <w:bodyDiv w:val="1"/>
      <w:marLeft w:val="0"/>
      <w:marRight w:val="0"/>
      <w:marTop w:val="0"/>
      <w:marBottom w:val="0"/>
      <w:divBdr>
        <w:top w:val="none" w:sz="0" w:space="0" w:color="auto"/>
        <w:left w:val="none" w:sz="0" w:space="0" w:color="auto"/>
        <w:bottom w:val="none" w:sz="0" w:space="0" w:color="auto"/>
        <w:right w:val="none" w:sz="0" w:space="0" w:color="auto"/>
      </w:divBdr>
    </w:div>
    <w:div w:id="45766683">
      <w:bodyDiv w:val="1"/>
      <w:marLeft w:val="0"/>
      <w:marRight w:val="0"/>
      <w:marTop w:val="0"/>
      <w:marBottom w:val="0"/>
      <w:divBdr>
        <w:top w:val="none" w:sz="0" w:space="0" w:color="auto"/>
        <w:left w:val="none" w:sz="0" w:space="0" w:color="auto"/>
        <w:bottom w:val="none" w:sz="0" w:space="0" w:color="auto"/>
        <w:right w:val="none" w:sz="0" w:space="0" w:color="auto"/>
      </w:divBdr>
    </w:div>
    <w:div w:id="57286032">
      <w:bodyDiv w:val="1"/>
      <w:marLeft w:val="0"/>
      <w:marRight w:val="0"/>
      <w:marTop w:val="0"/>
      <w:marBottom w:val="0"/>
      <w:divBdr>
        <w:top w:val="none" w:sz="0" w:space="0" w:color="auto"/>
        <w:left w:val="none" w:sz="0" w:space="0" w:color="auto"/>
        <w:bottom w:val="none" w:sz="0" w:space="0" w:color="auto"/>
        <w:right w:val="none" w:sz="0" w:space="0" w:color="auto"/>
      </w:divBdr>
    </w:div>
    <w:div w:id="63263859">
      <w:bodyDiv w:val="1"/>
      <w:marLeft w:val="0"/>
      <w:marRight w:val="0"/>
      <w:marTop w:val="0"/>
      <w:marBottom w:val="0"/>
      <w:divBdr>
        <w:top w:val="none" w:sz="0" w:space="0" w:color="auto"/>
        <w:left w:val="none" w:sz="0" w:space="0" w:color="auto"/>
        <w:bottom w:val="none" w:sz="0" w:space="0" w:color="auto"/>
        <w:right w:val="none" w:sz="0" w:space="0" w:color="auto"/>
      </w:divBdr>
    </w:div>
    <w:div w:id="81461531">
      <w:bodyDiv w:val="1"/>
      <w:marLeft w:val="0"/>
      <w:marRight w:val="0"/>
      <w:marTop w:val="0"/>
      <w:marBottom w:val="0"/>
      <w:divBdr>
        <w:top w:val="none" w:sz="0" w:space="0" w:color="auto"/>
        <w:left w:val="none" w:sz="0" w:space="0" w:color="auto"/>
        <w:bottom w:val="none" w:sz="0" w:space="0" w:color="auto"/>
        <w:right w:val="none" w:sz="0" w:space="0" w:color="auto"/>
      </w:divBdr>
    </w:div>
    <w:div w:id="120345412">
      <w:bodyDiv w:val="1"/>
      <w:marLeft w:val="0"/>
      <w:marRight w:val="0"/>
      <w:marTop w:val="0"/>
      <w:marBottom w:val="0"/>
      <w:divBdr>
        <w:top w:val="none" w:sz="0" w:space="0" w:color="auto"/>
        <w:left w:val="none" w:sz="0" w:space="0" w:color="auto"/>
        <w:bottom w:val="none" w:sz="0" w:space="0" w:color="auto"/>
        <w:right w:val="none" w:sz="0" w:space="0" w:color="auto"/>
      </w:divBdr>
    </w:div>
    <w:div w:id="133915267">
      <w:bodyDiv w:val="1"/>
      <w:marLeft w:val="0"/>
      <w:marRight w:val="0"/>
      <w:marTop w:val="0"/>
      <w:marBottom w:val="0"/>
      <w:divBdr>
        <w:top w:val="none" w:sz="0" w:space="0" w:color="auto"/>
        <w:left w:val="none" w:sz="0" w:space="0" w:color="auto"/>
        <w:bottom w:val="none" w:sz="0" w:space="0" w:color="auto"/>
        <w:right w:val="none" w:sz="0" w:space="0" w:color="auto"/>
      </w:divBdr>
    </w:div>
    <w:div w:id="144275327">
      <w:bodyDiv w:val="1"/>
      <w:marLeft w:val="0"/>
      <w:marRight w:val="0"/>
      <w:marTop w:val="0"/>
      <w:marBottom w:val="0"/>
      <w:divBdr>
        <w:top w:val="none" w:sz="0" w:space="0" w:color="auto"/>
        <w:left w:val="none" w:sz="0" w:space="0" w:color="auto"/>
        <w:bottom w:val="none" w:sz="0" w:space="0" w:color="auto"/>
        <w:right w:val="none" w:sz="0" w:space="0" w:color="auto"/>
      </w:divBdr>
    </w:div>
    <w:div w:id="165368181">
      <w:bodyDiv w:val="1"/>
      <w:marLeft w:val="0"/>
      <w:marRight w:val="0"/>
      <w:marTop w:val="0"/>
      <w:marBottom w:val="0"/>
      <w:divBdr>
        <w:top w:val="none" w:sz="0" w:space="0" w:color="auto"/>
        <w:left w:val="none" w:sz="0" w:space="0" w:color="auto"/>
        <w:bottom w:val="none" w:sz="0" w:space="0" w:color="auto"/>
        <w:right w:val="none" w:sz="0" w:space="0" w:color="auto"/>
      </w:divBdr>
    </w:div>
    <w:div w:id="228469185">
      <w:bodyDiv w:val="1"/>
      <w:marLeft w:val="0"/>
      <w:marRight w:val="0"/>
      <w:marTop w:val="0"/>
      <w:marBottom w:val="0"/>
      <w:divBdr>
        <w:top w:val="none" w:sz="0" w:space="0" w:color="auto"/>
        <w:left w:val="none" w:sz="0" w:space="0" w:color="auto"/>
        <w:bottom w:val="none" w:sz="0" w:space="0" w:color="auto"/>
        <w:right w:val="none" w:sz="0" w:space="0" w:color="auto"/>
      </w:divBdr>
    </w:div>
    <w:div w:id="244073573">
      <w:bodyDiv w:val="1"/>
      <w:marLeft w:val="0"/>
      <w:marRight w:val="0"/>
      <w:marTop w:val="0"/>
      <w:marBottom w:val="0"/>
      <w:divBdr>
        <w:top w:val="none" w:sz="0" w:space="0" w:color="auto"/>
        <w:left w:val="none" w:sz="0" w:space="0" w:color="auto"/>
        <w:bottom w:val="none" w:sz="0" w:space="0" w:color="auto"/>
        <w:right w:val="none" w:sz="0" w:space="0" w:color="auto"/>
      </w:divBdr>
      <w:divsChild>
        <w:div w:id="967199318">
          <w:marLeft w:val="0"/>
          <w:marRight w:val="0"/>
          <w:marTop w:val="0"/>
          <w:marBottom w:val="0"/>
          <w:divBdr>
            <w:top w:val="none" w:sz="0" w:space="0" w:color="auto"/>
            <w:left w:val="none" w:sz="0" w:space="0" w:color="auto"/>
            <w:bottom w:val="none" w:sz="0" w:space="0" w:color="auto"/>
            <w:right w:val="none" w:sz="0" w:space="0" w:color="auto"/>
          </w:divBdr>
          <w:divsChild>
            <w:div w:id="1467623278">
              <w:marLeft w:val="0"/>
              <w:marRight w:val="0"/>
              <w:marTop w:val="0"/>
              <w:marBottom w:val="0"/>
              <w:divBdr>
                <w:top w:val="none" w:sz="0" w:space="0" w:color="auto"/>
                <w:left w:val="none" w:sz="0" w:space="0" w:color="auto"/>
                <w:bottom w:val="none" w:sz="0" w:space="0" w:color="auto"/>
                <w:right w:val="none" w:sz="0" w:space="0" w:color="auto"/>
              </w:divBdr>
              <w:divsChild>
                <w:div w:id="12733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5074381">
          <w:marLeft w:val="0"/>
          <w:marRight w:val="0"/>
          <w:marTop w:val="0"/>
          <w:marBottom w:val="0"/>
          <w:divBdr>
            <w:top w:val="none" w:sz="0" w:space="0" w:color="auto"/>
            <w:left w:val="none" w:sz="0" w:space="0" w:color="auto"/>
            <w:bottom w:val="none" w:sz="0" w:space="0" w:color="auto"/>
            <w:right w:val="none" w:sz="0" w:space="0" w:color="auto"/>
          </w:divBdr>
          <w:divsChild>
            <w:div w:id="2102678039">
              <w:marLeft w:val="0"/>
              <w:marRight w:val="0"/>
              <w:marTop w:val="0"/>
              <w:marBottom w:val="0"/>
              <w:divBdr>
                <w:top w:val="none" w:sz="0" w:space="0" w:color="auto"/>
                <w:left w:val="none" w:sz="0" w:space="0" w:color="auto"/>
                <w:bottom w:val="none" w:sz="0" w:space="0" w:color="auto"/>
                <w:right w:val="none" w:sz="0" w:space="0" w:color="auto"/>
              </w:divBdr>
              <w:divsChild>
                <w:div w:id="196935758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2784311">
          <w:marLeft w:val="0"/>
          <w:marRight w:val="0"/>
          <w:marTop w:val="0"/>
          <w:marBottom w:val="0"/>
          <w:divBdr>
            <w:top w:val="none" w:sz="0" w:space="0" w:color="auto"/>
            <w:left w:val="none" w:sz="0" w:space="0" w:color="auto"/>
            <w:bottom w:val="none" w:sz="0" w:space="0" w:color="auto"/>
            <w:right w:val="none" w:sz="0" w:space="0" w:color="auto"/>
          </w:divBdr>
          <w:divsChild>
            <w:div w:id="832720509">
              <w:marLeft w:val="0"/>
              <w:marRight w:val="0"/>
              <w:marTop w:val="0"/>
              <w:marBottom w:val="0"/>
              <w:divBdr>
                <w:top w:val="none" w:sz="0" w:space="0" w:color="auto"/>
                <w:left w:val="none" w:sz="0" w:space="0" w:color="auto"/>
                <w:bottom w:val="none" w:sz="0" w:space="0" w:color="auto"/>
                <w:right w:val="none" w:sz="0" w:space="0" w:color="auto"/>
              </w:divBdr>
            </w:div>
          </w:divsChild>
        </w:div>
        <w:div w:id="812718849">
          <w:marLeft w:val="0"/>
          <w:marRight w:val="0"/>
          <w:marTop w:val="0"/>
          <w:marBottom w:val="0"/>
          <w:divBdr>
            <w:top w:val="none" w:sz="0" w:space="0" w:color="auto"/>
            <w:left w:val="none" w:sz="0" w:space="0" w:color="auto"/>
            <w:bottom w:val="none" w:sz="0" w:space="0" w:color="auto"/>
            <w:right w:val="none" w:sz="0" w:space="0" w:color="auto"/>
          </w:divBdr>
          <w:divsChild>
            <w:div w:id="551578489">
              <w:marLeft w:val="0"/>
              <w:marRight w:val="0"/>
              <w:marTop w:val="0"/>
              <w:marBottom w:val="0"/>
              <w:divBdr>
                <w:top w:val="none" w:sz="0" w:space="0" w:color="auto"/>
                <w:left w:val="none" w:sz="0" w:space="0" w:color="auto"/>
                <w:bottom w:val="none" w:sz="0" w:space="0" w:color="auto"/>
                <w:right w:val="none" w:sz="0" w:space="0" w:color="auto"/>
              </w:divBdr>
              <w:divsChild>
                <w:div w:id="78724269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55411036">
      <w:bodyDiv w:val="1"/>
      <w:marLeft w:val="0"/>
      <w:marRight w:val="0"/>
      <w:marTop w:val="0"/>
      <w:marBottom w:val="0"/>
      <w:divBdr>
        <w:top w:val="none" w:sz="0" w:space="0" w:color="auto"/>
        <w:left w:val="none" w:sz="0" w:space="0" w:color="auto"/>
        <w:bottom w:val="none" w:sz="0" w:space="0" w:color="auto"/>
        <w:right w:val="none" w:sz="0" w:space="0" w:color="auto"/>
      </w:divBdr>
      <w:divsChild>
        <w:div w:id="674499115">
          <w:marLeft w:val="-720"/>
          <w:marRight w:val="0"/>
          <w:marTop w:val="0"/>
          <w:marBottom w:val="0"/>
          <w:divBdr>
            <w:top w:val="none" w:sz="0" w:space="0" w:color="auto"/>
            <w:left w:val="none" w:sz="0" w:space="0" w:color="auto"/>
            <w:bottom w:val="none" w:sz="0" w:space="0" w:color="auto"/>
            <w:right w:val="none" w:sz="0" w:space="0" w:color="auto"/>
          </w:divBdr>
        </w:div>
      </w:divsChild>
    </w:div>
    <w:div w:id="299001859">
      <w:bodyDiv w:val="1"/>
      <w:marLeft w:val="0"/>
      <w:marRight w:val="0"/>
      <w:marTop w:val="0"/>
      <w:marBottom w:val="0"/>
      <w:divBdr>
        <w:top w:val="none" w:sz="0" w:space="0" w:color="auto"/>
        <w:left w:val="none" w:sz="0" w:space="0" w:color="auto"/>
        <w:bottom w:val="none" w:sz="0" w:space="0" w:color="auto"/>
        <w:right w:val="none" w:sz="0" w:space="0" w:color="auto"/>
      </w:divBdr>
    </w:div>
    <w:div w:id="315883656">
      <w:bodyDiv w:val="1"/>
      <w:marLeft w:val="0"/>
      <w:marRight w:val="0"/>
      <w:marTop w:val="0"/>
      <w:marBottom w:val="0"/>
      <w:divBdr>
        <w:top w:val="none" w:sz="0" w:space="0" w:color="auto"/>
        <w:left w:val="none" w:sz="0" w:space="0" w:color="auto"/>
        <w:bottom w:val="none" w:sz="0" w:space="0" w:color="auto"/>
        <w:right w:val="none" w:sz="0" w:space="0" w:color="auto"/>
      </w:divBdr>
    </w:div>
    <w:div w:id="320159824">
      <w:bodyDiv w:val="1"/>
      <w:marLeft w:val="0"/>
      <w:marRight w:val="0"/>
      <w:marTop w:val="0"/>
      <w:marBottom w:val="0"/>
      <w:divBdr>
        <w:top w:val="none" w:sz="0" w:space="0" w:color="auto"/>
        <w:left w:val="none" w:sz="0" w:space="0" w:color="auto"/>
        <w:bottom w:val="none" w:sz="0" w:space="0" w:color="auto"/>
        <w:right w:val="none" w:sz="0" w:space="0" w:color="auto"/>
      </w:divBdr>
    </w:div>
    <w:div w:id="325792624">
      <w:bodyDiv w:val="1"/>
      <w:marLeft w:val="0"/>
      <w:marRight w:val="0"/>
      <w:marTop w:val="0"/>
      <w:marBottom w:val="0"/>
      <w:divBdr>
        <w:top w:val="none" w:sz="0" w:space="0" w:color="auto"/>
        <w:left w:val="none" w:sz="0" w:space="0" w:color="auto"/>
        <w:bottom w:val="none" w:sz="0" w:space="0" w:color="auto"/>
        <w:right w:val="none" w:sz="0" w:space="0" w:color="auto"/>
      </w:divBdr>
    </w:div>
    <w:div w:id="329796621">
      <w:bodyDiv w:val="1"/>
      <w:marLeft w:val="0"/>
      <w:marRight w:val="0"/>
      <w:marTop w:val="0"/>
      <w:marBottom w:val="0"/>
      <w:divBdr>
        <w:top w:val="none" w:sz="0" w:space="0" w:color="auto"/>
        <w:left w:val="none" w:sz="0" w:space="0" w:color="auto"/>
        <w:bottom w:val="none" w:sz="0" w:space="0" w:color="auto"/>
        <w:right w:val="none" w:sz="0" w:space="0" w:color="auto"/>
      </w:divBdr>
    </w:div>
    <w:div w:id="352800800">
      <w:bodyDiv w:val="1"/>
      <w:marLeft w:val="0"/>
      <w:marRight w:val="0"/>
      <w:marTop w:val="0"/>
      <w:marBottom w:val="0"/>
      <w:divBdr>
        <w:top w:val="none" w:sz="0" w:space="0" w:color="auto"/>
        <w:left w:val="none" w:sz="0" w:space="0" w:color="auto"/>
        <w:bottom w:val="none" w:sz="0" w:space="0" w:color="auto"/>
        <w:right w:val="none" w:sz="0" w:space="0" w:color="auto"/>
      </w:divBdr>
    </w:div>
    <w:div w:id="356006366">
      <w:bodyDiv w:val="1"/>
      <w:marLeft w:val="0"/>
      <w:marRight w:val="0"/>
      <w:marTop w:val="0"/>
      <w:marBottom w:val="0"/>
      <w:divBdr>
        <w:top w:val="none" w:sz="0" w:space="0" w:color="auto"/>
        <w:left w:val="none" w:sz="0" w:space="0" w:color="auto"/>
        <w:bottom w:val="none" w:sz="0" w:space="0" w:color="auto"/>
        <w:right w:val="none" w:sz="0" w:space="0" w:color="auto"/>
      </w:divBdr>
    </w:div>
    <w:div w:id="376781099">
      <w:bodyDiv w:val="1"/>
      <w:marLeft w:val="0"/>
      <w:marRight w:val="0"/>
      <w:marTop w:val="0"/>
      <w:marBottom w:val="0"/>
      <w:divBdr>
        <w:top w:val="none" w:sz="0" w:space="0" w:color="auto"/>
        <w:left w:val="none" w:sz="0" w:space="0" w:color="auto"/>
        <w:bottom w:val="none" w:sz="0" w:space="0" w:color="auto"/>
        <w:right w:val="none" w:sz="0" w:space="0" w:color="auto"/>
      </w:divBdr>
    </w:div>
    <w:div w:id="413480962">
      <w:bodyDiv w:val="1"/>
      <w:marLeft w:val="0"/>
      <w:marRight w:val="0"/>
      <w:marTop w:val="0"/>
      <w:marBottom w:val="0"/>
      <w:divBdr>
        <w:top w:val="none" w:sz="0" w:space="0" w:color="auto"/>
        <w:left w:val="none" w:sz="0" w:space="0" w:color="auto"/>
        <w:bottom w:val="none" w:sz="0" w:space="0" w:color="auto"/>
        <w:right w:val="none" w:sz="0" w:space="0" w:color="auto"/>
      </w:divBdr>
    </w:div>
    <w:div w:id="447506274">
      <w:bodyDiv w:val="1"/>
      <w:marLeft w:val="0"/>
      <w:marRight w:val="0"/>
      <w:marTop w:val="0"/>
      <w:marBottom w:val="0"/>
      <w:divBdr>
        <w:top w:val="none" w:sz="0" w:space="0" w:color="auto"/>
        <w:left w:val="none" w:sz="0" w:space="0" w:color="auto"/>
        <w:bottom w:val="none" w:sz="0" w:space="0" w:color="auto"/>
        <w:right w:val="none" w:sz="0" w:space="0" w:color="auto"/>
      </w:divBdr>
    </w:div>
    <w:div w:id="514227499">
      <w:bodyDiv w:val="1"/>
      <w:marLeft w:val="0"/>
      <w:marRight w:val="0"/>
      <w:marTop w:val="0"/>
      <w:marBottom w:val="0"/>
      <w:divBdr>
        <w:top w:val="none" w:sz="0" w:space="0" w:color="auto"/>
        <w:left w:val="none" w:sz="0" w:space="0" w:color="auto"/>
        <w:bottom w:val="none" w:sz="0" w:space="0" w:color="auto"/>
        <w:right w:val="none" w:sz="0" w:space="0" w:color="auto"/>
      </w:divBdr>
    </w:div>
    <w:div w:id="526064656">
      <w:bodyDiv w:val="1"/>
      <w:marLeft w:val="0"/>
      <w:marRight w:val="0"/>
      <w:marTop w:val="0"/>
      <w:marBottom w:val="0"/>
      <w:divBdr>
        <w:top w:val="none" w:sz="0" w:space="0" w:color="auto"/>
        <w:left w:val="none" w:sz="0" w:space="0" w:color="auto"/>
        <w:bottom w:val="none" w:sz="0" w:space="0" w:color="auto"/>
        <w:right w:val="none" w:sz="0" w:space="0" w:color="auto"/>
      </w:divBdr>
    </w:div>
    <w:div w:id="556086711">
      <w:bodyDiv w:val="1"/>
      <w:marLeft w:val="0"/>
      <w:marRight w:val="0"/>
      <w:marTop w:val="0"/>
      <w:marBottom w:val="0"/>
      <w:divBdr>
        <w:top w:val="none" w:sz="0" w:space="0" w:color="auto"/>
        <w:left w:val="none" w:sz="0" w:space="0" w:color="auto"/>
        <w:bottom w:val="none" w:sz="0" w:space="0" w:color="auto"/>
        <w:right w:val="none" w:sz="0" w:space="0" w:color="auto"/>
      </w:divBdr>
      <w:divsChild>
        <w:div w:id="196744531">
          <w:marLeft w:val="0"/>
          <w:marRight w:val="0"/>
          <w:marTop w:val="240"/>
          <w:marBottom w:val="240"/>
          <w:divBdr>
            <w:top w:val="none" w:sz="0" w:space="0" w:color="auto"/>
            <w:left w:val="none" w:sz="0" w:space="0" w:color="auto"/>
            <w:bottom w:val="none" w:sz="0" w:space="0" w:color="auto"/>
            <w:right w:val="none" w:sz="0" w:space="0" w:color="auto"/>
          </w:divBdr>
        </w:div>
        <w:div w:id="228616747">
          <w:marLeft w:val="0"/>
          <w:marRight w:val="0"/>
          <w:marTop w:val="240"/>
          <w:marBottom w:val="240"/>
          <w:divBdr>
            <w:top w:val="none" w:sz="0" w:space="0" w:color="auto"/>
            <w:left w:val="none" w:sz="0" w:space="0" w:color="auto"/>
            <w:bottom w:val="none" w:sz="0" w:space="0" w:color="auto"/>
            <w:right w:val="none" w:sz="0" w:space="0" w:color="auto"/>
          </w:divBdr>
        </w:div>
        <w:div w:id="612858195">
          <w:marLeft w:val="0"/>
          <w:marRight w:val="0"/>
          <w:marTop w:val="240"/>
          <w:marBottom w:val="240"/>
          <w:divBdr>
            <w:top w:val="none" w:sz="0" w:space="0" w:color="auto"/>
            <w:left w:val="none" w:sz="0" w:space="0" w:color="auto"/>
            <w:bottom w:val="none" w:sz="0" w:space="0" w:color="auto"/>
            <w:right w:val="none" w:sz="0" w:space="0" w:color="auto"/>
          </w:divBdr>
        </w:div>
      </w:divsChild>
    </w:div>
    <w:div w:id="586885667">
      <w:bodyDiv w:val="1"/>
      <w:marLeft w:val="0"/>
      <w:marRight w:val="0"/>
      <w:marTop w:val="0"/>
      <w:marBottom w:val="0"/>
      <w:divBdr>
        <w:top w:val="none" w:sz="0" w:space="0" w:color="auto"/>
        <w:left w:val="none" w:sz="0" w:space="0" w:color="auto"/>
        <w:bottom w:val="none" w:sz="0" w:space="0" w:color="auto"/>
        <w:right w:val="none" w:sz="0" w:space="0" w:color="auto"/>
      </w:divBdr>
    </w:div>
    <w:div w:id="610819479">
      <w:bodyDiv w:val="1"/>
      <w:marLeft w:val="0"/>
      <w:marRight w:val="0"/>
      <w:marTop w:val="0"/>
      <w:marBottom w:val="0"/>
      <w:divBdr>
        <w:top w:val="none" w:sz="0" w:space="0" w:color="auto"/>
        <w:left w:val="none" w:sz="0" w:space="0" w:color="auto"/>
        <w:bottom w:val="none" w:sz="0" w:space="0" w:color="auto"/>
        <w:right w:val="none" w:sz="0" w:space="0" w:color="auto"/>
      </w:divBdr>
    </w:div>
    <w:div w:id="622272995">
      <w:bodyDiv w:val="1"/>
      <w:marLeft w:val="0"/>
      <w:marRight w:val="0"/>
      <w:marTop w:val="0"/>
      <w:marBottom w:val="0"/>
      <w:divBdr>
        <w:top w:val="none" w:sz="0" w:space="0" w:color="auto"/>
        <w:left w:val="none" w:sz="0" w:space="0" w:color="auto"/>
        <w:bottom w:val="none" w:sz="0" w:space="0" w:color="auto"/>
        <w:right w:val="none" w:sz="0" w:space="0" w:color="auto"/>
      </w:divBdr>
    </w:div>
    <w:div w:id="631718959">
      <w:bodyDiv w:val="1"/>
      <w:marLeft w:val="0"/>
      <w:marRight w:val="0"/>
      <w:marTop w:val="0"/>
      <w:marBottom w:val="0"/>
      <w:divBdr>
        <w:top w:val="none" w:sz="0" w:space="0" w:color="auto"/>
        <w:left w:val="none" w:sz="0" w:space="0" w:color="auto"/>
        <w:bottom w:val="none" w:sz="0" w:space="0" w:color="auto"/>
        <w:right w:val="none" w:sz="0" w:space="0" w:color="auto"/>
      </w:divBdr>
    </w:div>
    <w:div w:id="650062630">
      <w:bodyDiv w:val="1"/>
      <w:marLeft w:val="0"/>
      <w:marRight w:val="0"/>
      <w:marTop w:val="0"/>
      <w:marBottom w:val="0"/>
      <w:divBdr>
        <w:top w:val="none" w:sz="0" w:space="0" w:color="auto"/>
        <w:left w:val="none" w:sz="0" w:space="0" w:color="auto"/>
        <w:bottom w:val="none" w:sz="0" w:space="0" w:color="auto"/>
        <w:right w:val="none" w:sz="0" w:space="0" w:color="auto"/>
      </w:divBdr>
    </w:div>
    <w:div w:id="672222725">
      <w:bodyDiv w:val="1"/>
      <w:marLeft w:val="0"/>
      <w:marRight w:val="0"/>
      <w:marTop w:val="0"/>
      <w:marBottom w:val="0"/>
      <w:divBdr>
        <w:top w:val="none" w:sz="0" w:space="0" w:color="auto"/>
        <w:left w:val="none" w:sz="0" w:space="0" w:color="auto"/>
        <w:bottom w:val="none" w:sz="0" w:space="0" w:color="auto"/>
        <w:right w:val="none" w:sz="0" w:space="0" w:color="auto"/>
      </w:divBdr>
    </w:div>
    <w:div w:id="707679279">
      <w:bodyDiv w:val="1"/>
      <w:marLeft w:val="0"/>
      <w:marRight w:val="0"/>
      <w:marTop w:val="0"/>
      <w:marBottom w:val="0"/>
      <w:divBdr>
        <w:top w:val="none" w:sz="0" w:space="0" w:color="auto"/>
        <w:left w:val="none" w:sz="0" w:space="0" w:color="auto"/>
        <w:bottom w:val="none" w:sz="0" w:space="0" w:color="auto"/>
        <w:right w:val="none" w:sz="0" w:space="0" w:color="auto"/>
      </w:divBdr>
    </w:div>
    <w:div w:id="708578653">
      <w:bodyDiv w:val="1"/>
      <w:marLeft w:val="0"/>
      <w:marRight w:val="0"/>
      <w:marTop w:val="0"/>
      <w:marBottom w:val="0"/>
      <w:divBdr>
        <w:top w:val="none" w:sz="0" w:space="0" w:color="auto"/>
        <w:left w:val="none" w:sz="0" w:space="0" w:color="auto"/>
        <w:bottom w:val="none" w:sz="0" w:space="0" w:color="auto"/>
        <w:right w:val="none" w:sz="0" w:space="0" w:color="auto"/>
      </w:divBdr>
    </w:div>
    <w:div w:id="738291412">
      <w:bodyDiv w:val="1"/>
      <w:marLeft w:val="0"/>
      <w:marRight w:val="0"/>
      <w:marTop w:val="0"/>
      <w:marBottom w:val="0"/>
      <w:divBdr>
        <w:top w:val="none" w:sz="0" w:space="0" w:color="auto"/>
        <w:left w:val="none" w:sz="0" w:space="0" w:color="auto"/>
        <w:bottom w:val="none" w:sz="0" w:space="0" w:color="auto"/>
        <w:right w:val="none" w:sz="0" w:space="0" w:color="auto"/>
      </w:divBdr>
    </w:div>
    <w:div w:id="738942629">
      <w:bodyDiv w:val="1"/>
      <w:marLeft w:val="0"/>
      <w:marRight w:val="0"/>
      <w:marTop w:val="0"/>
      <w:marBottom w:val="0"/>
      <w:divBdr>
        <w:top w:val="none" w:sz="0" w:space="0" w:color="auto"/>
        <w:left w:val="none" w:sz="0" w:space="0" w:color="auto"/>
        <w:bottom w:val="none" w:sz="0" w:space="0" w:color="auto"/>
        <w:right w:val="none" w:sz="0" w:space="0" w:color="auto"/>
      </w:divBdr>
    </w:div>
    <w:div w:id="782194861">
      <w:bodyDiv w:val="1"/>
      <w:marLeft w:val="0"/>
      <w:marRight w:val="0"/>
      <w:marTop w:val="0"/>
      <w:marBottom w:val="0"/>
      <w:divBdr>
        <w:top w:val="none" w:sz="0" w:space="0" w:color="auto"/>
        <w:left w:val="none" w:sz="0" w:space="0" w:color="auto"/>
        <w:bottom w:val="none" w:sz="0" w:space="0" w:color="auto"/>
        <w:right w:val="none" w:sz="0" w:space="0" w:color="auto"/>
      </w:divBdr>
    </w:div>
    <w:div w:id="816216651">
      <w:bodyDiv w:val="1"/>
      <w:marLeft w:val="0"/>
      <w:marRight w:val="0"/>
      <w:marTop w:val="0"/>
      <w:marBottom w:val="0"/>
      <w:divBdr>
        <w:top w:val="none" w:sz="0" w:space="0" w:color="auto"/>
        <w:left w:val="none" w:sz="0" w:space="0" w:color="auto"/>
        <w:bottom w:val="none" w:sz="0" w:space="0" w:color="auto"/>
        <w:right w:val="none" w:sz="0" w:space="0" w:color="auto"/>
      </w:divBdr>
    </w:div>
    <w:div w:id="862208207">
      <w:bodyDiv w:val="1"/>
      <w:marLeft w:val="0"/>
      <w:marRight w:val="0"/>
      <w:marTop w:val="0"/>
      <w:marBottom w:val="0"/>
      <w:divBdr>
        <w:top w:val="none" w:sz="0" w:space="0" w:color="auto"/>
        <w:left w:val="none" w:sz="0" w:space="0" w:color="auto"/>
        <w:bottom w:val="none" w:sz="0" w:space="0" w:color="auto"/>
        <w:right w:val="none" w:sz="0" w:space="0" w:color="auto"/>
      </w:divBdr>
    </w:div>
    <w:div w:id="902837232">
      <w:bodyDiv w:val="1"/>
      <w:marLeft w:val="0"/>
      <w:marRight w:val="0"/>
      <w:marTop w:val="0"/>
      <w:marBottom w:val="0"/>
      <w:divBdr>
        <w:top w:val="none" w:sz="0" w:space="0" w:color="auto"/>
        <w:left w:val="none" w:sz="0" w:space="0" w:color="auto"/>
        <w:bottom w:val="none" w:sz="0" w:space="0" w:color="auto"/>
        <w:right w:val="none" w:sz="0" w:space="0" w:color="auto"/>
      </w:divBdr>
    </w:div>
    <w:div w:id="923031739">
      <w:bodyDiv w:val="1"/>
      <w:marLeft w:val="0"/>
      <w:marRight w:val="0"/>
      <w:marTop w:val="0"/>
      <w:marBottom w:val="0"/>
      <w:divBdr>
        <w:top w:val="none" w:sz="0" w:space="0" w:color="auto"/>
        <w:left w:val="none" w:sz="0" w:space="0" w:color="auto"/>
        <w:bottom w:val="none" w:sz="0" w:space="0" w:color="auto"/>
        <w:right w:val="none" w:sz="0" w:space="0" w:color="auto"/>
      </w:divBdr>
    </w:div>
    <w:div w:id="962492317">
      <w:bodyDiv w:val="1"/>
      <w:marLeft w:val="0"/>
      <w:marRight w:val="0"/>
      <w:marTop w:val="0"/>
      <w:marBottom w:val="0"/>
      <w:divBdr>
        <w:top w:val="none" w:sz="0" w:space="0" w:color="auto"/>
        <w:left w:val="none" w:sz="0" w:space="0" w:color="auto"/>
        <w:bottom w:val="none" w:sz="0" w:space="0" w:color="auto"/>
        <w:right w:val="none" w:sz="0" w:space="0" w:color="auto"/>
      </w:divBdr>
    </w:div>
    <w:div w:id="967008830">
      <w:bodyDiv w:val="1"/>
      <w:marLeft w:val="0"/>
      <w:marRight w:val="0"/>
      <w:marTop w:val="0"/>
      <w:marBottom w:val="0"/>
      <w:divBdr>
        <w:top w:val="none" w:sz="0" w:space="0" w:color="auto"/>
        <w:left w:val="none" w:sz="0" w:space="0" w:color="auto"/>
        <w:bottom w:val="none" w:sz="0" w:space="0" w:color="auto"/>
        <w:right w:val="none" w:sz="0" w:space="0" w:color="auto"/>
      </w:divBdr>
    </w:div>
    <w:div w:id="988677373">
      <w:bodyDiv w:val="1"/>
      <w:marLeft w:val="0"/>
      <w:marRight w:val="0"/>
      <w:marTop w:val="0"/>
      <w:marBottom w:val="0"/>
      <w:divBdr>
        <w:top w:val="none" w:sz="0" w:space="0" w:color="auto"/>
        <w:left w:val="none" w:sz="0" w:space="0" w:color="auto"/>
        <w:bottom w:val="none" w:sz="0" w:space="0" w:color="auto"/>
        <w:right w:val="none" w:sz="0" w:space="0" w:color="auto"/>
      </w:divBdr>
    </w:div>
    <w:div w:id="1030641604">
      <w:bodyDiv w:val="1"/>
      <w:marLeft w:val="0"/>
      <w:marRight w:val="0"/>
      <w:marTop w:val="0"/>
      <w:marBottom w:val="0"/>
      <w:divBdr>
        <w:top w:val="none" w:sz="0" w:space="0" w:color="auto"/>
        <w:left w:val="none" w:sz="0" w:space="0" w:color="auto"/>
        <w:bottom w:val="none" w:sz="0" w:space="0" w:color="auto"/>
        <w:right w:val="none" w:sz="0" w:space="0" w:color="auto"/>
      </w:divBdr>
    </w:div>
    <w:div w:id="1046641914">
      <w:bodyDiv w:val="1"/>
      <w:marLeft w:val="0"/>
      <w:marRight w:val="0"/>
      <w:marTop w:val="0"/>
      <w:marBottom w:val="0"/>
      <w:divBdr>
        <w:top w:val="none" w:sz="0" w:space="0" w:color="auto"/>
        <w:left w:val="none" w:sz="0" w:space="0" w:color="auto"/>
        <w:bottom w:val="none" w:sz="0" w:space="0" w:color="auto"/>
        <w:right w:val="none" w:sz="0" w:space="0" w:color="auto"/>
      </w:divBdr>
    </w:div>
    <w:div w:id="1047484632">
      <w:bodyDiv w:val="1"/>
      <w:marLeft w:val="0"/>
      <w:marRight w:val="0"/>
      <w:marTop w:val="0"/>
      <w:marBottom w:val="0"/>
      <w:divBdr>
        <w:top w:val="none" w:sz="0" w:space="0" w:color="auto"/>
        <w:left w:val="none" w:sz="0" w:space="0" w:color="auto"/>
        <w:bottom w:val="none" w:sz="0" w:space="0" w:color="auto"/>
        <w:right w:val="none" w:sz="0" w:space="0" w:color="auto"/>
      </w:divBdr>
    </w:div>
    <w:div w:id="1055735269">
      <w:bodyDiv w:val="1"/>
      <w:marLeft w:val="0"/>
      <w:marRight w:val="0"/>
      <w:marTop w:val="0"/>
      <w:marBottom w:val="0"/>
      <w:divBdr>
        <w:top w:val="none" w:sz="0" w:space="0" w:color="auto"/>
        <w:left w:val="none" w:sz="0" w:space="0" w:color="auto"/>
        <w:bottom w:val="none" w:sz="0" w:space="0" w:color="auto"/>
        <w:right w:val="none" w:sz="0" w:space="0" w:color="auto"/>
      </w:divBdr>
    </w:div>
    <w:div w:id="1059354414">
      <w:bodyDiv w:val="1"/>
      <w:marLeft w:val="0"/>
      <w:marRight w:val="0"/>
      <w:marTop w:val="0"/>
      <w:marBottom w:val="0"/>
      <w:divBdr>
        <w:top w:val="none" w:sz="0" w:space="0" w:color="auto"/>
        <w:left w:val="none" w:sz="0" w:space="0" w:color="auto"/>
        <w:bottom w:val="none" w:sz="0" w:space="0" w:color="auto"/>
        <w:right w:val="none" w:sz="0" w:space="0" w:color="auto"/>
      </w:divBdr>
      <w:divsChild>
        <w:div w:id="1327244799">
          <w:marLeft w:val="-720"/>
          <w:marRight w:val="0"/>
          <w:marTop w:val="0"/>
          <w:marBottom w:val="0"/>
          <w:divBdr>
            <w:top w:val="none" w:sz="0" w:space="0" w:color="auto"/>
            <w:left w:val="none" w:sz="0" w:space="0" w:color="auto"/>
            <w:bottom w:val="none" w:sz="0" w:space="0" w:color="auto"/>
            <w:right w:val="none" w:sz="0" w:space="0" w:color="auto"/>
          </w:divBdr>
        </w:div>
      </w:divsChild>
    </w:div>
    <w:div w:id="1072654607">
      <w:bodyDiv w:val="1"/>
      <w:marLeft w:val="0"/>
      <w:marRight w:val="0"/>
      <w:marTop w:val="0"/>
      <w:marBottom w:val="0"/>
      <w:divBdr>
        <w:top w:val="none" w:sz="0" w:space="0" w:color="auto"/>
        <w:left w:val="none" w:sz="0" w:space="0" w:color="auto"/>
        <w:bottom w:val="none" w:sz="0" w:space="0" w:color="auto"/>
        <w:right w:val="none" w:sz="0" w:space="0" w:color="auto"/>
      </w:divBdr>
    </w:div>
    <w:div w:id="1094714082">
      <w:bodyDiv w:val="1"/>
      <w:marLeft w:val="0"/>
      <w:marRight w:val="0"/>
      <w:marTop w:val="0"/>
      <w:marBottom w:val="0"/>
      <w:divBdr>
        <w:top w:val="none" w:sz="0" w:space="0" w:color="auto"/>
        <w:left w:val="none" w:sz="0" w:space="0" w:color="auto"/>
        <w:bottom w:val="none" w:sz="0" w:space="0" w:color="auto"/>
        <w:right w:val="none" w:sz="0" w:space="0" w:color="auto"/>
      </w:divBdr>
    </w:div>
    <w:div w:id="1097600781">
      <w:bodyDiv w:val="1"/>
      <w:marLeft w:val="0"/>
      <w:marRight w:val="0"/>
      <w:marTop w:val="0"/>
      <w:marBottom w:val="0"/>
      <w:divBdr>
        <w:top w:val="none" w:sz="0" w:space="0" w:color="auto"/>
        <w:left w:val="none" w:sz="0" w:space="0" w:color="auto"/>
        <w:bottom w:val="none" w:sz="0" w:space="0" w:color="auto"/>
        <w:right w:val="none" w:sz="0" w:space="0" w:color="auto"/>
      </w:divBdr>
    </w:div>
    <w:div w:id="1119300653">
      <w:bodyDiv w:val="1"/>
      <w:marLeft w:val="0"/>
      <w:marRight w:val="0"/>
      <w:marTop w:val="0"/>
      <w:marBottom w:val="0"/>
      <w:divBdr>
        <w:top w:val="none" w:sz="0" w:space="0" w:color="auto"/>
        <w:left w:val="none" w:sz="0" w:space="0" w:color="auto"/>
        <w:bottom w:val="none" w:sz="0" w:space="0" w:color="auto"/>
        <w:right w:val="none" w:sz="0" w:space="0" w:color="auto"/>
      </w:divBdr>
      <w:divsChild>
        <w:div w:id="1186552456">
          <w:marLeft w:val="0"/>
          <w:marRight w:val="0"/>
          <w:marTop w:val="0"/>
          <w:marBottom w:val="0"/>
          <w:divBdr>
            <w:top w:val="none" w:sz="0" w:space="0" w:color="auto"/>
            <w:left w:val="none" w:sz="0" w:space="0" w:color="auto"/>
            <w:bottom w:val="none" w:sz="0" w:space="0" w:color="auto"/>
            <w:right w:val="none" w:sz="0" w:space="0" w:color="auto"/>
          </w:divBdr>
          <w:divsChild>
            <w:div w:id="1319455220">
              <w:marLeft w:val="0"/>
              <w:marRight w:val="0"/>
              <w:marTop w:val="0"/>
              <w:marBottom w:val="0"/>
              <w:divBdr>
                <w:top w:val="none" w:sz="0" w:space="0" w:color="auto"/>
                <w:left w:val="none" w:sz="0" w:space="0" w:color="auto"/>
                <w:bottom w:val="none" w:sz="0" w:space="0" w:color="auto"/>
                <w:right w:val="none" w:sz="0" w:space="0" w:color="auto"/>
              </w:divBdr>
              <w:divsChild>
                <w:div w:id="2398733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7096870">
          <w:marLeft w:val="0"/>
          <w:marRight w:val="0"/>
          <w:marTop w:val="0"/>
          <w:marBottom w:val="0"/>
          <w:divBdr>
            <w:top w:val="none" w:sz="0" w:space="0" w:color="auto"/>
            <w:left w:val="none" w:sz="0" w:space="0" w:color="auto"/>
            <w:bottom w:val="none" w:sz="0" w:space="0" w:color="auto"/>
            <w:right w:val="none" w:sz="0" w:space="0" w:color="auto"/>
          </w:divBdr>
          <w:divsChild>
            <w:div w:id="877932886">
              <w:marLeft w:val="0"/>
              <w:marRight w:val="0"/>
              <w:marTop w:val="0"/>
              <w:marBottom w:val="0"/>
              <w:divBdr>
                <w:top w:val="none" w:sz="0" w:space="0" w:color="auto"/>
                <w:left w:val="none" w:sz="0" w:space="0" w:color="auto"/>
                <w:bottom w:val="none" w:sz="0" w:space="0" w:color="auto"/>
                <w:right w:val="none" w:sz="0" w:space="0" w:color="auto"/>
              </w:divBdr>
              <w:divsChild>
                <w:div w:id="6392646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50740458">
          <w:marLeft w:val="0"/>
          <w:marRight w:val="0"/>
          <w:marTop w:val="0"/>
          <w:marBottom w:val="0"/>
          <w:divBdr>
            <w:top w:val="none" w:sz="0" w:space="0" w:color="auto"/>
            <w:left w:val="none" w:sz="0" w:space="0" w:color="auto"/>
            <w:bottom w:val="none" w:sz="0" w:space="0" w:color="auto"/>
            <w:right w:val="none" w:sz="0" w:space="0" w:color="auto"/>
          </w:divBdr>
          <w:divsChild>
            <w:div w:id="2041317778">
              <w:marLeft w:val="0"/>
              <w:marRight w:val="0"/>
              <w:marTop w:val="0"/>
              <w:marBottom w:val="0"/>
              <w:divBdr>
                <w:top w:val="none" w:sz="0" w:space="0" w:color="auto"/>
                <w:left w:val="none" w:sz="0" w:space="0" w:color="auto"/>
                <w:bottom w:val="none" w:sz="0" w:space="0" w:color="auto"/>
                <w:right w:val="none" w:sz="0" w:space="0" w:color="auto"/>
              </w:divBdr>
            </w:div>
          </w:divsChild>
        </w:div>
        <w:div w:id="1270042828">
          <w:marLeft w:val="0"/>
          <w:marRight w:val="0"/>
          <w:marTop w:val="0"/>
          <w:marBottom w:val="0"/>
          <w:divBdr>
            <w:top w:val="none" w:sz="0" w:space="0" w:color="auto"/>
            <w:left w:val="none" w:sz="0" w:space="0" w:color="auto"/>
            <w:bottom w:val="none" w:sz="0" w:space="0" w:color="auto"/>
            <w:right w:val="none" w:sz="0" w:space="0" w:color="auto"/>
          </w:divBdr>
          <w:divsChild>
            <w:div w:id="677346838">
              <w:marLeft w:val="0"/>
              <w:marRight w:val="0"/>
              <w:marTop w:val="0"/>
              <w:marBottom w:val="0"/>
              <w:divBdr>
                <w:top w:val="none" w:sz="0" w:space="0" w:color="auto"/>
                <w:left w:val="none" w:sz="0" w:space="0" w:color="auto"/>
                <w:bottom w:val="none" w:sz="0" w:space="0" w:color="auto"/>
                <w:right w:val="none" w:sz="0" w:space="0" w:color="auto"/>
              </w:divBdr>
              <w:divsChild>
                <w:div w:id="17577136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26504789">
      <w:bodyDiv w:val="1"/>
      <w:marLeft w:val="0"/>
      <w:marRight w:val="0"/>
      <w:marTop w:val="0"/>
      <w:marBottom w:val="0"/>
      <w:divBdr>
        <w:top w:val="none" w:sz="0" w:space="0" w:color="auto"/>
        <w:left w:val="none" w:sz="0" w:space="0" w:color="auto"/>
        <w:bottom w:val="none" w:sz="0" w:space="0" w:color="auto"/>
        <w:right w:val="none" w:sz="0" w:space="0" w:color="auto"/>
      </w:divBdr>
    </w:div>
    <w:div w:id="1147165908">
      <w:bodyDiv w:val="1"/>
      <w:marLeft w:val="0"/>
      <w:marRight w:val="0"/>
      <w:marTop w:val="0"/>
      <w:marBottom w:val="0"/>
      <w:divBdr>
        <w:top w:val="none" w:sz="0" w:space="0" w:color="auto"/>
        <w:left w:val="none" w:sz="0" w:space="0" w:color="auto"/>
        <w:bottom w:val="none" w:sz="0" w:space="0" w:color="auto"/>
        <w:right w:val="none" w:sz="0" w:space="0" w:color="auto"/>
      </w:divBdr>
    </w:div>
    <w:div w:id="1147281402">
      <w:bodyDiv w:val="1"/>
      <w:marLeft w:val="0"/>
      <w:marRight w:val="0"/>
      <w:marTop w:val="0"/>
      <w:marBottom w:val="0"/>
      <w:divBdr>
        <w:top w:val="none" w:sz="0" w:space="0" w:color="auto"/>
        <w:left w:val="none" w:sz="0" w:space="0" w:color="auto"/>
        <w:bottom w:val="none" w:sz="0" w:space="0" w:color="auto"/>
        <w:right w:val="none" w:sz="0" w:space="0" w:color="auto"/>
      </w:divBdr>
    </w:div>
    <w:div w:id="1150244468">
      <w:bodyDiv w:val="1"/>
      <w:marLeft w:val="0"/>
      <w:marRight w:val="0"/>
      <w:marTop w:val="0"/>
      <w:marBottom w:val="0"/>
      <w:divBdr>
        <w:top w:val="none" w:sz="0" w:space="0" w:color="auto"/>
        <w:left w:val="none" w:sz="0" w:space="0" w:color="auto"/>
        <w:bottom w:val="none" w:sz="0" w:space="0" w:color="auto"/>
        <w:right w:val="none" w:sz="0" w:space="0" w:color="auto"/>
      </w:divBdr>
    </w:div>
    <w:div w:id="1151867042">
      <w:bodyDiv w:val="1"/>
      <w:marLeft w:val="0"/>
      <w:marRight w:val="0"/>
      <w:marTop w:val="0"/>
      <w:marBottom w:val="0"/>
      <w:divBdr>
        <w:top w:val="none" w:sz="0" w:space="0" w:color="auto"/>
        <w:left w:val="none" w:sz="0" w:space="0" w:color="auto"/>
        <w:bottom w:val="none" w:sz="0" w:space="0" w:color="auto"/>
        <w:right w:val="none" w:sz="0" w:space="0" w:color="auto"/>
      </w:divBdr>
    </w:div>
    <w:div w:id="1160459274">
      <w:bodyDiv w:val="1"/>
      <w:marLeft w:val="0"/>
      <w:marRight w:val="0"/>
      <w:marTop w:val="0"/>
      <w:marBottom w:val="0"/>
      <w:divBdr>
        <w:top w:val="none" w:sz="0" w:space="0" w:color="auto"/>
        <w:left w:val="none" w:sz="0" w:space="0" w:color="auto"/>
        <w:bottom w:val="none" w:sz="0" w:space="0" w:color="auto"/>
        <w:right w:val="none" w:sz="0" w:space="0" w:color="auto"/>
      </w:divBdr>
    </w:div>
    <w:div w:id="1225141889">
      <w:bodyDiv w:val="1"/>
      <w:marLeft w:val="0"/>
      <w:marRight w:val="0"/>
      <w:marTop w:val="0"/>
      <w:marBottom w:val="0"/>
      <w:divBdr>
        <w:top w:val="none" w:sz="0" w:space="0" w:color="auto"/>
        <w:left w:val="none" w:sz="0" w:space="0" w:color="auto"/>
        <w:bottom w:val="none" w:sz="0" w:space="0" w:color="auto"/>
        <w:right w:val="none" w:sz="0" w:space="0" w:color="auto"/>
      </w:divBdr>
    </w:div>
    <w:div w:id="1229802098">
      <w:bodyDiv w:val="1"/>
      <w:marLeft w:val="0"/>
      <w:marRight w:val="0"/>
      <w:marTop w:val="0"/>
      <w:marBottom w:val="0"/>
      <w:divBdr>
        <w:top w:val="none" w:sz="0" w:space="0" w:color="auto"/>
        <w:left w:val="none" w:sz="0" w:space="0" w:color="auto"/>
        <w:bottom w:val="none" w:sz="0" w:space="0" w:color="auto"/>
        <w:right w:val="none" w:sz="0" w:space="0" w:color="auto"/>
      </w:divBdr>
    </w:div>
    <w:div w:id="1233589188">
      <w:bodyDiv w:val="1"/>
      <w:marLeft w:val="0"/>
      <w:marRight w:val="0"/>
      <w:marTop w:val="0"/>
      <w:marBottom w:val="0"/>
      <w:divBdr>
        <w:top w:val="none" w:sz="0" w:space="0" w:color="auto"/>
        <w:left w:val="none" w:sz="0" w:space="0" w:color="auto"/>
        <w:bottom w:val="none" w:sz="0" w:space="0" w:color="auto"/>
        <w:right w:val="none" w:sz="0" w:space="0" w:color="auto"/>
      </w:divBdr>
    </w:div>
    <w:div w:id="1234244321">
      <w:bodyDiv w:val="1"/>
      <w:marLeft w:val="0"/>
      <w:marRight w:val="0"/>
      <w:marTop w:val="0"/>
      <w:marBottom w:val="0"/>
      <w:divBdr>
        <w:top w:val="none" w:sz="0" w:space="0" w:color="auto"/>
        <w:left w:val="none" w:sz="0" w:space="0" w:color="auto"/>
        <w:bottom w:val="none" w:sz="0" w:space="0" w:color="auto"/>
        <w:right w:val="none" w:sz="0" w:space="0" w:color="auto"/>
      </w:divBdr>
    </w:div>
    <w:div w:id="1240556667">
      <w:bodyDiv w:val="1"/>
      <w:marLeft w:val="0"/>
      <w:marRight w:val="0"/>
      <w:marTop w:val="0"/>
      <w:marBottom w:val="0"/>
      <w:divBdr>
        <w:top w:val="none" w:sz="0" w:space="0" w:color="auto"/>
        <w:left w:val="none" w:sz="0" w:space="0" w:color="auto"/>
        <w:bottom w:val="none" w:sz="0" w:space="0" w:color="auto"/>
        <w:right w:val="none" w:sz="0" w:space="0" w:color="auto"/>
      </w:divBdr>
    </w:div>
    <w:div w:id="1262372429">
      <w:bodyDiv w:val="1"/>
      <w:marLeft w:val="0"/>
      <w:marRight w:val="0"/>
      <w:marTop w:val="0"/>
      <w:marBottom w:val="0"/>
      <w:divBdr>
        <w:top w:val="none" w:sz="0" w:space="0" w:color="auto"/>
        <w:left w:val="none" w:sz="0" w:space="0" w:color="auto"/>
        <w:bottom w:val="none" w:sz="0" w:space="0" w:color="auto"/>
        <w:right w:val="none" w:sz="0" w:space="0" w:color="auto"/>
      </w:divBdr>
    </w:div>
    <w:div w:id="1296527582">
      <w:bodyDiv w:val="1"/>
      <w:marLeft w:val="0"/>
      <w:marRight w:val="0"/>
      <w:marTop w:val="0"/>
      <w:marBottom w:val="0"/>
      <w:divBdr>
        <w:top w:val="none" w:sz="0" w:space="0" w:color="auto"/>
        <w:left w:val="none" w:sz="0" w:space="0" w:color="auto"/>
        <w:bottom w:val="none" w:sz="0" w:space="0" w:color="auto"/>
        <w:right w:val="none" w:sz="0" w:space="0" w:color="auto"/>
      </w:divBdr>
    </w:div>
    <w:div w:id="1306662278">
      <w:bodyDiv w:val="1"/>
      <w:marLeft w:val="0"/>
      <w:marRight w:val="0"/>
      <w:marTop w:val="0"/>
      <w:marBottom w:val="0"/>
      <w:divBdr>
        <w:top w:val="none" w:sz="0" w:space="0" w:color="auto"/>
        <w:left w:val="none" w:sz="0" w:space="0" w:color="auto"/>
        <w:bottom w:val="none" w:sz="0" w:space="0" w:color="auto"/>
        <w:right w:val="none" w:sz="0" w:space="0" w:color="auto"/>
      </w:divBdr>
    </w:div>
    <w:div w:id="1328900387">
      <w:bodyDiv w:val="1"/>
      <w:marLeft w:val="0"/>
      <w:marRight w:val="0"/>
      <w:marTop w:val="0"/>
      <w:marBottom w:val="0"/>
      <w:divBdr>
        <w:top w:val="none" w:sz="0" w:space="0" w:color="auto"/>
        <w:left w:val="none" w:sz="0" w:space="0" w:color="auto"/>
        <w:bottom w:val="none" w:sz="0" w:space="0" w:color="auto"/>
        <w:right w:val="none" w:sz="0" w:space="0" w:color="auto"/>
      </w:divBdr>
    </w:div>
    <w:div w:id="1344937882">
      <w:bodyDiv w:val="1"/>
      <w:marLeft w:val="0"/>
      <w:marRight w:val="0"/>
      <w:marTop w:val="0"/>
      <w:marBottom w:val="0"/>
      <w:divBdr>
        <w:top w:val="none" w:sz="0" w:space="0" w:color="auto"/>
        <w:left w:val="none" w:sz="0" w:space="0" w:color="auto"/>
        <w:bottom w:val="none" w:sz="0" w:space="0" w:color="auto"/>
        <w:right w:val="none" w:sz="0" w:space="0" w:color="auto"/>
      </w:divBdr>
      <w:divsChild>
        <w:div w:id="891428204">
          <w:marLeft w:val="-720"/>
          <w:marRight w:val="0"/>
          <w:marTop w:val="0"/>
          <w:marBottom w:val="0"/>
          <w:divBdr>
            <w:top w:val="none" w:sz="0" w:space="0" w:color="auto"/>
            <w:left w:val="none" w:sz="0" w:space="0" w:color="auto"/>
            <w:bottom w:val="none" w:sz="0" w:space="0" w:color="auto"/>
            <w:right w:val="none" w:sz="0" w:space="0" w:color="auto"/>
          </w:divBdr>
        </w:div>
      </w:divsChild>
    </w:div>
    <w:div w:id="1375698061">
      <w:bodyDiv w:val="1"/>
      <w:marLeft w:val="0"/>
      <w:marRight w:val="0"/>
      <w:marTop w:val="0"/>
      <w:marBottom w:val="0"/>
      <w:divBdr>
        <w:top w:val="none" w:sz="0" w:space="0" w:color="auto"/>
        <w:left w:val="none" w:sz="0" w:space="0" w:color="auto"/>
        <w:bottom w:val="none" w:sz="0" w:space="0" w:color="auto"/>
        <w:right w:val="none" w:sz="0" w:space="0" w:color="auto"/>
      </w:divBdr>
    </w:div>
    <w:div w:id="1380518138">
      <w:bodyDiv w:val="1"/>
      <w:marLeft w:val="0"/>
      <w:marRight w:val="0"/>
      <w:marTop w:val="0"/>
      <w:marBottom w:val="0"/>
      <w:divBdr>
        <w:top w:val="none" w:sz="0" w:space="0" w:color="auto"/>
        <w:left w:val="none" w:sz="0" w:space="0" w:color="auto"/>
        <w:bottom w:val="none" w:sz="0" w:space="0" w:color="auto"/>
        <w:right w:val="none" w:sz="0" w:space="0" w:color="auto"/>
      </w:divBdr>
    </w:div>
    <w:div w:id="1392536594">
      <w:bodyDiv w:val="1"/>
      <w:marLeft w:val="0"/>
      <w:marRight w:val="0"/>
      <w:marTop w:val="0"/>
      <w:marBottom w:val="0"/>
      <w:divBdr>
        <w:top w:val="none" w:sz="0" w:space="0" w:color="auto"/>
        <w:left w:val="none" w:sz="0" w:space="0" w:color="auto"/>
        <w:bottom w:val="none" w:sz="0" w:space="0" w:color="auto"/>
        <w:right w:val="none" w:sz="0" w:space="0" w:color="auto"/>
      </w:divBdr>
    </w:div>
    <w:div w:id="1444111274">
      <w:bodyDiv w:val="1"/>
      <w:marLeft w:val="0"/>
      <w:marRight w:val="0"/>
      <w:marTop w:val="0"/>
      <w:marBottom w:val="0"/>
      <w:divBdr>
        <w:top w:val="none" w:sz="0" w:space="0" w:color="auto"/>
        <w:left w:val="none" w:sz="0" w:space="0" w:color="auto"/>
        <w:bottom w:val="none" w:sz="0" w:space="0" w:color="auto"/>
        <w:right w:val="none" w:sz="0" w:space="0" w:color="auto"/>
      </w:divBdr>
    </w:div>
    <w:div w:id="1467508799">
      <w:bodyDiv w:val="1"/>
      <w:marLeft w:val="0"/>
      <w:marRight w:val="0"/>
      <w:marTop w:val="0"/>
      <w:marBottom w:val="0"/>
      <w:divBdr>
        <w:top w:val="none" w:sz="0" w:space="0" w:color="auto"/>
        <w:left w:val="none" w:sz="0" w:space="0" w:color="auto"/>
        <w:bottom w:val="none" w:sz="0" w:space="0" w:color="auto"/>
        <w:right w:val="none" w:sz="0" w:space="0" w:color="auto"/>
      </w:divBdr>
    </w:div>
    <w:div w:id="1503164013">
      <w:bodyDiv w:val="1"/>
      <w:marLeft w:val="0"/>
      <w:marRight w:val="0"/>
      <w:marTop w:val="0"/>
      <w:marBottom w:val="0"/>
      <w:divBdr>
        <w:top w:val="none" w:sz="0" w:space="0" w:color="auto"/>
        <w:left w:val="none" w:sz="0" w:space="0" w:color="auto"/>
        <w:bottom w:val="none" w:sz="0" w:space="0" w:color="auto"/>
        <w:right w:val="none" w:sz="0" w:space="0" w:color="auto"/>
      </w:divBdr>
    </w:div>
    <w:div w:id="1515337044">
      <w:bodyDiv w:val="1"/>
      <w:marLeft w:val="0"/>
      <w:marRight w:val="0"/>
      <w:marTop w:val="0"/>
      <w:marBottom w:val="0"/>
      <w:divBdr>
        <w:top w:val="none" w:sz="0" w:space="0" w:color="auto"/>
        <w:left w:val="none" w:sz="0" w:space="0" w:color="auto"/>
        <w:bottom w:val="none" w:sz="0" w:space="0" w:color="auto"/>
        <w:right w:val="none" w:sz="0" w:space="0" w:color="auto"/>
      </w:divBdr>
    </w:div>
    <w:div w:id="1526824683">
      <w:bodyDiv w:val="1"/>
      <w:marLeft w:val="0"/>
      <w:marRight w:val="0"/>
      <w:marTop w:val="0"/>
      <w:marBottom w:val="0"/>
      <w:divBdr>
        <w:top w:val="none" w:sz="0" w:space="0" w:color="auto"/>
        <w:left w:val="none" w:sz="0" w:space="0" w:color="auto"/>
        <w:bottom w:val="none" w:sz="0" w:space="0" w:color="auto"/>
        <w:right w:val="none" w:sz="0" w:space="0" w:color="auto"/>
      </w:divBdr>
      <w:divsChild>
        <w:div w:id="708534216">
          <w:marLeft w:val="0"/>
          <w:marRight w:val="0"/>
          <w:marTop w:val="240"/>
          <w:marBottom w:val="240"/>
          <w:divBdr>
            <w:top w:val="none" w:sz="0" w:space="0" w:color="auto"/>
            <w:left w:val="none" w:sz="0" w:space="0" w:color="auto"/>
            <w:bottom w:val="none" w:sz="0" w:space="0" w:color="auto"/>
            <w:right w:val="none" w:sz="0" w:space="0" w:color="auto"/>
          </w:divBdr>
        </w:div>
        <w:div w:id="274756343">
          <w:marLeft w:val="0"/>
          <w:marRight w:val="0"/>
          <w:marTop w:val="240"/>
          <w:marBottom w:val="240"/>
          <w:divBdr>
            <w:top w:val="none" w:sz="0" w:space="0" w:color="auto"/>
            <w:left w:val="none" w:sz="0" w:space="0" w:color="auto"/>
            <w:bottom w:val="none" w:sz="0" w:space="0" w:color="auto"/>
            <w:right w:val="none" w:sz="0" w:space="0" w:color="auto"/>
          </w:divBdr>
        </w:div>
        <w:div w:id="411049732">
          <w:marLeft w:val="0"/>
          <w:marRight w:val="0"/>
          <w:marTop w:val="240"/>
          <w:marBottom w:val="240"/>
          <w:divBdr>
            <w:top w:val="none" w:sz="0" w:space="0" w:color="auto"/>
            <w:left w:val="none" w:sz="0" w:space="0" w:color="auto"/>
            <w:bottom w:val="none" w:sz="0" w:space="0" w:color="auto"/>
            <w:right w:val="none" w:sz="0" w:space="0" w:color="auto"/>
          </w:divBdr>
        </w:div>
      </w:divsChild>
    </w:div>
    <w:div w:id="1531839765">
      <w:bodyDiv w:val="1"/>
      <w:marLeft w:val="0"/>
      <w:marRight w:val="0"/>
      <w:marTop w:val="0"/>
      <w:marBottom w:val="0"/>
      <w:divBdr>
        <w:top w:val="none" w:sz="0" w:space="0" w:color="auto"/>
        <w:left w:val="none" w:sz="0" w:space="0" w:color="auto"/>
        <w:bottom w:val="none" w:sz="0" w:space="0" w:color="auto"/>
        <w:right w:val="none" w:sz="0" w:space="0" w:color="auto"/>
      </w:divBdr>
    </w:div>
    <w:div w:id="1565792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3919">
          <w:marLeft w:val="-720"/>
          <w:marRight w:val="0"/>
          <w:marTop w:val="0"/>
          <w:marBottom w:val="0"/>
          <w:divBdr>
            <w:top w:val="none" w:sz="0" w:space="0" w:color="auto"/>
            <w:left w:val="none" w:sz="0" w:space="0" w:color="auto"/>
            <w:bottom w:val="none" w:sz="0" w:space="0" w:color="auto"/>
            <w:right w:val="none" w:sz="0" w:space="0" w:color="auto"/>
          </w:divBdr>
        </w:div>
      </w:divsChild>
    </w:div>
    <w:div w:id="1568026564">
      <w:bodyDiv w:val="1"/>
      <w:marLeft w:val="0"/>
      <w:marRight w:val="0"/>
      <w:marTop w:val="0"/>
      <w:marBottom w:val="0"/>
      <w:divBdr>
        <w:top w:val="none" w:sz="0" w:space="0" w:color="auto"/>
        <w:left w:val="none" w:sz="0" w:space="0" w:color="auto"/>
        <w:bottom w:val="none" w:sz="0" w:space="0" w:color="auto"/>
        <w:right w:val="none" w:sz="0" w:space="0" w:color="auto"/>
      </w:divBdr>
    </w:div>
    <w:div w:id="1599095576">
      <w:bodyDiv w:val="1"/>
      <w:marLeft w:val="0"/>
      <w:marRight w:val="0"/>
      <w:marTop w:val="0"/>
      <w:marBottom w:val="0"/>
      <w:divBdr>
        <w:top w:val="none" w:sz="0" w:space="0" w:color="auto"/>
        <w:left w:val="none" w:sz="0" w:space="0" w:color="auto"/>
        <w:bottom w:val="none" w:sz="0" w:space="0" w:color="auto"/>
        <w:right w:val="none" w:sz="0" w:space="0" w:color="auto"/>
      </w:divBdr>
    </w:div>
    <w:div w:id="1619599946">
      <w:bodyDiv w:val="1"/>
      <w:marLeft w:val="0"/>
      <w:marRight w:val="0"/>
      <w:marTop w:val="0"/>
      <w:marBottom w:val="0"/>
      <w:divBdr>
        <w:top w:val="none" w:sz="0" w:space="0" w:color="auto"/>
        <w:left w:val="none" w:sz="0" w:space="0" w:color="auto"/>
        <w:bottom w:val="none" w:sz="0" w:space="0" w:color="auto"/>
        <w:right w:val="none" w:sz="0" w:space="0" w:color="auto"/>
      </w:divBdr>
    </w:div>
    <w:div w:id="1638023636">
      <w:bodyDiv w:val="1"/>
      <w:marLeft w:val="0"/>
      <w:marRight w:val="0"/>
      <w:marTop w:val="0"/>
      <w:marBottom w:val="0"/>
      <w:divBdr>
        <w:top w:val="none" w:sz="0" w:space="0" w:color="auto"/>
        <w:left w:val="none" w:sz="0" w:space="0" w:color="auto"/>
        <w:bottom w:val="none" w:sz="0" w:space="0" w:color="auto"/>
        <w:right w:val="none" w:sz="0" w:space="0" w:color="auto"/>
      </w:divBdr>
    </w:div>
    <w:div w:id="1651057389">
      <w:bodyDiv w:val="1"/>
      <w:marLeft w:val="0"/>
      <w:marRight w:val="0"/>
      <w:marTop w:val="0"/>
      <w:marBottom w:val="0"/>
      <w:divBdr>
        <w:top w:val="none" w:sz="0" w:space="0" w:color="auto"/>
        <w:left w:val="none" w:sz="0" w:space="0" w:color="auto"/>
        <w:bottom w:val="none" w:sz="0" w:space="0" w:color="auto"/>
        <w:right w:val="none" w:sz="0" w:space="0" w:color="auto"/>
      </w:divBdr>
    </w:div>
    <w:div w:id="1658266766">
      <w:bodyDiv w:val="1"/>
      <w:marLeft w:val="0"/>
      <w:marRight w:val="0"/>
      <w:marTop w:val="0"/>
      <w:marBottom w:val="0"/>
      <w:divBdr>
        <w:top w:val="none" w:sz="0" w:space="0" w:color="auto"/>
        <w:left w:val="none" w:sz="0" w:space="0" w:color="auto"/>
        <w:bottom w:val="none" w:sz="0" w:space="0" w:color="auto"/>
        <w:right w:val="none" w:sz="0" w:space="0" w:color="auto"/>
      </w:divBdr>
    </w:div>
    <w:div w:id="1661617816">
      <w:bodyDiv w:val="1"/>
      <w:marLeft w:val="0"/>
      <w:marRight w:val="0"/>
      <w:marTop w:val="0"/>
      <w:marBottom w:val="0"/>
      <w:divBdr>
        <w:top w:val="none" w:sz="0" w:space="0" w:color="auto"/>
        <w:left w:val="none" w:sz="0" w:space="0" w:color="auto"/>
        <w:bottom w:val="none" w:sz="0" w:space="0" w:color="auto"/>
        <w:right w:val="none" w:sz="0" w:space="0" w:color="auto"/>
      </w:divBdr>
    </w:div>
    <w:div w:id="1668896099">
      <w:bodyDiv w:val="1"/>
      <w:marLeft w:val="0"/>
      <w:marRight w:val="0"/>
      <w:marTop w:val="0"/>
      <w:marBottom w:val="0"/>
      <w:divBdr>
        <w:top w:val="none" w:sz="0" w:space="0" w:color="auto"/>
        <w:left w:val="none" w:sz="0" w:space="0" w:color="auto"/>
        <w:bottom w:val="none" w:sz="0" w:space="0" w:color="auto"/>
        <w:right w:val="none" w:sz="0" w:space="0" w:color="auto"/>
      </w:divBdr>
    </w:div>
    <w:div w:id="1705016980">
      <w:bodyDiv w:val="1"/>
      <w:marLeft w:val="0"/>
      <w:marRight w:val="0"/>
      <w:marTop w:val="0"/>
      <w:marBottom w:val="0"/>
      <w:divBdr>
        <w:top w:val="none" w:sz="0" w:space="0" w:color="auto"/>
        <w:left w:val="none" w:sz="0" w:space="0" w:color="auto"/>
        <w:bottom w:val="none" w:sz="0" w:space="0" w:color="auto"/>
        <w:right w:val="none" w:sz="0" w:space="0" w:color="auto"/>
      </w:divBdr>
    </w:div>
    <w:div w:id="1711881516">
      <w:bodyDiv w:val="1"/>
      <w:marLeft w:val="0"/>
      <w:marRight w:val="0"/>
      <w:marTop w:val="0"/>
      <w:marBottom w:val="0"/>
      <w:divBdr>
        <w:top w:val="none" w:sz="0" w:space="0" w:color="auto"/>
        <w:left w:val="none" w:sz="0" w:space="0" w:color="auto"/>
        <w:bottom w:val="none" w:sz="0" w:space="0" w:color="auto"/>
        <w:right w:val="none" w:sz="0" w:space="0" w:color="auto"/>
      </w:divBdr>
    </w:div>
    <w:div w:id="1748990058">
      <w:bodyDiv w:val="1"/>
      <w:marLeft w:val="0"/>
      <w:marRight w:val="0"/>
      <w:marTop w:val="0"/>
      <w:marBottom w:val="0"/>
      <w:divBdr>
        <w:top w:val="none" w:sz="0" w:space="0" w:color="auto"/>
        <w:left w:val="none" w:sz="0" w:space="0" w:color="auto"/>
        <w:bottom w:val="none" w:sz="0" w:space="0" w:color="auto"/>
        <w:right w:val="none" w:sz="0" w:space="0" w:color="auto"/>
      </w:divBdr>
    </w:div>
    <w:div w:id="1789086596">
      <w:bodyDiv w:val="1"/>
      <w:marLeft w:val="0"/>
      <w:marRight w:val="0"/>
      <w:marTop w:val="0"/>
      <w:marBottom w:val="0"/>
      <w:divBdr>
        <w:top w:val="none" w:sz="0" w:space="0" w:color="auto"/>
        <w:left w:val="none" w:sz="0" w:space="0" w:color="auto"/>
        <w:bottom w:val="none" w:sz="0" w:space="0" w:color="auto"/>
        <w:right w:val="none" w:sz="0" w:space="0" w:color="auto"/>
      </w:divBdr>
    </w:div>
    <w:div w:id="1797794862">
      <w:bodyDiv w:val="1"/>
      <w:marLeft w:val="0"/>
      <w:marRight w:val="0"/>
      <w:marTop w:val="0"/>
      <w:marBottom w:val="0"/>
      <w:divBdr>
        <w:top w:val="none" w:sz="0" w:space="0" w:color="auto"/>
        <w:left w:val="none" w:sz="0" w:space="0" w:color="auto"/>
        <w:bottom w:val="none" w:sz="0" w:space="0" w:color="auto"/>
        <w:right w:val="none" w:sz="0" w:space="0" w:color="auto"/>
      </w:divBdr>
    </w:div>
    <w:div w:id="1837064161">
      <w:bodyDiv w:val="1"/>
      <w:marLeft w:val="0"/>
      <w:marRight w:val="0"/>
      <w:marTop w:val="0"/>
      <w:marBottom w:val="0"/>
      <w:divBdr>
        <w:top w:val="none" w:sz="0" w:space="0" w:color="auto"/>
        <w:left w:val="none" w:sz="0" w:space="0" w:color="auto"/>
        <w:bottom w:val="none" w:sz="0" w:space="0" w:color="auto"/>
        <w:right w:val="none" w:sz="0" w:space="0" w:color="auto"/>
      </w:divBdr>
    </w:div>
    <w:div w:id="1843425195">
      <w:bodyDiv w:val="1"/>
      <w:marLeft w:val="0"/>
      <w:marRight w:val="0"/>
      <w:marTop w:val="0"/>
      <w:marBottom w:val="0"/>
      <w:divBdr>
        <w:top w:val="none" w:sz="0" w:space="0" w:color="auto"/>
        <w:left w:val="none" w:sz="0" w:space="0" w:color="auto"/>
        <w:bottom w:val="none" w:sz="0" w:space="0" w:color="auto"/>
        <w:right w:val="none" w:sz="0" w:space="0" w:color="auto"/>
      </w:divBdr>
    </w:div>
    <w:div w:id="1893803309">
      <w:bodyDiv w:val="1"/>
      <w:marLeft w:val="0"/>
      <w:marRight w:val="0"/>
      <w:marTop w:val="0"/>
      <w:marBottom w:val="0"/>
      <w:divBdr>
        <w:top w:val="none" w:sz="0" w:space="0" w:color="auto"/>
        <w:left w:val="none" w:sz="0" w:space="0" w:color="auto"/>
        <w:bottom w:val="none" w:sz="0" w:space="0" w:color="auto"/>
        <w:right w:val="none" w:sz="0" w:space="0" w:color="auto"/>
      </w:divBdr>
    </w:div>
    <w:div w:id="1902909914">
      <w:bodyDiv w:val="1"/>
      <w:marLeft w:val="0"/>
      <w:marRight w:val="0"/>
      <w:marTop w:val="0"/>
      <w:marBottom w:val="0"/>
      <w:divBdr>
        <w:top w:val="none" w:sz="0" w:space="0" w:color="auto"/>
        <w:left w:val="none" w:sz="0" w:space="0" w:color="auto"/>
        <w:bottom w:val="none" w:sz="0" w:space="0" w:color="auto"/>
        <w:right w:val="none" w:sz="0" w:space="0" w:color="auto"/>
      </w:divBdr>
    </w:div>
    <w:div w:id="1914122878">
      <w:bodyDiv w:val="1"/>
      <w:marLeft w:val="0"/>
      <w:marRight w:val="0"/>
      <w:marTop w:val="0"/>
      <w:marBottom w:val="0"/>
      <w:divBdr>
        <w:top w:val="none" w:sz="0" w:space="0" w:color="auto"/>
        <w:left w:val="none" w:sz="0" w:space="0" w:color="auto"/>
        <w:bottom w:val="none" w:sz="0" w:space="0" w:color="auto"/>
        <w:right w:val="none" w:sz="0" w:space="0" w:color="auto"/>
      </w:divBdr>
    </w:div>
    <w:div w:id="1918395929">
      <w:bodyDiv w:val="1"/>
      <w:marLeft w:val="0"/>
      <w:marRight w:val="0"/>
      <w:marTop w:val="0"/>
      <w:marBottom w:val="0"/>
      <w:divBdr>
        <w:top w:val="none" w:sz="0" w:space="0" w:color="auto"/>
        <w:left w:val="none" w:sz="0" w:space="0" w:color="auto"/>
        <w:bottom w:val="none" w:sz="0" w:space="0" w:color="auto"/>
        <w:right w:val="none" w:sz="0" w:space="0" w:color="auto"/>
      </w:divBdr>
    </w:div>
    <w:div w:id="1918512511">
      <w:bodyDiv w:val="1"/>
      <w:marLeft w:val="0"/>
      <w:marRight w:val="0"/>
      <w:marTop w:val="0"/>
      <w:marBottom w:val="0"/>
      <w:divBdr>
        <w:top w:val="none" w:sz="0" w:space="0" w:color="auto"/>
        <w:left w:val="none" w:sz="0" w:space="0" w:color="auto"/>
        <w:bottom w:val="none" w:sz="0" w:space="0" w:color="auto"/>
        <w:right w:val="none" w:sz="0" w:space="0" w:color="auto"/>
      </w:divBdr>
    </w:div>
    <w:div w:id="1965574979">
      <w:bodyDiv w:val="1"/>
      <w:marLeft w:val="0"/>
      <w:marRight w:val="0"/>
      <w:marTop w:val="0"/>
      <w:marBottom w:val="0"/>
      <w:divBdr>
        <w:top w:val="none" w:sz="0" w:space="0" w:color="auto"/>
        <w:left w:val="none" w:sz="0" w:space="0" w:color="auto"/>
        <w:bottom w:val="none" w:sz="0" w:space="0" w:color="auto"/>
        <w:right w:val="none" w:sz="0" w:space="0" w:color="auto"/>
      </w:divBdr>
    </w:div>
    <w:div w:id="1979800506">
      <w:bodyDiv w:val="1"/>
      <w:marLeft w:val="0"/>
      <w:marRight w:val="0"/>
      <w:marTop w:val="0"/>
      <w:marBottom w:val="0"/>
      <w:divBdr>
        <w:top w:val="none" w:sz="0" w:space="0" w:color="auto"/>
        <w:left w:val="none" w:sz="0" w:space="0" w:color="auto"/>
        <w:bottom w:val="none" w:sz="0" w:space="0" w:color="auto"/>
        <w:right w:val="none" w:sz="0" w:space="0" w:color="auto"/>
      </w:divBdr>
    </w:div>
    <w:div w:id="1980958649">
      <w:bodyDiv w:val="1"/>
      <w:marLeft w:val="0"/>
      <w:marRight w:val="0"/>
      <w:marTop w:val="0"/>
      <w:marBottom w:val="0"/>
      <w:divBdr>
        <w:top w:val="none" w:sz="0" w:space="0" w:color="auto"/>
        <w:left w:val="none" w:sz="0" w:space="0" w:color="auto"/>
        <w:bottom w:val="none" w:sz="0" w:space="0" w:color="auto"/>
        <w:right w:val="none" w:sz="0" w:space="0" w:color="auto"/>
      </w:divBdr>
    </w:div>
    <w:div w:id="1990013509">
      <w:bodyDiv w:val="1"/>
      <w:marLeft w:val="0"/>
      <w:marRight w:val="0"/>
      <w:marTop w:val="0"/>
      <w:marBottom w:val="0"/>
      <w:divBdr>
        <w:top w:val="none" w:sz="0" w:space="0" w:color="auto"/>
        <w:left w:val="none" w:sz="0" w:space="0" w:color="auto"/>
        <w:bottom w:val="none" w:sz="0" w:space="0" w:color="auto"/>
        <w:right w:val="none" w:sz="0" w:space="0" w:color="auto"/>
      </w:divBdr>
    </w:div>
    <w:div w:id="2045665260">
      <w:bodyDiv w:val="1"/>
      <w:marLeft w:val="0"/>
      <w:marRight w:val="0"/>
      <w:marTop w:val="0"/>
      <w:marBottom w:val="0"/>
      <w:divBdr>
        <w:top w:val="none" w:sz="0" w:space="0" w:color="auto"/>
        <w:left w:val="none" w:sz="0" w:space="0" w:color="auto"/>
        <w:bottom w:val="none" w:sz="0" w:space="0" w:color="auto"/>
        <w:right w:val="none" w:sz="0" w:space="0" w:color="auto"/>
      </w:divBdr>
    </w:div>
    <w:div w:id="2050757017">
      <w:bodyDiv w:val="1"/>
      <w:marLeft w:val="0"/>
      <w:marRight w:val="0"/>
      <w:marTop w:val="0"/>
      <w:marBottom w:val="0"/>
      <w:divBdr>
        <w:top w:val="none" w:sz="0" w:space="0" w:color="auto"/>
        <w:left w:val="none" w:sz="0" w:space="0" w:color="auto"/>
        <w:bottom w:val="none" w:sz="0" w:space="0" w:color="auto"/>
        <w:right w:val="none" w:sz="0" w:space="0" w:color="auto"/>
      </w:divBdr>
    </w:div>
    <w:div w:id="2060472088">
      <w:bodyDiv w:val="1"/>
      <w:marLeft w:val="0"/>
      <w:marRight w:val="0"/>
      <w:marTop w:val="0"/>
      <w:marBottom w:val="0"/>
      <w:divBdr>
        <w:top w:val="none" w:sz="0" w:space="0" w:color="auto"/>
        <w:left w:val="none" w:sz="0" w:space="0" w:color="auto"/>
        <w:bottom w:val="none" w:sz="0" w:space="0" w:color="auto"/>
        <w:right w:val="none" w:sz="0" w:space="0" w:color="auto"/>
      </w:divBdr>
    </w:div>
    <w:div w:id="2094275677">
      <w:bodyDiv w:val="1"/>
      <w:marLeft w:val="0"/>
      <w:marRight w:val="0"/>
      <w:marTop w:val="0"/>
      <w:marBottom w:val="0"/>
      <w:divBdr>
        <w:top w:val="none" w:sz="0" w:space="0" w:color="auto"/>
        <w:left w:val="none" w:sz="0" w:space="0" w:color="auto"/>
        <w:bottom w:val="none" w:sz="0" w:space="0" w:color="auto"/>
        <w:right w:val="none" w:sz="0" w:space="0" w:color="auto"/>
      </w:divBdr>
    </w:div>
    <w:div w:id="2103137539">
      <w:bodyDiv w:val="1"/>
      <w:marLeft w:val="0"/>
      <w:marRight w:val="0"/>
      <w:marTop w:val="0"/>
      <w:marBottom w:val="0"/>
      <w:divBdr>
        <w:top w:val="none" w:sz="0" w:space="0" w:color="auto"/>
        <w:left w:val="none" w:sz="0" w:space="0" w:color="auto"/>
        <w:bottom w:val="none" w:sz="0" w:space="0" w:color="auto"/>
        <w:right w:val="none" w:sz="0" w:space="0" w:color="auto"/>
      </w:divBdr>
    </w:div>
    <w:div w:id="2108652032">
      <w:bodyDiv w:val="1"/>
      <w:marLeft w:val="0"/>
      <w:marRight w:val="0"/>
      <w:marTop w:val="0"/>
      <w:marBottom w:val="0"/>
      <w:divBdr>
        <w:top w:val="none" w:sz="0" w:space="0" w:color="auto"/>
        <w:left w:val="none" w:sz="0" w:space="0" w:color="auto"/>
        <w:bottom w:val="none" w:sz="0" w:space="0" w:color="auto"/>
        <w:right w:val="none" w:sz="0" w:space="0" w:color="auto"/>
      </w:divBdr>
    </w:div>
    <w:div w:id="212376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nikrecoverycollege.nl/" TargetMode="External"/><Relationship Id="rId26" Type="http://schemas.openxmlformats.org/officeDocument/2006/relationships/hyperlink" Target="https://mindplatform.nl/project/programma-regie-in-de-regio-1" TargetMode="External"/><Relationship Id="rId39" Type="http://schemas.openxmlformats.org/officeDocument/2006/relationships/hyperlink" Target="mailto:a.s.c.ter.morsche@st.hanze.nl" TargetMode="External"/><Relationship Id="rId21" Type="http://schemas.openxmlformats.org/officeDocument/2006/relationships/hyperlink" Target="https://www.ggznieuws.nl/handreiking-samenwerken-als-huisarts-en-zelfregie-initiatief/" TargetMode="External"/><Relationship Id="rId34" Type="http://schemas.openxmlformats.org/officeDocument/2006/relationships/hyperlink" Target="https://www.pbl.nl/sites/default/files/downloads/pbl-2020-van-coronacrisis-naar-duurzaam-herstel-4209.pdf" TargetMode="External"/><Relationship Id="rId42" Type="http://schemas.openxmlformats.org/officeDocument/2006/relationships/hyperlink" Target="mailto:ict-security@org.hanze.n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rstelondersteuning.nl/herstelacademie-vrijplaats-voor-eigen-ontwikkeling/" TargetMode="External"/><Relationship Id="rId29" Type="http://schemas.openxmlformats.org/officeDocument/2006/relationships/hyperlink" Target="https://kenniscentrumphrenos.nl/assets/2021/05/MJB-2021_2023_plan_in_ontwikkeling_versie_nov_202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ivel.nl/nl/project/passende-zorg-voor-patienten-die-op-een-wachtlijst-staan-voor-ggz-vanuit-het-perspectief" TargetMode="External"/><Relationship Id="rId32" Type="http://schemas.openxmlformats.org/officeDocument/2006/relationships/hyperlink" Target="https://teamalert.nl/media/yebj1ntg/factsheet-jongeren-en-social-media.pdf" TargetMode="External"/><Relationship Id="rId37" Type="http://schemas.openxmlformats.org/officeDocument/2006/relationships/customXml" Target="ink/ink2.xml"/><Relationship Id="rId40" Type="http://schemas.openxmlformats.org/officeDocument/2006/relationships/hyperlink" Target="mailto:a.s.c.ter.morsche@st.hanze.nl"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oi.org/10.1037/h0095655" TargetMode="External"/><Relationship Id="rId23" Type="http://schemas.openxmlformats.org/officeDocument/2006/relationships/hyperlink" Target="https://vng.nl/sites/default/files/2021-04/ipw_-_de_waarde_van_zelfregie_en_ZHI.pdf" TargetMode="External"/><Relationship Id="rId28" Type="http://schemas.openxmlformats.org/officeDocument/2006/relationships/hyperlink" Target="https://www.movisie.nl/sites/default/files/2019-11/Magazine-16-27.pdf"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ggdghor.nl/actueel-bericht/blijvende-zorgen-over-mentale-gezondheid-jongvolwassenen-ondanks-lichte-verbetering/" TargetMode="External"/><Relationship Id="rId31" Type="http://schemas.openxmlformats.org/officeDocument/2006/relationships/hyperlink" Target="https://www.zorgvisie.nl/minder-specialistische-ggz-nodig-door-herstelondersteunende-intake/"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rimbos.nl/docs/3bc38e33-b8ca-4bbc-ab90-413ccf3dbd60.pdf" TargetMode="External"/><Relationship Id="rId27" Type="http://schemas.openxmlformats.org/officeDocument/2006/relationships/hyperlink" Target="https://mindplatform.nl/media/7873/download/Handreiking%20samenwerking%20HA%20%26%20ZHI_DEFV2.pdf?v=1" TargetMode="External"/><Relationship Id="rId30" Type="http://schemas.openxmlformats.org/officeDocument/2006/relationships/hyperlink" Target="https://www.rivm.nl/nieuws/deel-jongvolwassenen-vindt-na-coronatijd-moeilijk-om-draad-weer-op-te-pakken" TargetMode="External"/><Relationship Id="rId35" Type="http://schemas.openxmlformats.org/officeDocument/2006/relationships/customXml" Target="ink/ink1.xml"/><Relationship Id="rId43" Type="http://schemas.openxmlformats.org/officeDocument/2006/relationships/hyperlink" Target="https://autoriteitpersoonsgegevens.nl/een-tip-of-klacht-indienen-bij-de-ap"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indplatform.nl/media/7895/download/Publieksversie_Rapport_MIND_Mentale%20gezondheid-preventie-en-leefstijl_Mei_2024_Def.pdf" TargetMode="External"/><Relationship Id="rId25" Type="http://schemas.openxmlformats.org/officeDocument/2006/relationships/hyperlink" Target="https://mindplatform.nl/media/5400/download/Handreiking%20financiering%20en%20inbedding%20zelfregie-%20en%20herstelinitiatieven.pdf?v=1" TargetMode="External"/><Relationship Id="rId33" Type="http://schemas.openxmlformats.org/officeDocument/2006/relationships/hyperlink" Target="https://www.trimbos.nl/actueel/nieuws/wachttijd-in-de-ggz-heeft-impact-op-patienten-naasten-en-zorgverleners/" TargetMode="External"/><Relationship Id="rId38" Type="http://schemas.openxmlformats.org/officeDocument/2006/relationships/image" Target="media/image6.png"/><Relationship Id="rId46" Type="http://schemas.openxmlformats.org/officeDocument/2006/relationships/fontTable" Target="fontTable.xml"/><Relationship Id="rId20" Type="http://schemas.openxmlformats.org/officeDocument/2006/relationships/hyperlink" Target="https://www.ggzstandaarden.nl/uploads/pdf/project/project_96154c60-3d58-4c68-aa0c-74281dab2150_herstelondersteuning__authorized-at_14-11-2017.pdf" TargetMode="External"/><Relationship Id="rId41" Type="http://schemas.openxmlformats.org/officeDocument/2006/relationships/hyperlink" Target="https://www.hanze.nl/nl/over-hanze/organisatie/privacy"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2T22:48:18.993"/>
    </inkml:context>
    <inkml:brush xml:id="br0">
      <inkml:brushProperty name="width" value="0.035" units="cm"/>
      <inkml:brushProperty name="height" value="0.035" units="cm"/>
    </inkml:brush>
  </inkml:definitions>
  <inkml:trace contextRef="#ctx0" brushRef="#br0">524 212 24575,'0'-6'0,"0"-1"0,0 0 0,-1 1 0,0-1 0,0 1 0,-1-1 0,0 1 0,0 0 0,0 0 0,-1 0 0,0 0 0,-4-7 0,4 9 0,0 1 0,0 0 0,0 0 0,0 0 0,-1 0 0,1 0 0,-1 1 0,0-1 0,0 1 0,0 0 0,0 0 0,0 1 0,0-1 0,0 1 0,-1 0 0,1 0 0,0 0 0,-9 0 0,3 0 0,0 1 0,0 1 0,0-1 0,0 2 0,0-1 0,0 1 0,0 1 0,1 0 0,-1 0 0,1 1 0,-12 5 0,15-5 0,0 0 0,0 0 0,0 1 0,0-1 0,0 1 0,1 1 0,0-1 0,0 1 0,1 0 0,-1 0 0,1 0 0,1 0 0,-1 1 0,1 0 0,0-1 0,-2 9 0,1 8 0,1 1 0,1-1 0,1 1 0,1 0 0,2 0 0,3 25 0,-5-47 0,4 14 0,0-1 0,1 1 0,1-1 0,0 0 0,1-1 0,1 0 0,0 0 0,1 0 0,18 21 0,-25-33 0,-1 0 0,1 0 0,-1 0 0,1 0 0,0-1 0,-1 1 0,1 0 0,0-1 0,0 0 0,0 1 0,0-1 0,1 0 0,-1 0 0,0 0 0,0 0 0,1-1 0,-1 1 0,0-1 0,1 1 0,-1-1 0,1 0 0,2 0 0,-3 0 0,0-1 0,0 0 0,0 0 0,0 0 0,0 0 0,0 0 0,-1 0 0,1 0 0,0-1 0,0 1 0,-1-1 0,1 1 0,-1-1 0,1 1 0,-1-1 0,0 0 0,0 0 0,0 0 0,0 0 0,0 0 0,0 0 0,0 0 0,-1 0 0,2-3 0,4-21 0,-2 0 0,0-1 0,-1 1 0,-2-34 0,2-17 0,-3 69 0,1 0 0,0 0 0,0 0 0,1 0 0,0 0 0,0 0 0,1 1 0,0-1 0,0 1 0,9-15 0,-12 22 0,0 0 0,1-1 0,-1 1 0,0-1 0,1 1 0,-1 0 0,0-1 0,1 1 0,-1 0 0,1-1 0,-1 1 0,0 0 0,1 0 0,-1-1 0,1 1 0,-1 0 0,1 0 0,-1 0 0,1 0 0,-1 0 0,1-1 0,-1 1 0,1 0 0,-1 0 0,1 0 0,-1 0 0,1 0 0,-1 1 0,1-1 0,-1 0 0,1 0 0,-1 0 0,1 0 0,-1 0 0,1 1 0,9 18 0,-3 25 0,-8 48 0,2 10 0,-1-100 4,0 1-1,0 0 1,1-1-1,0 1 1,-1 0-1,1-1 1,0 1-1,0-1 1,0 1 0,0-1-1,1 0 1,-1 1-1,1-1 1,0 0-1,-1 0 1,1 0-1,0 0 1,0 0-1,0 0 1,0-1-1,1 1 1,-1-1-1,0 1 1,1-1-1,-1 0 1,1 0 0,-1 0-1,5 1 1,5 0-171,1 0 0,-1-1 0,0 0 0,0-1 1,14-2-1,-16 2-300,9-1-6359</inkml:trace>
  <inkml:trace contextRef="#ctx0" brushRef="#br0" timeOffset="2010.83">865 106 24575,'-105'-1'0,"-116"3"0,193 0 0,-1 1 0,-40 11 0,61-12 0,0 0 0,1 0 0,-1 1 0,1 0 0,0 1 0,-1 0 0,1 0 0,1 0 0,-1 1 0,1 0 0,0 0 0,0 1 0,-8 8 0,13-11 0,-1-1 0,1 0 0,-1 0 0,1 1 0,0-1 0,0 0 0,0 1 0,0-1 0,1 1 0,-1 0 0,1-1 0,-1 1 0,1-1 0,0 1 0,0 0 0,0-1 0,0 1 0,1 0 0,-1-1 0,1 1 0,-1-1 0,1 1 0,0-1 0,0 1 0,0-1 0,0 1 0,1-1 0,-1 0 0,1 0 0,-1 0 0,1 0 0,3 3 0,6 5 0,0 0 0,0-1 0,1 0 0,23 12 0,-11-7 0,-17-10 0,0 1 0,0 0 0,-1 1 0,0 0 0,1 0 0,-2 0 0,1 1 0,5 8 0,-10-13 0,0 0 0,1 1 0,-1-1 0,0 0 0,0 0 0,-1 1 0,1-1 0,0 1 0,-1-1 0,1 1 0,-1-1 0,0 1 0,0-1 0,0 1 0,0-1 0,0 1 0,0-1 0,-1 1 0,1-1 0,-1 1 0,0-1 0,0 0 0,0 1 0,0-1 0,0 0 0,0 0 0,-1 0 0,1 1 0,-1-1 0,1-1 0,-1 1 0,-2 2 0,0-1 0,-1 1 0,1-1 0,-1-1 0,0 1 0,0-1 0,0 1 0,0-1 0,-1-1 0,1 1 0,-1-1 0,1 0 0,-9 1 0,-11-1 0,-37-1 0,35-1 0,-10 1 0,12 0 0,-1-1 0,-50-7 0,69 7 0,0-1 0,0 0 0,0 0 0,1-1 0,-1 0 0,0 0 0,1-1 0,0 1 0,0-1 0,0-1 0,0 1 0,1-1 0,0 0 0,0 0 0,-6-8 0,10 12 3,-1-1 0,1 0-1,-1 0 1,1 0 0,0 0 0,0 0-1,0 0 1,0 0 0,0 0-1,0-1 1,1 1 0,-1 0 0,1-1-1,-1 1 1,1 0 0,0-1 0,0 1-1,0 0 1,0-1 0,1 1-1,-1 0 1,1-1 0,-1 1 0,1 0-1,0 0 1,0-1 0,0 1-1,0 0 1,0 0 0,0 0 0,0 0-1,1 0 1,-1 1 0,1-1-1,-1 0 1,1 1 0,0-1 0,0 1-1,0-1 1,0 1 0,0 0 0,0 0-1,3-1 1,6-4-215,0 1 0,1 0 0,0 1-1,0 1 1,0 0 0,20-3 0,17 2-6614</inkml:trace>
  <inkml:trace contextRef="#ctx0" brushRef="#br0" timeOffset="3263.49">1012 128 24575,'-23'-8'0,"0"1"0,-1 0 0,0 2 0,0 1 0,-1 1 0,-25 0 0,34 2 0,-55-4 0,-110 7 0,143 2 0,0 1 0,0 2 0,1 1 0,-57 21 0,84-24 0,1 0 0,0 0 0,0 1 0,0 1 0,1-1 0,0 1 0,0 1 0,1 0 0,-1 0 0,2 0 0,-1 1 0,2 0 0,-1 0 0,1 0 0,0 1 0,1 0 0,0 0 0,0 0 0,1 0 0,1 0 0,0 1 0,-1 12 0,2-18 0,1-1 0,0 1 0,1 0 0,-1-1 0,1 1 0,0 0 0,0-1 0,0 1 0,0-1 0,1 1 0,0-1 0,0 1 0,0-1 0,1 0 0,-1 0 0,1 0 0,0-1 0,0 1 0,0-1 0,0 1 0,1-1 0,0 0 0,-1 0 0,1-1 0,0 1 0,0-1 0,1 0 0,-1 0 0,6 2 0,12 4 0,1-1 0,0-2 0,0 0 0,36 3 0,-48-7 0,121 12 0,214-6 0,-337-8-227,1 1-1,0-1 1,-1-1-1,1 0 1,15-5-1,-6-2-6598</inkml:trace>
  <inkml:trace contextRef="#ctx0" brushRef="#br0" timeOffset="4339.7">1308 0 24575,'0'46'0,"-3"133"0,0-143 0,-2 0 0,-1-1 0,-10 35 0,-10 6 0,14-45 0,2 0 0,-8 40 0,18-70 0,0 1 0,-1 0 0,1-1 0,0 1 0,0 0 0,0-1 0,0 1 0,0 0 0,1-1 0,-1 1 0,1 0 0,-1-1 0,1 1 0,-1-1 0,1 1 0,0-1 0,0 1 0,-1-1 0,1 1 0,0-1 0,3 2 0,-2-1 0,0 0 0,1 0 0,0-1 0,-1 1 0,1-1 0,0 0 0,0 0 0,0 0 0,-1 0 0,1-1 0,5 2 0,8-1 0,0-1 0,1 0 0,27-4 0,-33 3 0,-6 1 0,0-1 0,0 1 0,0-1 0,0 0 0,-1 0 0,1 0 0,0-1 0,-1 1 0,1-1 0,-1 0 0,1-1 0,-1 1 0,5-4 0,-9 5-40,0 1 0,0 0 0,0 0 0,0 0-1,1-1 1,-1 1 0,0 0 0,0 0 0,0-1 0,0 1 0,0 0-1,0-1 1,0 1 0,0 0 0,0 0 0,0-1 0,0 1-1,0 0 1,0 0 0,0-1 0,0 1 0,0 0 0,0 0 0,0-1-1,-1 1 1,1 0 0,0 0 0,0-1 0,0 1 0,0 0-1,-1 0 1,1 0 0,0-1 0,-10-6-6786</inkml:trace>
  <inkml:trace contextRef="#ctx0" brushRef="#br0" timeOffset="5143.42">1012 403 24575,'4'-3'0,"7"-6"0,14 0 0,10 1 0,9-2 0,4 1 0,-1 2 0,-7 2 0,-5 2 0,-10-2 0,-4-4 0,-3-4 0,-4 1-8191</inkml:trace>
  <inkml:trace contextRef="#ctx0" brushRef="#br0" timeOffset="6566.37">1415 529 24575,'27'1'0,"0"-2"0,0-1 0,45-10 0,-65 11 0,0-1 0,0 0 0,0 0 0,-1-1 0,1 0 0,-1 0 0,0-1 0,0 1 0,0-1 0,0-1 0,-1 1 0,1-1 0,-1 0 0,0 0 0,-1-1 0,1 1 0,-1-1 0,0 0 0,4-9 0,-7 13 0,0 1 0,-1-1 0,1 0 0,0 0 0,-1 0 0,1 0 0,-1 1 0,1-1 0,-1 0 0,0 0 0,0 0 0,0 0 0,0 0 0,0 0 0,0 0 0,-1 0 0,1 0 0,-1 0 0,1 0 0,-1 0 0,0 1 0,1-1 0,-3-2 0,1 2 0,0 0 0,0 0 0,0 0 0,0 0 0,-1 0 0,1 1 0,-1-1 0,1 1 0,-1 0 0,0 0 0,1 0 0,-1 0 0,0 0 0,-3 0 0,-4 0 0,-1-1 0,1 2 0,-1-1 0,1 2 0,0-1 0,-1 1 0,1 1 0,-11 3 0,19-5 0,-1 1 0,1 0 0,-1 1 0,1-1 0,0 0 0,0 1 0,-1-1 0,1 1 0,0 0 0,0-1 0,1 1 0,-1 0 0,0 0 0,0 0 0,1 1 0,0-1 0,-2 4 0,0-1 0,1 0 0,1 1 0,-1-1 0,1 1 0,0 0 0,0-1 0,1 12 0,0-4 0,1 1 0,1-1 0,0 1 0,1-1 0,0 0 0,7 17 0,-8-27 0,-1 1 0,1-1 0,0 0 0,1 1 0,-1-1 0,0 0 0,1-1 0,0 1 0,0 0 0,0-1 0,0 1 0,0-1 0,0 0 0,0 0 0,1 0 0,-1-1 0,1 1 0,0-1 0,-1 0 0,1 0 0,4 1 0,8 1 0,1-2 0,0 1 0,27-3 0,-21 1 0,36 0 0,117-3 0,-173 3-97,0 0-1,0 0 1,0 0-1,0-1 1,0 1-1,-1-1 1,1 0-1,0 0 1,0 0-1,-1 0 1,1 0-1,0-1 0,2-1 1,2-6-6729</inkml:trace>
  <inkml:trace contextRef="#ctx0" brushRef="#br0" timeOffset="7991.66">1837 382 24575,'0'0'0,"0"0"0,0-1 0,0 1 0,0 0 0,0-1 0,0 1 0,0 0 0,0-1 0,0 1 0,0 0 0,0-1 0,0 1 0,0 0 0,0-1 0,0 1 0,0 0 0,1-1 0,-1 1 0,0 0 0,0 0 0,0-1 0,0 1 0,1 0 0,-1 0 0,0-1 0,0 1 0,1 0 0,-1 0 0,0 0 0,0-1 0,1 1 0,-1 0 0,0 0 0,1 0 0,-1 0 0,0 0 0,1 0 0,-1 0 0,0-1 0,1 1 0,-1 0 0,0 0 0,1 0 0,-1 0 0,0 0 0,1 1 0,-1-1 0,0 0 0,0 0 0,1 0 0,-1 0 0,0 0 0,1 0 0,-1 0 0,0 1 0,1-1 0,-1 0 0,0 0 0,0 0 0,1 1 0,-1-1 0,0 1 0,17 16 0,-11 1 0,0 1 0,-1 0 0,-1 1 0,2 22 0,-4-25 0,1 0 0,0 0 0,1 0 0,1 0 0,11 25 0,-16-41 0,0-1 0,0 0 0,0 1 0,0-1 0,0 0 0,0 0 0,0 1 0,0-1 0,0 0 0,1 1 0,-1-1 0,0 0 0,0 0 0,0 1 0,0-1 0,1 0 0,-1 0 0,0 1 0,0-1 0,1 0 0,-1 0 0,0 0 0,0 0 0,1 1 0,-1-1 0,0 0 0,0 0 0,1 0 0,-1 0 0,0 0 0,1 0 0,-1 0 0,0 0 0,0 0 0,1 0 0,-1 0 0,0 0 0,1 0 0,-1 0 0,1 0 0,4-14 0,-1-31 0,-4 39 0,1 0 0,0-1 0,1 1 0,-1 0 0,1-1 0,0 1 0,1 0 0,0 0 0,0 1 0,0-1 0,0 1 0,1-1 0,0 1 0,0 0 0,1 0 0,-1 1 0,1-1 0,0 1 0,0 0 0,1 0 0,-1 1 0,1 0 0,-1 0 0,12-4 0,1 0 0,0 1 0,0 1 0,0 0 0,0 2 0,1 0 0,0 1 0,20 1 0,-11 1-1365,-3 0-5461</inkml:trace>
  <inkml:trace contextRef="#ctx0" brushRef="#br0" timeOffset="9969.24">2663 679 24575,'1'-5'0,"1"-1"0,0 1 0,0-1 0,1 1 0,-1 0 0,1 0 0,0 0 0,1 0 0,-1 1 0,1-1 0,7-6 0,7-12 0,209-308 0,-209 300 0,-12 20 0,0 0 0,0 1 0,1-1 0,0 1 0,14-13 0,-20 21 0,1 1 0,0 0 0,0-1 0,-1 1 0,1 0 0,0 0 0,0 0 0,0 0 0,0 0 0,0 0 0,1 1 0,-1-1 0,0 1 0,0 0 0,0-1 0,1 1 0,-1 0 0,0 0 0,0 0 0,0 1 0,1-1 0,-1 0 0,0 1 0,0 0 0,0-1 0,0 1 0,0 0 0,0 0 0,0 0 0,0 0 0,0 0 0,0 1 0,-1-1 0,1 1 0,0-1 0,1 3 0,3 2 0,0-1 0,-1 2 0,0-1 0,0 1 0,-1-1 0,1 1 0,-1 1 0,3 7 0,18 64 0,-21-61 0,1-1 0,1 0 0,0 0 0,11 19 0,-15-33 0,-1 0 0,1 0 0,0-1 0,0 1 0,0-1 0,0 1 0,0-1 0,0 0 0,1 0 0,-1 0 0,1 0 0,0 0 0,0 0 0,-1-1 0,1 0 0,0 1 0,0-1 0,0 0 0,0 0 0,1-1 0,-1 1 0,0-1 0,0 1 0,0-1 0,0 0 0,1 0 0,-1 0 0,0-1 0,0 1 0,0-1 0,1 0 0,-1 0 0,3-1 0,1-1 0,0-1 0,0 1 0,-1-1 0,1 0 0,-1-1 0,0 0 0,0 0 0,0 0 0,-1-1 0,0 0 0,0 0 0,7-11 0,-3-1 0,-1-1 0,0-1 0,-1 1 0,-1-1 0,5-31 0,-9 33 0,2 1 0,0 0 0,2 0 0,-1 0 0,2 1 0,0-1 0,19-29 0,-26 45 0,1 0 0,0 0 0,-1 0 0,1 0 0,0 0 0,0 0 0,-1 0 0,1 1 0,0-1 0,0 0 0,0 0 0,0 1 0,0-1 0,0 0 0,0 1 0,0-1 0,0 1 0,1 0 0,-1-1 0,0 1 0,2-1 0,-2 2 0,-1-1 0,1 1 0,0-1 0,0 1 0,-1-1 0,1 1 0,0-1 0,-1 1 0,1 0 0,-1-1 0,1 1 0,-1 0 0,1-1 0,-1 1 0,1 0 0,-1 0 0,0-1 0,1 1 0,-1 0 0,0 0 0,0 1 0,2 9 0,0 0 0,-1-1 0,0 15 0,-1-23 0,-4 354 0,0-316 0,-1 0 0,-2-1 0,-3 0 0,0 0 0,-23 52 0,14-58 0,19-33 0,-1 1 0,1-1 0,0 1 0,-1-1 0,1 1 0,-1-1 0,1 0 0,-1 1 0,1-1 0,-1 1 0,1-1 0,-1 0 0,1 0 0,-1 1 0,1-1 0,-1 0 0,1 0 0,-1 0 0,1 1 0,-1-1 0,0 0 0,1 0 0,-1 0 0,1 0 0,-1 0 0,0 0 0,1 0 0,-1 0 0,1 0 0,-1-1 0,0 1 0,1 0 0,-1 0 0,1-1 0,-1 1 0,1 0 0,-1 0 0,1-1 0,-1 1 0,1-1 0,-1 1 0,1 0 0,-1-1 0,1 1 0,0-1 0,-1 1 0,1-1 0,0 1 0,-1-1 0,1 1 0,0-1 0,0 1 0,0-1 0,-1 0 0,1 1 0,0-1 0,0 1 0,0-2 0,-3-8-341,0-1 0,1 1-1,-1-20 1,0-3-6485</inkml:trace>
  <inkml:trace contextRef="#ctx0" brushRef="#br0" timeOffset="11572.1">3827 360 24575,'-7'1'0,"1"-1"0,-1 1 0,1 1 0,-1-1 0,1 1 0,0 0 0,-1 1 0,1 0 0,0 0 0,1 0 0,-1 0 0,0 1 0,1 0 0,0 0 0,0 1 0,0-1 0,1 1 0,-1 0 0,1 0 0,0 1 0,-4 6 0,5-6 0,-1 0 0,1 0 0,0 0 0,1 1 0,-1-1 0,1 1 0,0-1 0,1 1 0,0 0 0,0 0 0,0 0 0,1 0 0,0-1 0,0 1 0,1 0 0,0 0 0,0 0 0,0 0 0,1-1 0,3 9 0,-4-13 0,1 0 0,-1 1 0,1-1 0,0 0 0,-1-1 0,1 1 0,0 0 0,0 0 0,0-1 0,0 1 0,1-1 0,-1 0 0,0 1 0,1-1 0,-1 0 0,0 0 0,1-1 0,0 1 0,-1 0 0,1-1 0,-1 0 0,1 1 0,-1-1 0,1 0 0,0 0 0,-1-1 0,1 1 0,-1 0 0,1-1 0,3-1 0,9-2 0,0 0 0,0-1 0,23-12 0,-35 16 0,6-3 0,-1 0 0,0-1 0,0 0 0,-1 0 0,0 0 0,1-1 0,8-10 0,-15 15 0,0-1 0,1 1 0,-1-1 0,0 0 0,0 1 0,0-1 0,0 0 0,0 0 0,0 0 0,-1 0 0,1 0 0,-1 0 0,1 0 0,-1 0 0,0 0 0,1 0 0,-1 0 0,0 0 0,0 0 0,-1 0 0,1 0 0,0 0 0,-1 0 0,1 0 0,-1 0 0,0 0 0,0 0 0,0 0 0,1 0 0,-2 0 0,1 1 0,0-1 0,0 0 0,-1 1 0,1-1 0,0 1 0,-1-1 0,-3-1 0,-7-7-187,-1 2-1,0-1 0,-1 2 1,0-1-1,-16-5 1,26 12-53,-15-8-6586</inkml:trace>
  <inkml:trace contextRef="#ctx0" brushRef="#br0" timeOffset="15694.83">4038 254 24575,'0'44'0,"1"-1"0,11 62 0,-9-90 0,0 1 0,-1-1 0,-1 1 0,0 0 0,-1 0 0,-2 16 0,2-31 0,-1 0 0,1 0 0,0 0 0,0 0 0,0 0 0,-1 0 0,1 0 0,-1 0 0,1 0 0,0-1 0,-1 1 0,0 0 0,1 0 0,-1 0 0,1-1 0,-1 1 0,0 0 0,0 0 0,0-1 0,1 0 0,-1 1 0,1-1 0,-1 0 0,1 0 0,-1 0 0,1 0 0,-1 0 0,1 0 0,-1-1 0,1 1 0,-1 0 0,1 0 0,-1 0 0,1 0 0,-1 0 0,1-1 0,0 1 0,-1 0 0,1-1 0,-1 1 0,1 0 0,0 0 0,-1-1 0,1 0 0,-2-1 0,0 0 0,0-1 0,0 1 0,1-1 0,-1 1 0,1-1 0,-1 0 0,1 1 0,0-1 0,-1-5 0,-3-40 0,2-1 0,5-86 0,0 34 0,-2 95 0,0-1 0,0 0 0,1 0 0,0 1 0,0-1 0,0 0 0,5-10 0,-5 15 0,0 0 0,0 0 0,1 0 0,-1 0 0,1 0 0,0 0 0,-1 0 0,1 0 0,0 1 0,0-1 0,0 1 0,0-1 0,0 1 0,1 0 0,-1 0 0,0 0 0,0 0 0,1 0 0,-1 0 0,1 1 0,-1-1 0,1 1 0,3-1 0,12 0 20,-1 1 0,0 0 0,0 2 0,0 0 0,30 7 0,80 34-1505,-109-36-5341</inkml:trace>
  <inkml:trace contextRef="#ctx0" brushRef="#br0" timeOffset="17519.97">4589 106 24575,'-5'4'0,"-1"-1"0,0 1 0,1-1 0,-1 0 0,0-1 0,-1 0 0,1 0 0,0 0 0,-8 1 0,-23 7 0,-13 5 0,-5 1 0,54-15 0,-1 0 0,1-1 0,-1 1 0,0 0 0,1 0 0,-1 0 0,1 0 0,0 0 0,-1 1 0,1-1 0,0 0 0,0 1 0,0-1 0,0 0 0,0 1 0,0 0 0,0-1 0,0 1 0,1-1 0,-1 1 0,0 0 0,1 0 0,-1 3 0,1-2 0,0 0 0,1 1 0,-1-1 0,1 1 0,0-1 0,0 0 0,0 0 0,0 0 0,1 1 0,-1-1 0,4 5 0,5 5 0,0 0 0,1 0 0,23 21 0,-29-29 0,0 0 0,1 0 0,-2 0 0,1 1 0,-1 0 0,0 0 0,0 0 0,5 12 0,-8-14 0,1 1 0,-1 0 0,0 0 0,-1 0 0,1 0 0,-1-1 0,0 1 0,0 0 0,0 0 0,-1 0 0,0 0 0,0 0 0,0 0 0,-2 4 0,2-5 3,-1-1 0,1 1 0,-1 0 0,0-1 0,0 1 0,0-1 0,-1 0 0,1 0 0,-1 0 0,1 0 0,-1 0 0,0 0 0,0-1 0,-1 1 0,1-1 0,0 0 0,-1 0 0,0 0 0,1-1 0,-1 1 0,0-1 0,0 0 0,-5 1 0,-8 1-104,1-2-1,-1 0 1,0 0 0,-23-4 0,6 1-830,11 2-5895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2T22:48:40.939"/>
    </inkml:context>
    <inkml:brush xml:id="br0">
      <inkml:brushProperty name="width" value="0.035" units="cm"/>
      <inkml:brushProperty name="height" value="0.035" units="cm"/>
    </inkml:brush>
  </inkml:definitions>
  <inkml:trace contextRef="#ctx0" brushRef="#br0">386 300 24575,'-68'-1'0,"39"-1"0,1 1 0,0 1 0,-1 2 0,1 1 0,-40 9 0,62-10 0,0 0 0,0 0 0,1 1 0,-1 0 0,1-1 0,-1 2 0,1-1 0,0 1 0,0 0 0,0 0 0,1 0 0,0 0 0,-1 1 0,1 0 0,1 0 0,-1 0 0,1 0 0,0 1 0,0-1 0,0 1 0,1 0 0,0 0 0,0 0 0,1 0 0,0 0 0,0 0 0,0 0 0,0 0 0,1 10 0,0-3 0,-1 2 0,1 1 0,1-1 0,0 1 0,5 21 0,-5-33 0,-1-1 0,1 0 0,1 1 0,-1-1 0,1 0 0,-1 1 0,1-1 0,0 0 0,0 0 0,0-1 0,0 1 0,1 0 0,-1-1 0,1 1 0,-1-1 0,1 0 0,0 0 0,0 0 0,0 0 0,0 0 0,1-1 0,-1 1 0,0-1 0,7 2 0,3-1 0,0-1 0,0 1 0,0-2 0,0 0 0,0-1 0,0 0 0,0 0 0,0-2 0,0 0 0,22-7 0,-11 0 0,-1-1 0,0 0 0,0-2 0,31-23 0,-46 30 0,-1-1 0,0 1 0,0-1 0,-1 0 0,0-1 0,0 0 0,-1 0 0,0 0 0,-1 0 0,1-1 0,-1 0 0,-1 0 0,0 0 0,0 0 0,-1-1 0,2-10 0,0-17 0,-2 1 0,-3-72 0,-2 43 0,3-83 0,0 860 0,0-708 0,-2 33 0,1-36 0,1 1 0,0-1 0,0 0 0,0 0 0,-1 1 0,1-1 0,0 0 0,-1 0 0,1 0 0,-1 0 0,0 0 0,1 0 0,-1 0 0,0 0 0,1 0 0,-1 0 0,0 0 0,0 0 0,0 0 0,0-1 0,0 1 0,0 0 0,0-1 0,0 1 0,-2 0 0,2-1 0,0 0 0,1 0 0,-1 0 0,0-1 0,0 1 0,1 0 0,-1-1 0,0 1 0,0 0 0,1-1 0,-1 1 0,0-1 0,1 1 0,-1-1 0,1 1 0,-1-1 0,1 0 0,-1 1 0,1-1 0,-1 0 0,1 1 0,-1-1 0,1 0 0,0 1 0,-1-1 0,1 0 0,0 0 0,0 1 0,0-1 0,0 0 0,-1 0 0,1-1 0,-4-29 0,4 28 0,-1-10 0,1-1 0,1 0 0,0 0 0,0 1 0,1-1 0,1 1 0,1-1 0,0 1 0,0 0 0,1 0 0,13-22 0,-13 27 0,1 0 0,-1-1 0,2 2 0,-1-1 0,1 1 0,0 0 0,1 1 0,-1-1 0,1 1 0,0 1 0,1 0 0,0 0 0,-1 1 0,2 0 0,-1 0 0,0 1 0,13-3 0,-9 3 0,0 0 0,1 1 0,-1 0 0,0 1 0,1 1 0,-1 0 0,1 1 0,21 4 0,-32-4 0,0 0 0,-1 0 0,1 0 0,-1 1 0,1-1 0,-1 1 0,0-1 0,0 1 0,0 0 0,0 0 0,0 0 0,0 0 0,0 0 0,0 0 0,-1 1 0,1-1 0,-1 0 0,0 1 0,0-1 0,2 5 0,-1 3 0,0-1 0,-1 1 0,0-1 0,-1 17 0,0-17 0,0-1 0,0 0 0,1 1 0,0-1 0,0 0 0,4 9 0,-4-15 0,0 1 0,0-1 0,0 0 0,1 0 0,-1 1 0,1-1 0,0 0 0,-1 0 0,1-1 0,0 1 0,0 0 0,0 0 0,1-1 0,-1 0 0,0 1 0,0-1 0,1 0 0,-1 0 0,1 0 0,-1 0 0,1-1 0,-1 1 0,5 0 0,5 0 0,-1 0 0,0-1 0,1-1 0,-1 1 0,0-2 0,1 0 0,-1 0 0,0-1 0,0 0 0,11-5 0,-3 0 0,0-1 0,-1-1 0,0 0 0,27-22 0,-37 25 0,0 1 0,-1-2 0,0 1 0,6-10 0,-10 15 0,-1-1 0,0 0 0,-1 0 0,1 0 0,0-1 0,-1 1 0,0 0 0,1-1 0,-1 1 0,-1 0 0,1-1 0,0 1 0,-1-1 0,0-6 0,0 9 0,0 0 0,0 0 0,0 0 0,0 1 0,0-1 0,0 0 0,-1 0 0,1 1 0,0-1 0,-1 0 0,1 1 0,0-1 0,-1 0 0,1 1 0,-1-1 0,1 0 0,-1 1 0,1-1 0,-1 1 0,0-1 0,1 1 0,-1-1 0,0 1 0,1-1 0,-1 1 0,0 0 0,1-1 0,-1 1 0,0 0 0,0 0 0,0-1 0,-2 1 0,1 0 0,-1 1 0,1-1 0,-1 0 0,1 1 0,0 0 0,-1-1 0,1 1 0,0 0 0,-4 2 0,-3 2 0,1 0 0,-1 1 0,1 0 0,-9 8 0,12-7 0,-1 0 0,1-1 0,0 2 0,0-1 0,1 0 0,0 1 0,-5 16 0,7-19 0,0 0 0,1 0 0,0 1 0,0-1 0,0 1 0,0-1 0,1 0 0,0 1 0,0-1 0,1 1 0,0-1 0,-1 0 0,4 9 0,-3-12 0,0-1 0,0 1 0,0 0 0,0-1 0,1 1 0,-1-1 0,0 1 0,1-1 0,-1 0 0,1 0 0,0 0 0,-1 0 0,1 0 0,0 0 0,0 0 0,-1 0 0,1 0 0,0-1 0,0 1 0,3-1 0,45 5 0,-42-5 0,263-4 0,-263 3-72,1 0 1,-1 0-1,0-1 0,-1 0 0,1-1 0,0 1 0,-1-2 0,1 1 1,-1-1-1,0 0 0,0 0 0,0-1 0,-1 0 0,0 0 0,0-1 1,0 0-1,0 0 0,6-10 0,1-3-6754</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EFEC1AE51DF94890933068C992D96A" ma:contentTypeVersion="16" ma:contentTypeDescription="Een nieuw document maken." ma:contentTypeScope="" ma:versionID="ac192a814d6f7fe28178895aebced66c">
  <xsd:schema xmlns:xsd="http://www.w3.org/2001/XMLSchema" xmlns:xs="http://www.w3.org/2001/XMLSchema" xmlns:p="http://schemas.microsoft.com/office/2006/metadata/properties" xmlns:ns3="397da1f0-2fdd-4af6-b04c-1b02e69b94d8" xmlns:ns4="f31ae95b-07aa-4dfa-a87d-800c3fc53f73" targetNamespace="http://schemas.microsoft.com/office/2006/metadata/properties" ma:root="true" ma:fieldsID="6322354ed577e0929ade5840c84caa73" ns3:_="" ns4:_="">
    <xsd:import namespace="397da1f0-2fdd-4af6-b04c-1b02e69b94d8"/>
    <xsd:import namespace="f31ae95b-07aa-4dfa-a87d-800c3fc53f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da1f0-2fdd-4af6-b04c-1b02e69b94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1ae95b-07aa-4dfa-a87d-800c3fc53f7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97da1f0-2fdd-4af6-b04c-1b02e69b94d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89769D-62D9-484D-B6F6-A02E74A4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da1f0-2fdd-4af6-b04c-1b02e69b94d8"/>
    <ds:schemaRef ds:uri="f31ae95b-07aa-4dfa-a87d-800c3fc53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72A792-B53C-48E4-94B7-67EA1E774E9B}">
  <ds:schemaRefs>
    <ds:schemaRef ds:uri="http://schemas.openxmlformats.org/officeDocument/2006/bibliography"/>
  </ds:schemaRefs>
</ds:datastoreItem>
</file>

<file path=customXml/itemProps3.xml><?xml version="1.0" encoding="utf-8"?>
<ds:datastoreItem xmlns:ds="http://schemas.openxmlformats.org/officeDocument/2006/customXml" ds:itemID="{FE67F9D2-412D-4BB3-B972-20F57239A656}">
  <ds:schemaRefs>
    <ds:schemaRef ds:uri="http://schemas.openxmlformats.org/package/2006/metadata/core-properties"/>
    <ds:schemaRef ds:uri="http://purl.org/dc/terms/"/>
    <ds:schemaRef ds:uri="http://purl.org/dc/elements/1.1/"/>
    <ds:schemaRef ds:uri="http://www.w3.org/XML/1998/namespace"/>
    <ds:schemaRef ds:uri="http://purl.org/dc/dcmitype/"/>
    <ds:schemaRef ds:uri="http://schemas.microsoft.com/office/2006/documentManagement/types"/>
    <ds:schemaRef ds:uri="http://schemas.microsoft.com/office/2006/metadata/properties"/>
    <ds:schemaRef ds:uri="http://schemas.microsoft.com/office/infopath/2007/PartnerControls"/>
    <ds:schemaRef ds:uri="f31ae95b-07aa-4dfa-a87d-800c3fc53f73"/>
    <ds:schemaRef ds:uri="397da1f0-2fdd-4af6-b04c-1b02e69b94d8"/>
  </ds:schemaRefs>
</ds:datastoreItem>
</file>

<file path=customXml/itemProps4.xml><?xml version="1.0" encoding="utf-8"?>
<ds:datastoreItem xmlns:ds="http://schemas.openxmlformats.org/officeDocument/2006/customXml" ds:itemID="{803CF2D3-AEF3-4C91-8CEC-1F7BA56848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18174</Words>
  <Characters>99963</Characters>
  <Application>Microsoft Office Word</Application>
  <DocSecurity>0</DocSecurity>
  <Lines>833</Lines>
  <Paragraphs>235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Morsche ASC ter, AnneFleur</dc:creator>
  <cp:keywords/>
  <dc:description/>
  <cp:lastModifiedBy>Morsche ASC ter, AnneFleur</cp:lastModifiedBy>
  <cp:revision>2</cp:revision>
  <dcterms:created xsi:type="dcterms:W3CDTF">2025-06-30T09:34:00Z</dcterms:created>
  <dcterms:modified xsi:type="dcterms:W3CDTF">2025-06-30T09:34:00Z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0x010100BBEFEC1AE51DF94890933068C992D96A</vt:lpwstr>
  </property>
</Properties>
</file>