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AE7AA"/>
  <w:body>
    <w:p w14:paraId="6AFEE59D" w14:textId="6068850E" w:rsidR="008E6C37" w:rsidRDefault="699485B2" w:rsidP="4B318F37">
      <w:pPr>
        <w:pStyle w:val="Titel"/>
        <w:pBdr>
          <w:top w:val="single" w:sz="12" w:space="4" w:color="F1A983"/>
          <w:left w:val="single" w:sz="12" w:space="4" w:color="F1A983"/>
          <w:bottom w:val="single" w:sz="12" w:space="4" w:color="F1A983"/>
          <w:right w:val="single" w:sz="12" w:space="4" w:color="F1A983"/>
        </w:pBdr>
        <w:rPr>
          <w:rFonts w:ascii="Berlin Sans FB" w:eastAsia="Berlin Sans FB" w:hAnsi="Berlin Sans FB" w:cs="Berlin Sans FB"/>
          <w:sz w:val="72"/>
          <w:szCs w:val="72"/>
        </w:rPr>
      </w:pPr>
      <w:r w:rsidRPr="4B318F37">
        <w:t>S</w:t>
      </w:r>
      <w:r w:rsidR="748F4EF0" w:rsidRPr="4B318F37">
        <w:t>AMEN</w:t>
      </w:r>
      <w:r w:rsidRPr="4B318F37">
        <w:t xml:space="preserve"> </w:t>
      </w:r>
      <w:r w:rsidRPr="4B318F37">
        <w:rPr>
          <w:sz w:val="72"/>
          <w:szCs w:val="72"/>
        </w:rPr>
        <w:t>werken aan</w:t>
      </w:r>
      <w:r w:rsidRPr="4B318F37">
        <w:t xml:space="preserve"> </w:t>
      </w:r>
      <w:r w:rsidR="2673AB64" w:rsidRPr="4B318F37">
        <w:t>ONZE</w:t>
      </w:r>
      <w:r w:rsidRPr="4B318F37">
        <w:t xml:space="preserve"> </w:t>
      </w:r>
      <w:r w:rsidRPr="4B318F37">
        <w:rPr>
          <w:sz w:val="72"/>
          <w:szCs w:val="72"/>
        </w:rPr>
        <w:t>inclusie</w:t>
      </w:r>
      <w:r w:rsidR="79234474" w:rsidRPr="4B318F37">
        <w:rPr>
          <w:sz w:val="72"/>
          <w:szCs w:val="72"/>
        </w:rPr>
        <w:t>v</w:t>
      </w:r>
      <w:r w:rsidRPr="4B318F37">
        <w:rPr>
          <w:sz w:val="72"/>
          <w:szCs w:val="72"/>
        </w:rPr>
        <w:t>e</w:t>
      </w:r>
      <w:r w:rsidRPr="4B318F37">
        <w:t xml:space="preserve"> </w:t>
      </w:r>
      <w:r w:rsidR="322078FA" w:rsidRPr="4B318F37">
        <w:t>WIJK</w:t>
      </w:r>
    </w:p>
    <w:p w14:paraId="14CD08B9" w14:textId="0629607C" w:rsidR="008E6C37" w:rsidRDefault="0B69AB35" w:rsidP="000034F1">
      <w:r>
        <w:rPr>
          <w:noProof/>
        </w:rPr>
        <w:drawing>
          <wp:anchor distT="0" distB="0" distL="114300" distR="114300" simplePos="0" relativeHeight="251658240" behindDoc="0" locked="0" layoutInCell="1" allowOverlap="1" wp14:anchorId="6EF9D5B7" wp14:editId="45DF7099">
            <wp:simplePos x="0" y="0"/>
            <wp:positionH relativeFrom="column">
              <wp:align>left</wp:align>
            </wp:positionH>
            <wp:positionV relativeFrom="paragraph">
              <wp:posOffset>0</wp:posOffset>
            </wp:positionV>
            <wp:extent cx="2657475" cy="828675"/>
            <wp:effectExtent l="0" t="0" r="0" b="0"/>
            <wp:wrapNone/>
            <wp:docPr id="1851288123" name="Afbeelding 1851288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7475" cy="828675"/>
                    </a:xfrm>
                    <a:prstGeom prst="rect">
                      <a:avLst/>
                    </a:prstGeom>
                  </pic:spPr>
                </pic:pic>
              </a:graphicData>
            </a:graphic>
            <wp14:sizeRelH relativeFrom="page">
              <wp14:pctWidth>0</wp14:pctWidth>
            </wp14:sizeRelH>
            <wp14:sizeRelV relativeFrom="page">
              <wp14:pctHeight>0</wp14:pctHeight>
            </wp14:sizeRelV>
          </wp:anchor>
        </w:drawing>
      </w:r>
    </w:p>
    <w:p w14:paraId="640E2143" w14:textId="1C3B30CB" w:rsidR="4B318F37" w:rsidRDefault="4B318F37" w:rsidP="4B318F37">
      <w:pPr>
        <w:rPr>
          <w:rFonts w:ascii="Berlin Sans FB" w:eastAsia="Berlin Sans FB" w:hAnsi="Berlin Sans FB" w:cs="Berlin Sans FB"/>
        </w:rPr>
      </w:pPr>
    </w:p>
    <w:p w14:paraId="2FFAF7F9" w14:textId="70C7F9D7" w:rsidR="4B318F37" w:rsidRDefault="4B318F37" w:rsidP="4B318F37">
      <w:pPr>
        <w:rPr>
          <w:rFonts w:ascii="Berlin Sans FB" w:eastAsia="Berlin Sans FB" w:hAnsi="Berlin Sans FB" w:cs="Berlin Sans FB"/>
        </w:rPr>
      </w:pPr>
    </w:p>
    <w:p w14:paraId="720F0C01" w14:textId="77777777" w:rsidR="00346C39" w:rsidRDefault="00346C39" w:rsidP="77CA58C9">
      <w:pPr>
        <w:rPr>
          <w:rFonts w:ascii="Berlin Sans FB" w:eastAsia="Berlin Sans FB" w:hAnsi="Berlin Sans FB" w:cs="Berlin Sans FB"/>
          <w:sz w:val="20"/>
          <w:szCs w:val="20"/>
        </w:rPr>
      </w:pPr>
    </w:p>
    <w:p w14:paraId="75C9C7D7" w14:textId="4843F4B1" w:rsidR="008E6C37" w:rsidRDefault="231E81DA" w:rsidP="77CA58C9">
      <w:pPr>
        <w:rPr>
          <w:rFonts w:ascii="Berlin Sans FB" w:eastAsia="Berlin Sans FB" w:hAnsi="Berlin Sans FB" w:cs="Berlin Sans FB"/>
          <w:sz w:val="20"/>
          <w:szCs w:val="20"/>
        </w:rPr>
      </w:pPr>
      <w:r w:rsidRPr="77CA58C9">
        <w:rPr>
          <w:rFonts w:ascii="Berlin Sans FB" w:eastAsia="Berlin Sans FB" w:hAnsi="Berlin Sans FB" w:cs="Berlin Sans FB"/>
          <w:sz w:val="20"/>
          <w:szCs w:val="20"/>
        </w:rPr>
        <w:t>Deze folder is gemaakt om u als buurtbewoner te helpen bij uw belangrijke rol in de wijk, vooral als het gaat om buren die soms gedrag vertonen dat moeilijk te begrijpen is.</w:t>
      </w:r>
    </w:p>
    <w:p w14:paraId="3D3C6BDE" w14:textId="76B18303" w:rsidR="008E6C37" w:rsidRDefault="231E81DA" w:rsidP="77CA58C9">
      <w:pPr>
        <w:pStyle w:val="Lijstalinea"/>
        <w:numPr>
          <w:ilvl w:val="0"/>
          <w:numId w:val="9"/>
        </w:numPr>
        <w:rPr>
          <w:rFonts w:ascii="Berlin Sans FB" w:eastAsia="Berlin Sans FB" w:hAnsi="Berlin Sans FB" w:cs="Berlin Sans FB"/>
          <w:sz w:val="20"/>
          <w:szCs w:val="20"/>
        </w:rPr>
      </w:pPr>
      <w:r w:rsidRPr="77CA58C9">
        <w:rPr>
          <w:rFonts w:ascii="Berlin Sans FB" w:eastAsia="Berlin Sans FB" w:hAnsi="Berlin Sans FB" w:cs="Berlin Sans FB"/>
          <w:sz w:val="20"/>
          <w:szCs w:val="20"/>
        </w:rPr>
        <w:t>U bent een belangrijke schakel in het creëren van een veilige en inclusieve buurt. Deze folder biedt praktische handvatten om uw rol als actieve buurtbewoner effectief in te vullen, met speciale aandacht voor situaties waarbij onbegrepen gedrag een rol Informatie verstrekken over onbegrepen gedrag</w:t>
      </w:r>
    </w:p>
    <w:p w14:paraId="05F10E21" w14:textId="74EBCF19" w:rsidR="008E6C37" w:rsidRDefault="231E81DA" w:rsidP="77CA58C9">
      <w:pPr>
        <w:pStyle w:val="Lijstalinea"/>
        <w:numPr>
          <w:ilvl w:val="0"/>
          <w:numId w:val="9"/>
        </w:numPr>
        <w:rPr>
          <w:rFonts w:ascii="Berlin Sans FB" w:eastAsia="Berlin Sans FB" w:hAnsi="Berlin Sans FB" w:cs="Berlin Sans FB"/>
          <w:sz w:val="20"/>
          <w:szCs w:val="20"/>
        </w:rPr>
      </w:pPr>
      <w:r w:rsidRPr="77CA58C9">
        <w:rPr>
          <w:rFonts w:ascii="Berlin Sans FB" w:eastAsia="Berlin Sans FB" w:hAnsi="Berlin Sans FB" w:cs="Berlin Sans FB"/>
          <w:sz w:val="20"/>
          <w:szCs w:val="20"/>
        </w:rPr>
        <w:t>Handvatten bieden voor communicatie met buurtbewoners</w:t>
      </w:r>
    </w:p>
    <w:p w14:paraId="096DB131" w14:textId="2BCED7C9" w:rsidR="008E6C37" w:rsidRDefault="2AEE8179" w:rsidP="77CA58C9">
      <w:pPr>
        <w:pStyle w:val="Lijstalinea"/>
        <w:numPr>
          <w:ilvl w:val="0"/>
          <w:numId w:val="9"/>
        </w:numPr>
        <w:rPr>
          <w:rFonts w:ascii="Berlin Sans FB" w:eastAsia="Berlin Sans FB" w:hAnsi="Berlin Sans FB" w:cs="Berlin Sans FB"/>
          <w:sz w:val="20"/>
          <w:szCs w:val="20"/>
        </w:rPr>
      </w:pPr>
      <w:r w:rsidRPr="4E77CAD1">
        <w:rPr>
          <w:rFonts w:ascii="Berlin Sans FB" w:eastAsia="Berlin Sans FB" w:hAnsi="Berlin Sans FB" w:cs="Berlin Sans FB"/>
          <w:sz w:val="20"/>
          <w:szCs w:val="20"/>
        </w:rPr>
        <w:t>Duidelijkheid scheppen over rol en verantwoordelijkheden</w:t>
      </w:r>
    </w:p>
    <w:p w14:paraId="0AAB1C25" w14:textId="5F6B8453" w:rsidR="008E6C37" w:rsidRDefault="231E81DA" w:rsidP="77CA58C9">
      <w:pPr>
        <w:rPr>
          <w:rFonts w:ascii="Berlin Sans FB" w:eastAsia="Berlin Sans FB" w:hAnsi="Berlin Sans FB" w:cs="Berlin Sans FB"/>
          <w:sz w:val="18"/>
          <w:szCs w:val="18"/>
        </w:rPr>
      </w:pPr>
      <w:r w:rsidRPr="77CA58C9">
        <w:rPr>
          <w:rFonts w:ascii="Berlin Sans FB" w:eastAsia="Berlin Sans FB" w:hAnsi="Berlin Sans FB" w:cs="Berlin Sans FB"/>
          <w:sz w:val="20"/>
          <w:szCs w:val="20"/>
        </w:rPr>
        <w:t>Onbegrepen gedrag is gedrag dat door de omgeving als vreemd of afwijkend wordt ervaren. Het kan verschillende oorzaken hebben, zoals psychische problemen, dementie, of andere aandoeningen.</w:t>
      </w:r>
    </w:p>
    <w:p w14:paraId="1171F3FD" w14:textId="70F65D96" w:rsidR="008E6C37" w:rsidRDefault="77CA58C9" w:rsidP="77CA58C9">
      <w:r>
        <w:rPr>
          <w:noProof/>
        </w:rPr>
        <w:drawing>
          <wp:anchor distT="0" distB="0" distL="114300" distR="114300" simplePos="0" relativeHeight="251657216" behindDoc="1" locked="0" layoutInCell="1" allowOverlap="1" wp14:anchorId="2897DC42" wp14:editId="666C1AB3">
            <wp:simplePos x="0" y="0"/>
            <wp:positionH relativeFrom="column">
              <wp:align>left</wp:align>
            </wp:positionH>
            <wp:positionV relativeFrom="paragraph">
              <wp:posOffset>0</wp:posOffset>
            </wp:positionV>
            <wp:extent cx="615783" cy="1034858"/>
            <wp:effectExtent l="0" t="0" r="0" b="0"/>
            <wp:wrapNone/>
            <wp:docPr id="34266269" name="Afbeelding 34266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15783" cy="1034858"/>
                    </a:xfrm>
                    <a:prstGeom prst="rect">
                      <a:avLst/>
                    </a:prstGeom>
                  </pic:spPr>
                </pic:pic>
              </a:graphicData>
            </a:graphic>
            <wp14:sizeRelH relativeFrom="page">
              <wp14:pctWidth>0</wp14:pctWidth>
            </wp14:sizeRelH>
            <wp14:sizeRelV relativeFrom="page">
              <wp14:pctHeight>0</wp14:pctHeight>
            </wp14:sizeRelV>
          </wp:anchor>
        </w:drawing>
      </w:r>
    </w:p>
    <w:p w14:paraId="6DBA0BD5" w14:textId="3C7321F1" w:rsidR="4DD3C90F" w:rsidRDefault="4DD3C90F" w:rsidP="4DD3C90F">
      <w:pPr>
        <w:rPr>
          <w:rFonts w:ascii="Berlin Sans FB" w:eastAsia="Berlin Sans FB" w:hAnsi="Berlin Sans FB" w:cs="Berlin Sans FB"/>
          <w:color w:val="E97032"/>
          <w:sz w:val="44"/>
          <w:szCs w:val="44"/>
        </w:rPr>
      </w:pPr>
    </w:p>
    <w:p w14:paraId="1C8EF30C" w14:textId="00C5BF3C" w:rsidR="008E6C37" w:rsidRDefault="231E81DA" w:rsidP="4DD3C90F">
      <w:pPr>
        <w:pStyle w:val="Geenafstand"/>
        <w:rPr>
          <w:rFonts w:ascii="Berlin Sans FB" w:eastAsia="Berlin Sans FB" w:hAnsi="Berlin Sans FB" w:cs="Berlin Sans FB"/>
          <w:color w:val="E97132" w:themeColor="accent2"/>
          <w:sz w:val="44"/>
          <w:szCs w:val="44"/>
        </w:rPr>
      </w:pPr>
      <w:r w:rsidRPr="4DD3C90F">
        <w:rPr>
          <w:rFonts w:ascii="Berlin Sans FB" w:eastAsia="Berlin Sans FB" w:hAnsi="Berlin Sans FB" w:cs="Berlin Sans FB"/>
          <w:color w:val="E97132" w:themeColor="accent2"/>
          <w:sz w:val="44"/>
          <w:szCs w:val="44"/>
        </w:rPr>
        <w:t>Wat is een actieve bewoner?</w:t>
      </w:r>
    </w:p>
    <w:p w14:paraId="2C8E8333" w14:textId="19256A05" w:rsidR="008E6C37" w:rsidRDefault="231E81DA" w:rsidP="4DD3C90F">
      <w:pPr>
        <w:pStyle w:val="Geenafstand"/>
        <w:rPr>
          <w:rFonts w:ascii="Berlin Sans FB" w:eastAsia="Berlin Sans FB" w:hAnsi="Berlin Sans FB" w:cs="Berlin Sans FB"/>
          <w:sz w:val="20"/>
          <w:szCs w:val="20"/>
        </w:rPr>
      </w:pPr>
      <w:r w:rsidRPr="4DD3C90F">
        <w:rPr>
          <w:rFonts w:ascii="Berlin Sans FB" w:eastAsia="Berlin Sans FB" w:hAnsi="Berlin Sans FB" w:cs="Berlin Sans FB"/>
          <w:sz w:val="20"/>
          <w:szCs w:val="20"/>
        </w:rPr>
        <w:t>Een actieve bewoner is iemand die zich vrijwillig inzet voor het welzijn van de buurt. Dit zijn bewoners die betrokken zijn bij buurtactiviteiten, zich bekommeren om hun medebewoners en een belangrijke schakel vormen tussen de buurt en professionele organisaties.</w:t>
      </w:r>
    </w:p>
    <w:p w14:paraId="10A5BD50" w14:textId="4A265486" w:rsidR="008E6C37" w:rsidRDefault="231E81DA" w:rsidP="77CA58C9">
      <w:pPr>
        <w:spacing w:before="240" w:after="240"/>
        <w:rPr>
          <w:rFonts w:ascii="Berlin Sans FB" w:eastAsia="Berlin Sans FB" w:hAnsi="Berlin Sans FB" w:cs="Berlin Sans FB"/>
          <w:sz w:val="18"/>
          <w:szCs w:val="18"/>
        </w:rPr>
      </w:pPr>
      <w:r w:rsidRPr="77CA58C9">
        <w:rPr>
          <w:rFonts w:ascii="Berlin Sans FB" w:eastAsia="Berlin Sans FB" w:hAnsi="Berlin Sans FB" w:cs="Berlin Sans FB"/>
          <w:sz w:val="20"/>
          <w:szCs w:val="20"/>
        </w:rPr>
        <w:t>Kenmerken van een actieve bewoner zijn:</w:t>
      </w:r>
    </w:p>
    <w:p w14:paraId="7A52D7A9" w14:textId="25523DA1" w:rsidR="008E6C37" w:rsidRDefault="29AE4CD1" w:rsidP="4E77CAD1">
      <w:pPr>
        <w:pStyle w:val="Lijstalinea"/>
        <w:numPr>
          <w:ilvl w:val="0"/>
          <w:numId w:val="8"/>
        </w:numPr>
        <w:rPr>
          <w:rFonts w:ascii="Berlin Sans FB" w:eastAsia="Berlin Sans FB" w:hAnsi="Berlin Sans FB" w:cs="Berlin Sans FB"/>
          <w:sz w:val="20"/>
          <w:szCs w:val="20"/>
        </w:rPr>
      </w:pPr>
      <w:r w:rsidRPr="4E77CAD1">
        <w:rPr>
          <w:rFonts w:ascii="Berlin Sans FB" w:eastAsia="Berlin Sans FB" w:hAnsi="Berlin Sans FB" w:cs="Berlin Sans FB"/>
          <w:sz w:val="20"/>
          <w:szCs w:val="20"/>
        </w:rPr>
        <w:t>Betrokkenheid</w:t>
      </w:r>
      <w:r w:rsidR="2AEE8179" w:rsidRPr="4E77CAD1">
        <w:rPr>
          <w:rFonts w:ascii="Berlin Sans FB" w:eastAsia="Berlin Sans FB" w:hAnsi="Berlin Sans FB" w:cs="Berlin Sans FB"/>
          <w:sz w:val="20"/>
          <w:szCs w:val="20"/>
        </w:rPr>
        <w:t xml:space="preserve"> bij de buurt en haar bewoners</w:t>
      </w:r>
    </w:p>
    <w:p w14:paraId="3FDAA999" w14:textId="1BF047F4" w:rsidR="008E6C37" w:rsidRDefault="231E81DA" w:rsidP="77CA58C9">
      <w:pPr>
        <w:pStyle w:val="Lijstalinea"/>
        <w:numPr>
          <w:ilvl w:val="0"/>
          <w:numId w:val="8"/>
        </w:numPr>
        <w:rPr>
          <w:rFonts w:ascii="Berlin Sans FB" w:eastAsia="Berlin Sans FB" w:hAnsi="Berlin Sans FB" w:cs="Berlin Sans FB"/>
          <w:sz w:val="20"/>
          <w:szCs w:val="20"/>
        </w:rPr>
      </w:pPr>
      <w:r w:rsidRPr="77CA58C9">
        <w:rPr>
          <w:rFonts w:ascii="Berlin Sans FB" w:eastAsia="Berlin Sans FB" w:hAnsi="Berlin Sans FB" w:cs="Berlin Sans FB"/>
          <w:sz w:val="20"/>
          <w:szCs w:val="20"/>
        </w:rPr>
        <w:t>Goede communicatieve vaardigheden</w:t>
      </w:r>
    </w:p>
    <w:p w14:paraId="5A4AE186" w14:textId="650F3550" w:rsidR="008E6C37" w:rsidRDefault="231E81DA" w:rsidP="77CA58C9">
      <w:pPr>
        <w:pStyle w:val="Lijstalinea"/>
        <w:numPr>
          <w:ilvl w:val="0"/>
          <w:numId w:val="8"/>
        </w:numPr>
        <w:rPr>
          <w:rFonts w:ascii="Berlin Sans FB" w:eastAsia="Berlin Sans FB" w:hAnsi="Berlin Sans FB" w:cs="Berlin Sans FB"/>
          <w:sz w:val="20"/>
          <w:szCs w:val="20"/>
        </w:rPr>
      </w:pPr>
      <w:r w:rsidRPr="77CA58C9">
        <w:rPr>
          <w:rFonts w:ascii="Berlin Sans FB" w:eastAsia="Berlin Sans FB" w:hAnsi="Berlin Sans FB" w:cs="Berlin Sans FB"/>
          <w:sz w:val="20"/>
          <w:szCs w:val="20"/>
        </w:rPr>
        <w:t>Een open en niet-oordelende houding</w:t>
      </w:r>
    </w:p>
    <w:p w14:paraId="5B9CC383" w14:textId="24885D49" w:rsidR="008E6C37" w:rsidRDefault="231E81DA" w:rsidP="4DD3C90F">
      <w:pPr>
        <w:jc w:val="center"/>
        <w:rPr>
          <w:rFonts w:ascii="Berlin Sans FB" w:eastAsia="Berlin Sans FB" w:hAnsi="Berlin Sans FB" w:cs="Berlin Sans FB"/>
          <w:sz w:val="20"/>
          <w:szCs w:val="20"/>
        </w:rPr>
      </w:pPr>
      <w:r w:rsidRPr="4DD3C90F">
        <w:rPr>
          <w:rFonts w:ascii="Berlin Sans FB" w:eastAsia="Berlin Sans FB" w:hAnsi="Berlin Sans FB" w:cs="Berlin Sans FB"/>
          <w:color w:val="E97032"/>
          <w:sz w:val="44"/>
          <w:szCs w:val="44"/>
        </w:rPr>
        <w:t>De rol van actieve bewoners</w:t>
      </w:r>
      <w:r w:rsidR="6A1251A9">
        <w:rPr>
          <w:noProof/>
        </w:rPr>
        <w:drawing>
          <wp:inline distT="0" distB="0" distL="0" distR="0" wp14:anchorId="1418863C" wp14:editId="2650A4EA">
            <wp:extent cx="2095271" cy="1047636"/>
            <wp:effectExtent l="0" t="0" r="0" b="0"/>
            <wp:docPr id="1038590332" name="Afbeelding 1038590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095271" cy="1047636"/>
                    </a:xfrm>
                    <a:prstGeom prst="rect">
                      <a:avLst/>
                    </a:prstGeom>
                  </pic:spPr>
                </pic:pic>
              </a:graphicData>
            </a:graphic>
          </wp:inline>
        </w:drawing>
      </w:r>
    </w:p>
    <w:p w14:paraId="7F1757DE" w14:textId="61A5B809" w:rsidR="008E6C37" w:rsidRDefault="7CC29A2A" w:rsidP="4E77CAD1">
      <w:pPr>
        <w:pStyle w:val="Lijstalinea"/>
        <w:numPr>
          <w:ilvl w:val="0"/>
          <w:numId w:val="7"/>
        </w:numPr>
        <w:rPr>
          <w:rFonts w:ascii="Berlin Sans FB" w:eastAsia="Berlin Sans FB" w:hAnsi="Berlin Sans FB" w:cs="Berlin Sans FB"/>
          <w:sz w:val="20"/>
          <w:szCs w:val="20"/>
        </w:rPr>
      </w:pPr>
      <w:r w:rsidRPr="4E77CAD1">
        <w:rPr>
          <w:rFonts w:ascii="Berlin Sans FB" w:eastAsia="Berlin Sans FB" w:hAnsi="Berlin Sans FB" w:cs="Berlin Sans FB"/>
          <w:b/>
          <w:bCs/>
          <w:color w:val="E97132" w:themeColor="accent2"/>
          <w:sz w:val="20"/>
          <w:szCs w:val="20"/>
        </w:rPr>
        <w:t>A</w:t>
      </w:r>
      <w:r w:rsidR="2AEE8179" w:rsidRPr="4E77CAD1">
        <w:rPr>
          <w:rFonts w:ascii="Berlin Sans FB" w:eastAsia="Berlin Sans FB" w:hAnsi="Berlin Sans FB" w:cs="Berlin Sans FB"/>
          <w:b/>
          <w:bCs/>
          <w:color w:val="E97132" w:themeColor="accent2"/>
          <w:sz w:val="20"/>
          <w:szCs w:val="20"/>
        </w:rPr>
        <w:t>anspreekpunt</w:t>
      </w:r>
      <w:r w:rsidR="2AEE8179" w:rsidRPr="4E77CAD1">
        <w:rPr>
          <w:rFonts w:ascii="Berlin Sans FB" w:eastAsia="Berlin Sans FB" w:hAnsi="Berlin Sans FB" w:cs="Berlin Sans FB"/>
          <w:color w:val="E97132" w:themeColor="accent2"/>
          <w:sz w:val="20"/>
          <w:szCs w:val="20"/>
        </w:rPr>
        <w:t xml:space="preserve"> </w:t>
      </w:r>
      <w:r w:rsidR="2AEE8179" w:rsidRPr="4E77CAD1">
        <w:rPr>
          <w:rFonts w:ascii="Berlin Sans FB" w:eastAsia="Berlin Sans FB" w:hAnsi="Berlin Sans FB" w:cs="Berlin Sans FB"/>
          <w:sz w:val="20"/>
          <w:szCs w:val="20"/>
        </w:rPr>
        <w:t>voor de buurt</w:t>
      </w:r>
    </w:p>
    <w:p w14:paraId="3D09305B" w14:textId="5FE0B4A6" w:rsidR="008E6C37" w:rsidRDefault="2AEE8179" w:rsidP="4E77CAD1">
      <w:pPr>
        <w:pStyle w:val="Lijstalinea"/>
        <w:numPr>
          <w:ilvl w:val="0"/>
          <w:numId w:val="7"/>
        </w:numPr>
        <w:rPr>
          <w:rFonts w:ascii="Berlin Sans FB" w:eastAsia="Berlin Sans FB" w:hAnsi="Berlin Sans FB" w:cs="Berlin Sans FB"/>
          <w:sz w:val="20"/>
          <w:szCs w:val="20"/>
        </w:rPr>
      </w:pPr>
      <w:r w:rsidRPr="4E77CAD1">
        <w:rPr>
          <w:rFonts w:ascii="Berlin Sans FB" w:eastAsia="Berlin Sans FB" w:hAnsi="Berlin Sans FB" w:cs="Berlin Sans FB"/>
          <w:b/>
          <w:bCs/>
          <w:color w:val="E97132" w:themeColor="accent2"/>
          <w:sz w:val="20"/>
          <w:szCs w:val="20"/>
        </w:rPr>
        <w:t>Signaleren</w:t>
      </w:r>
      <w:r w:rsidRPr="4E77CAD1">
        <w:rPr>
          <w:rFonts w:ascii="Berlin Sans FB" w:eastAsia="Berlin Sans FB" w:hAnsi="Berlin Sans FB" w:cs="Berlin Sans FB"/>
          <w:color w:val="E97132" w:themeColor="accent2"/>
          <w:sz w:val="20"/>
          <w:szCs w:val="20"/>
        </w:rPr>
        <w:t xml:space="preserve"> </w:t>
      </w:r>
      <w:r w:rsidRPr="4E77CAD1">
        <w:rPr>
          <w:rFonts w:ascii="Berlin Sans FB" w:eastAsia="Berlin Sans FB" w:hAnsi="Berlin Sans FB" w:cs="Berlin Sans FB"/>
          <w:sz w:val="20"/>
          <w:szCs w:val="20"/>
        </w:rPr>
        <w:t>van mogelijke zorgen in de wijk</w:t>
      </w:r>
    </w:p>
    <w:p w14:paraId="7B651F3E" w14:textId="1C11F98E" w:rsidR="008E6C37" w:rsidRDefault="61D9E831" w:rsidP="4DD3C90F">
      <w:pPr>
        <w:pStyle w:val="Lijstalinea"/>
        <w:numPr>
          <w:ilvl w:val="0"/>
          <w:numId w:val="7"/>
        </w:numPr>
        <w:rPr>
          <w:rFonts w:ascii="Berlin Sans FB" w:eastAsia="Berlin Sans FB" w:hAnsi="Berlin Sans FB" w:cs="Berlin Sans FB"/>
          <w:sz w:val="20"/>
          <w:szCs w:val="20"/>
        </w:rPr>
      </w:pPr>
      <w:r w:rsidRPr="4DD3C90F">
        <w:rPr>
          <w:rFonts w:ascii="Berlin Sans FB" w:eastAsia="Berlin Sans FB" w:hAnsi="Berlin Sans FB" w:cs="Berlin Sans FB"/>
          <w:b/>
          <w:bCs/>
          <w:color w:val="E97132" w:themeColor="accent2"/>
          <w:sz w:val="20"/>
          <w:szCs w:val="20"/>
        </w:rPr>
        <w:t>Praten</w:t>
      </w:r>
      <w:r w:rsidRPr="4DD3C90F">
        <w:rPr>
          <w:rFonts w:ascii="Berlin Sans FB" w:eastAsia="Berlin Sans FB" w:hAnsi="Berlin Sans FB" w:cs="Berlin Sans FB"/>
          <w:color w:val="E97132" w:themeColor="accent2"/>
          <w:sz w:val="20"/>
          <w:szCs w:val="20"/>
        </w:rPr>
        <w:t xml:space="preserve"> </w:t>
      </w:r>
      <w:r w:rsidRPr="4E77CAD1">
        <w:rPr>
          <w:rFonts w:ascii="Berlin Sans FB" w:eastAsia="Berlin Sans FB" w:hAnsi="Berlin Sans FB" w:cs="Berlin Sans FB"/>
          <w:sz w:val="20"/>
          <w:szCs w:val="20"/>
        </w:rPr>
        <w:t xml:space="preserve">met bewoners </w:t>
      </w:r>
    </w:p>
    <w:p w14:paraId="42C5D4CF" w14:textId="14C16F02" w:rsidR="008E6C37" w:rsidRDefault="2AEE8179" w:rsidP="4E77CAD1">
      <w:pPr>
        <w:pStyle w:val="Kop1"/>
        <w:rPr>
          <w:rFonts w:ascii="Berlin Sans FB" w:eastAsia="Berlin Sans FB" w:hAnsi="Berlin Sans FB" w:cs="Berlin Sans FB"/>
          <w:color w:val="E97132" w:themeColor="accent2"/>
          <w:sz w:val="44"/>
          <w:szCs w:val="44"/>
        </w:rPr>
      </w:pPr>
      <w:r w:rsidRPr="4DD3C90F">
        <w:rPr>
          <w:rFonts w:ascii="Berlin Sans FB" w:eastAsia="Berlin Sans FB" w:hAnsi="Berlin Sans FB" w:cs="Berlin Sans FB"/>
          <w:color w:val="E97032"/>
          <w:sz w:val="44"/>
          <w:szCs w:val="44"/>
        </w:rPr>
        <w:lastRenderedPageBreak/>
        <w:t>Praktische tips voor actieve bewoners</w:t>
      </w:r>
    </w:p>
    <w:p w14:paraId="12E7B229" w14:textId="269D1E0C" w:rsidR="008E6C37" w:rsidRDefault="34B21FE5" w:rsidP="4E77CAD1">
      <w:pPr>
        <w:rPr>
          <w:rFonts w:ascii="Berlin Sans FB" w:eastAsia="Berlin Sans FB" w:hAnsi="Berlin Sans FB" w:cs="Berlin Sans FB"/>
          <w:sz w:val="22"/>
          <w:szCs w:val="22"/>
        </w:rPr>
      </w:pPr>
      <w:r w:rsidRPr="4E77CAD1">
        <w:rPr>
          <w:rFonts w:ascii="Berlin Sans FB" w:eastAsia="Berlin Sans FB" w:hAnsi="Berlin Sans FB" w:cs="Berlin Sans FB"/>
          <w:color w:val="E97132" w:themeColor="accent2"/>
          <w:sz w:val="24"/>
          <w:szCs w:val="24"/>
        </w:rPr>
        <w:t xml:space="preserve">Blijf rustig en objectief in alle situaties </w:t>
      </w:r>
    </w:p>
    <w:p w14:paraId="38B4C343" w14:textId="1729C593" w:rsidR="008E6C37" w:rsidRDefault="2960AD14" w:rsidP="4DD3C90F">
      <w:pPr>
        <w:pStyle w:val="Geenafstand"/>
        <w:rPr>
          <w:rFonts w:ascii="Berlin Sans FB" w:eastAsia="Berlin Sans FB" w:hAnsi="Berlin Sans FB" w:cs="Berlin Sans FB"/>
          <w:sz w:val="16"/>
          <w:szCs w:val="16"/>
        </w:rPr>
      </w:pPr>
      <w:r w:rsidRPr="4DD3C90F">
        <w:rPr>
          <w:rFonts w:ascii="Berlin Sans FB" w:eastAsia="Berlin Sans FB" w:hAnsi="Berlin Sans FB" w:cs="Berlin Sans FB"/>
        </w:rPr>
        <w:t>E</w:t>
      </w:r>
      <w:r w:rsidR="34B21FE5" w:rsidRPr="4DD3C90F">
        <w:rPr>
          <w:rFonts w:ascii="Berlin Sans FB" w:eastAsia="Berlin Sans FB" w:hAnsi="Berlin Sans FB" w:cs="Berlin Sans FB"/>
        </w:rPr>
        <w:t xml:space="preserve">en kalme, niet-oordelende houding </w:t>
      </w:r>
      <w:r w:rsidR="586A323B" w:rsidRPr="4DD3C90F">
        <w:rPr>
          <w:rFonts w:ascii="Berlin Sans FB" w:eastAsia="Berlin Sans FB" w:hAnsi="Berlin Sans FB" w:cs="Berlin Sans FB"/>
        </w:rPr>
        <w:t>is heel belangrijk</w:t>
      </w:r>
      <w:r w:rsidR="46601975" w:rsidRPr="4DD3C90F">
        <w:rPr>
          <w:rFonts w:ascii="Berlin Sans FB" w:eastAsia="Berlin Sans FB" w:hAnsi="Berlin Sans FB" w:cs="Berlin Sans FB"/>
        </w:rPr>
        <w:t xml:space="preserve"> wanneer je contact wil maken</w:t>
      </w:r>
      <w:r w:rsidR="34B21FE5" w:rsidRPr="4DD3C90F">
        <w:rPr>
          <w:rFonts w:ascii="Berlin Sans FB" w:eastAsia="Berlin Sans FB" w:hAnsi="Berlin Sans FB" w:cs="Berlin Sans FB"/>
        </w:rPr>
        <w:t>. Dit helpt bij het opbouwen van vertrouwen en het creëren van een veilige gespreksomgeving.</w:t>
      </w:r>
      <w:r w:rsidR="40AA2A92" w:rsidRPr="4DD3C90F">
        <w:rPr>
          <w:rFonts w:ascii="Berlin Sans FB" w:eastAsia="Berlin Sans FB" w:hAnsi="Berlin Sans FB" w:cs="Berlin Sans FB"/>
        </w:rPr>
        <w:t xml:space="preserve"> </w:t>
      </w:r>
    </w:p>
    <w:p w14:paraId="20811AA3" w14:textId="34691FAE" w:rsidR="008E6C37" w:rsidRDefault="64F1B269" w:rsidP="4E77CAD1">
      <w:pPr>
        <w:pStyle w:val="Lijstalinea"/>
        <w:numPr>
          <w:ilvl w:val="0"/>
          <w:numId w:val="1"/>
        </w:numPr>
        <w:rPr>
          <w:rFonts w:ascii="Berlin Sans FB" w:eastAsia="Berlin Sans FB" w:hAnsi="Berlin Sans FB" w:cs="Berlin Sans FB"/>
          <w:sz w:val="24"/>
          <w:szCs w:val="24"/>
        </w:rPr>
      </w:pPr>
      <w:r w:rsidRPr="4E77CAD1">
        <w:rPr>
          <w:rFonts w:ascii="Berlin Sans FB" w:eastAsia="Berlin Sans FB" w:hAnsi="Berlin Sans FB" w:cs="Berlin Sans FB"/>
          <w:sz w:val="24"/>
          <w:szCs w:val="24"/>
        </w:rPr>
        <w:t>Stel open vragen</w:t>
      </w:r>
    </w:p>
    <w:p w14:paraId="7ABE9163" w14:textId="73EA02F8" w:rsidR="008E6C37" w:rsidRDefault="7E5B7CD4" w:rsidP="4E77CAD1">
      <w:pPr>
        <w:pStyle w:val="Lijstalinea"/>
        <w:numPr>
          <w:ilvl w:val="0"/>
          <w:numId w:val="1"/>
        </w:numPr>
        <w:rPr>
          <w:rFonts w:ascii="Berlin Sans FB" w:eastAsia="Berlin Sans FB" w:hAnsi="Berlin Sans FB" w:cs="Berlin Sans FB"/>
          <w:sz w:val="24"/>
          <w:szCs w:val="24"/>
        </w:rPr>
      </w:pPr>
      <w:r w:rsidRPr="4E77CAD1">
        <w:rPr>
          <w:rFonts w:ascii="Berlin Sans FB" w:eastAsia="Berlin Sans FB" w:hAnsi="Berlin Sans FB" w:cs="Berlin Sans FB"/>
          <w:sz w:val="24"/>
          <w:szCs w:val="24"/>
        </w:rPr>
        <w:t>Luister zonder oordeel</w:t>
      </w:r>
    </w:p>
    <w:p w14:paraId="64E93B11" w14:textId="2CD2349E" w:rsidR="008E6C37" w:rsidRDefault="64F1B269" w:rsidP="4E77CAD1">
      <w:pPr>
        <w:pStyle w:val="Lijstalinea"/>
        <w:numPr>
          <w:ilvl w:val="0"/>
          <w:numId w:val="1"/>
        </w:numPr>
        <w:rPr>
          <w:rFonts w:ascii="Berlin Sans FB" w:eastAsia="Berlin Sans FB" w:hAnsi="Berlin Sans FB" w:cs="Berlin Sans FB"/>
          <w:sz w:val="24"/>
          <w:szCs w:val="24"/>
        </w:rPr>
      </w:pPr>
      <w:r w:rsidRPr="4E77CAD1">
        <w:rPr>
          <w:rFonts w:ascii="Berlin Sans FB" w:eastAsia="Berlin Sans FB" w:hAnsi="Berlin Sans FB" w:cs="Berlin Sans FB"/>
          <w:sz w:val="24"/>
          <w:szCs w:val="24"/>
        </w:rPr>
        <w:t>Toon begrip voor alle betrokkenen</w:t>
      </w:r>
    </w:p>
    <w:p w14:paraId="0ADF1E9E" w14:textId="6928188D" w:rsidR="008E6C37" w:rsidRDefault="64F1B269" w:rsidP="4DD3C90F">
      <w:pPr>
        <w:pStyle w:val="Lijstalinea"/>
        <w:numPr>
          <w:ilvl w:val="0"/>
          <w:numId w:val="1"/>
        </w:numPr>
        <w:rPr>
          <w:rFonts w:ascii="Berlin Sans FB" w:eastAsia="Berlin Sans FB" w:hAnsi="Berlin Sans FB" w:cs="Berlin Sans FB"/>
          <w:sz w:val="24"/>
          <w:szCs w:val="24"/>
        </w:rPr>
      </w:pPr>
      <w:r w:rsidRPr="4DD3C90F">
        <w:rPr>
          <w:rFonts w:ascii="Berlin Sans FB" w:eastAsia="Berlin Sans FB" w:hAnsi="Berlin Sans FB" w:cs="Berlin Sans FB"/>
          <w:sz w:val="24"/>
          <w:szCs w:val="24"/>
        </w:rPr>
        <w:t xml:space="preserve">Focus op oplossingen, niet op problemen </w:t>
      </w:r>
    </w:p>
    <w:p w14:paraId="2AC04CE5" w14:textId="16807672" w:rsidR="008E6C37" w:rsidRDefault="3D446F92" w:rsidP="4DD3C90F">
      <w:pPr>
        <w:rPr>
          <w:rFonts w:ascii="Berlin Sans FB" w:eastAsia="Berlin Sans FB" w:hAnsi="Berlin Sans FB" w:cs="Berlin Sans FB"/>
          <w:sz w:val="24"/>
          <w:szCs w:val="24"/>
        </w:rPr>
      </w:pPr>
      <w:r w:rsidRPr="4DD3C90F">
        <w:rPr>
          <w:rFonts w:ascii="Berlin Sans FB" w:eastAsia="Berlin Sans FB" w:hAnsi="Berlin Sans FB" w:cs="Berlin Sans FB"/>
          <w:sz w:val="24"/>
          <w:szCs w:val="24"/>
        </w:rPr>
        <w:t xml:space="preserve">Voor meer informatie over </w:t>
      </w:r>
      <w:proofErr w:type="spellStart"/>
      <w:r w:rsidRPr="4DD3C90F">
        <w:rPr>
          <w:rFonts w:ascii="Berlin Sans FB" w:eastAsia="Berlin Sans FB" w:hAnsi="Berlin Sans FB" w:cs="Berlin Sans FB"/>
          <w:sz w:val="24"/>
          <w:szCs w:val="24"/>
        </w:rPr>
        <w:t>gespreks</w:t>
      </w:r>
      <w:proofErr w:type="spellEnd"/>
      <w:r w:rsidRPr="4DD3C90F">
        <w:rPr>
          <w:rFonts w:ascii="Berlin Sans FB" w:eastAsia="Berlin Sans FB" w:hAnsi="Berlin Sans FB" w:cs="Berlin Sans FB"/>
          <w:sz w:val="24"/>
          <w:szCs w:val="24"/>
        </w:rPr>
        <w:t xml:space="preserve"> technieken kan je altijd een kijkje nemen op </w:t>
      </w:r>
      <w:r w:rsidRPr="4DD3C90F">
        <w:rPr>
          <w:rFonts w:ascii="Times New Roman" w:eastAsia="Times New Roman" w:hAnsi="Times New Roman" w:cs="Times New Roman"/>
          <w:sz w:val="24"/>
          <w:szCs w:val="24"/>
        </w:rPr>
        <w:t xml:space="preserve">GGZ </w:t>
      </w:r>
      <w:proofErr w:type="spellStart"/>
      <w:r w:rsidRPr="4DD3C90F">
        <w:rPr>
          <w:rFonts w:ascii="Times New Roman" w:eastAsia="Times New Roman" w:hAnsi="Times New Roman" w:cs="Times New Roman"/>
          <w:sz w:val="24"/>
          <w:szCs w:val="24"/>
        </w:rPr>
        <w:t>Ecademy</w:t>
      </w:r>
      <w:proofErr w:type="spellEnd"/>
      <w:r w:rsidRPr="4DD3C90F">
        <w:rPr>
          <w:rFonts w:ascii="Times New Roman" w:eastAsia="Times New Roman" w:hAnsi="Times New Roman" w:cs="Times New Roman"/>
          <w:sz w:val="24"/>
          <w:szCs w:val="24"/>
        </w:rPr>
        <w:t xml:space="preserve">. </w:t>
      </w:r>
      <w:r w:rsidRPr="4DD3C90F">
        <w:rPr>
          <w:rFonts w:ascii="Times New Roman" w:eastAsia="Times New Roman" w:hAnsi="Times New Roman" w:cs="Times New Roman"/>
          <w:i/>
          <w:iCs/>
          <w:sz w:val="24"/>
          <w:szCs w:val="24"/>
        </w:rPr>
        <w:t xml:space="preserve">Samen leren in de ggz  </w:t>
      </w:r>
      <w:hyperlink r:id="rId10">
        <w:r w:rsidRPr="4DD3C90F">
          <w:rPr>
            <w:rStyle w:val="Hyperlink"/>
            <w:rFonts w:ascii="Times New Roman" w:eastAsia="Times New Roman" w:hAnsi="Times New Roman" w:cs="Times New Roman"/>
            <w:sz w:val="24"/>
            <w:szCs w:val="24"/>
          </w:rPr>
          <w:t>https://ggzecademy.nl/</w:t>
        </w:r>
      </w:hyperlink>
    </w:p>
    <w:p w14:paraId="0F5146D7" w14:textId="783DCF0D" w:rsidR="008E6C37" w:rsidRDefault="64F1B269" w:rsidP="4DD3C90F">
      <w:pPr>
        <w:pBdr>
          <w:top w:val="single" w:sz="4" w:space="4" w:color="000000"/>
          <w:left w:val="single" w:sz="4" w:space="4" w:color="000000"/>
          <w:bottom w:val="single" w:sz="4" w:space="4" w:color="000000"/>
          <w:right w:val="single" w:sz="4" w:space="4" w:color="000000"/>
        </w:pBdr>
        <w:rPr>
          <w:rFonts w:ascii="Berlin Sans FB" w:eastAsia="Berlin Sans FB" w:hAnsi="Berlin Sans FB" w:cs="Berlin Sans FB"/>
          <w:sz w:val="24"/>
          <w:szCs w:val="24"/>
        </w:rPr>
      </w:pPr>
      <w:r w:rsidRPr="50946E3E">
        <w:rPr>
          <w:rFonts w:ascii="Berlin Sans FB" w:eastAsia="Berlin Sans FB" w:hAnsi="Berlin Sans FB" w:cs="Berlin Sans FB"/>
          <w:b/>
          <w:bCs/>
          <w:color w:val="E97032"/>
          <w:sz w:val="24"/>
          <w:szCs w:val="24"/>
        </w:rPr>
        <w:t>Belangrijk</w:t>
      </w:r>
      <w:r w:rsidRPr="50946E3E">
        <w:rPr>
          <w:rFonts w:ascii="Berlin Sans FB" w:eastAsia="Berlin Sans FB" w:hAnsi="Berlin Sans FB" w:cs="Berlin Sans FB"/>
          <w:sz w:val="24"/>
          <w:szCs w:val="24"/>
        </w:rPr>
        <w:t xml:space="preserve"> respecteer privacy </w:t>
      </w:r>
      <w:r w:rsidR="26CC8CC9" w:rsidRPr="50946E3E">
        <w:rPr>
          <w:rFonts w:ascii="Berlin Sans FB" w:eastAsia="Berlin Sans FB" w:hAnsi="Berlin Sans FB" w:cs="Berlin Sans FB"/>
          <w:sz w:val="24"/>
          <w:szCs w:val="24"/>
        </w:rPr>
        <w:t xml:space="preserve">en deel geen persoonlijke gegevens </w:t>
      </w:r>
    </w:p>
    <w:p w14:paraId="1D6A5B97" w14:textId="08CCB13A" w:rsidR="50946E3E" w:rsidRDefault="50946E3E" w:rsidP="50946E3E">
      <w:pPr>
        <w:pStyle w:val="Geenafstand"/>
        <w:rPr>
          <w:rFonts w:ascii="Berlin Sans FB" w:eastAsia="Berlin Sans FB" w:hAnsi="Berlin Sans FB" w:cs="Berlin Sans FB"/>
          <w:color w:val="E97032"/>
        </w:rPr>
      </w:pPr>
    </w:p>
    <w:p w14:paraId="7F6ACFBB" w14:textId="77777777" w:rsidR="00346C39" w:rsidRDefault="00346C39" w:rsidP="4DD3C90F">
      <w:pPr>
        <w:pStyle w:val="Geenafstand"/>
        <w:rPr>
          <w:rFonts w:ascii="Berlin Sans FB" w:eastAsia="Berlin Sans FB" w:hAnsi="Berlin Sans FB" w:cs="Berlin Sans FB"/>
          <w:color w:val="E97032"/>
        </w:rPr>
      </w:pPr>
    </w:p>
    <w:p w14:paraId="65FFEBDF" w14:textId="77777777" w:rsidR="00346C39" w:rsidRDefault="00346C39" w:rsidP="4DD3C90F">
      <w:pPr>
        <w:pStyle w:val="Geenafstand"/>
        <w:rPr>
          <w:rFonts w:ascii="Berlin Sans FB" w:eastAsia="Berlin Sans FB" w:hAnsi="Berlin Sans FB" w:cs="Berlin Sans FB"/>
          <w:color w:val="E97032"/>
        </w:rPr>
      </w:pPr>
    </w:p>
    <w:p w14:paraId="35D02887" w14:textId="3FB03577" w:rsidR="008E6C37" w:rsidRDefault="21D9A4DB" w:rsidP="4DD3C90F">
      <w:pPr>
        <w:pStyle w:val="Geenafstand"/>
        <w:rPr>
          <w:rFonts w:ascii="Berlin Sans FB" w:eastAsia="Berlin Sans FB" w:hAnsi="Berlin Sans FB" w:cs="Berlin Sans FB"/>
          <w:color w:val="F1A983" w:themeColor="accent2" w:themeTint="99"/>
        </w:rPr>
      </w:pPr>
      <w:r w:rsidRPr="4DD3C90F">
        <w:rPr>
          <w:rFonts w:ascii="Berlin Sans FB" w:eastAsia="Berlin Sans FB" w:hAnsi="Berlin Sans FB" w:cs="Berlin Sans FB"/>
          <w:color w:val="E97032"/>
        </w:rPr>
        <w:t xml:space="preserve">Houd </w:t>
      </w:r>
      <w:r w:rsidR="34B21FE5" w:rsidRPr="4DD3C90F">
        <w:rPr>
          <w:rFonts w:ascii="Berlin Sans FB" w:eastAsia="Berlin Sans FB" w:hAnsi="Berlin Sans FB" w:cs="Berlin Sans FB"/>
          <w:color w:val="E97032"/>
        </w:rPr>
        <w:t xml:space="preserve">contact met </w:t>
      </w:r>
      <w:r w:rsidR="0EFBE46F" w:rsidRPr="4DD3C90F">
        <w:rPr>
          <w:rFonts w:ascii="Berlin Sans FB" w:eastAsia="Berlin Sans FB" w:hAnsi="Berlin Sans FB" w:cs="Berlin Sans FB"/>
          <w:color w:val="E97032"/>
        </w:rPr>
        <w:t>de professionals</w:t>
      </w:r>
    </w:p>
    <w:p w14:paraId="66464076" w14:textId="569C32B2" w:rsidR="008E6C37" w:rsidRDefault="34B21FE5" w:rsidP="4E77CAD1">
      <w:pPr>
        <w:pStyle w:val="Geenafstand"/>
        <w:rPr>
          <w:rFonts w:ascii="Berlin Sans FB" w:eastAsia="Berlin Sans FB" w:hAnsi="Berlin Sans FB" w:cs="Berlin Sans FB"/>
        </w:rPr>
      </w:pPr>
      <w:r w:rsidRPr="4E77CAD1">
        <w:rPr>
          <w:rFonts w:ascii="Berlin Sans FB" w:eastAsia="Berlin Sans FB" w:hAnsi="Berlin Sans FB" w:cs="Berlin Sans FB"/>
        </w:rPr>
        <w:t xml:space="preserve"> </w:t>
      </w:r>
      <w:r w:rsidR="1A91D8C0" w:rsidRPr="4E77CAD1">
        <w:rPr>
          <w:rFonts w:ascii="Berlin Sans FB" w:eastAsia="Berlin Sans FB" w:hAnsi="Berlin Sans FB" w:cs="Berlin Sans FB"/>
        </w:rPr>
        <w:t>Contactgegevens</w:t>
      </w:r>
    </w:p>
    <w:p w14:paraId="4A523DC6" w14:textId="1B520959" w:rsidR="008E6C37" w:rsidRDefault="1A91D8C0" w:rsidP="4E77CAD1">
      <w:pPr>
        <w:pStyle w:val="Geenafstand"/>
        <w:rPr>
          <w:rFonts w:ascii="Berlin Sans FB" w:eastAsia="Berlin Sans FB" w:hAnsi="Berlin Sans FB" w:cs="Berlin Sans FB"/>
        </w:rPr>
      </w:pPr>
      <w:r w:rsidRPr="4E77CAD1">
        <w:rPr>
          <w:rFonts w:ascii="Berlin Sans FB" w:eastAsia="Berlin Sans FB" w:hAnsi="Berlin Sans FB" w:cs="Berlin Sans FB"/>
        </w:rPr>
        <w:t xml:space="preserve">Gebiedsteam: </w:t>
      </w:r>
      <w:r w:rsidR="53C7976E" w:rsidRPr="4E77CAD1">
        <w:rPr>
          <w:rFonts w:ascii="Berlin Sans FB" w:eastAsia="Berlin Sans FB" w:hAnsi="Berlin Sans FB" w:cs="Berlin Sans FB"/>
        </w:rPr>
        <w:t>...</w:t>
      </w:r>
    </w:p>
    <w:p w14:paraId="2FB49535" w14:textId="7A3B44FF" w:rsidR="008E6C37" w:rsidRDefault="1A91D8C0" w:rsidP="4E77CAD1">
      <w:pPr>
        <w:pStyle w:val="Geenafstand"/>
        <w:rPr>
          <w:rFonts w:ascii="Berlin Sans FB" w:eastAsia="Berlin Sans FB" w:hAnsi="Berlin Sans FB" w:cs="Berlin Sans FB"/>
          <w:sz w:val="22"/>
          <w:szCs w:val="22"/>
        </w:rPr>
      </w:pPr>
      <w:r w:rsidRPr="4E77CAD1">
        <w:rPr>
          <w:rFonts w:ascii="Berlin Sans FB" w:eastAsia="Berlin Sans FB" w:hAnsi="Berlin Sans FB" w:cs="Berlin Sans FB"/>
        </w:rPr>
        <w:t xml:space="preserve">WIJ-Groningen: </w:t>
      </w:r>
      <w:r w:rsidR="59EF0E60" w:rsidRPr="4E77CAD1">
        <w:rPr>
          <w:rFonts w:ascii="Berlin Sans FB" w:eastAsia="Berlin Sans FB" w:hAnsi="Berlin Sans FB" w:cs="Berlin Sans FB"/>
        </w:rPr>
        <w:t>...</w:t>
      </w:r>
    </w:p>
    <w:p w14:paraId="0050F656" w14:textId="690C38EE" w:rsidR="008E6C37" w:rsidRDefault="1A91D8C0" w:rsidP="4E77CAD1">
      <w:pPr>
        <w:pStyle w:val="Geenafstand"/>
        <w:rPr>
          <w:rFonts w:ascii="Berlin Sans FB" w:eastAsia="Berlin Sans FB" w:hAnsi="Berlin Sans FB" w:cs="Berlin Sans FB"/>
        </w:rPr>
      </w:pPr>
      <w:r w:rsidRPr="4E77CAD1">
        <w:rPr>
          <w:rFonts w:ascii="Berlin Sans FB" w:eastAsia="Berlin Sans FB" w:hAnsi="Berlin Sans FB" w:cs="Berlin Sans FB"/>
        </w:rPr>
        <w:t xml:space="preserve">Spoednummers: </w:t>
      </w:r>
      <w:r w:rsidR="2BE460C9" w:rsidRPr="4E77CAD1">
        <w:rPr>
          <w:rFonts w:ascii="Berlin Sans FB" w:eastAsia="Berlin Sans FB" w:hAnsi="Berlin Sans FB" w:cs="Berlin Sans FB"/>
        </w:rPr>
        <w:t>...</w:t>
      </w:r>
    </w:p>
    <w:p w14:paraId="0F01851A" w14:textId="0B141092" w:rsidR="008E6C37" w:rsidRDefault="34B21FE5" w:rsidP="4E77CAD1">
      <w:pPr>
        <w:pStyle w:val="Kop1"/>
        <w:rPr>
          <w:rFonts w:ascii="Berlin Sans FB" w:eastAsia="Berlin Sans FB" w:hAnsi="Berlin Sans FB" w:cs="Berlin Sans FB"/>
          <w:color w:val="E97032"/>
          <w:sz w:val="44"/>
          <w:szCs w:val="44"/>
        </w:rPr>
      </w:pPr>
      <w:r w:rsidRPr="4E77CAD1">
        <w:rPr>
          <w:rFonts w:ascii="Berlin Sans FB" w:eastAsia="Berlin Sans FB" w:hAnsi="Berlin Sans FB" w:cs="Berlin Sans FB"/>
          <w:color w:val="E97032"/>
          <w:sz w:val="44"/>
          <w:szCs w:val="44"/>
        </w:rPr>
        <w:t>Wanneer schakel je professionals in?</w:t>
      </w:r>
    </w:p>
    <w:p w14:paraId="49E6FC92" w14:textId="2C662120" w:rsidR="008E6C37" w:rsidRDefault="699485B2" w:rsidP="000034F1">
      <w:pPr>
        <w:spacing w:before="240" w:after="240"/>
        <w:rPr>
          <w:rFonts w:ascii="Berlin Sans FB" w:eastAsia="Berlin Sans FB" w:hAnsi="Berlin Sans FB" w:cs="Berlin Sans FB"/>
          <w:sz w:val="22"/>
          <w:szCs w:val="22"/>
        </w:rPr>
      </w:pPr>
      <w:r w:rsidRPr="000034F1">
        <w:rPr>
          <w:rFonts w:ascii="Berlin Sans FB" w:eastAsia="Berlin Sans FB" w:hAnsi="Berlin Sans FB" w:cs="Berlin Sans FB"/>
          <w:sz w:val="24"/>
          <w:szCs w:val="24"/>
        </w:rPr>
        <w:t>Neem contact op met het Gebiedsteam bij:</w:t>
      </w:r>
    </w:p>
    <w:p w14:paraId="783CDA12" w14:textId="48966771" w:rsidR="008E6C37" w:rsidRDefault="34B21FE5" w:rsidP="4E77CAD1">
      <w:pPr>
        <w:pStyle w:val="Lijstalinea"/>
        <w:numPr>
          <w:ilvl w:val="0"/>
          <w:numId w:val="2"/>
        </w:numPr>
        <w:rPr>
          <w:rFonts w:ascii="Berlin Sans FB" w:eastAsia="Berlin Sans FB" w:hAnsi="Berlin Sans FB" w:cs="Berlin Sans FB"/>
          <w:sz w:val="24"/>
          <w:szCs w:val="24"/>
        </w:rPr>
      </w:pPr>
      <w:r w:rsidRPr="4E77CAD1">
        <w:rPr>
          <w:rFonts w:ascii="Berlin Sans FB" w:eastAsia="Berlin Sans FB" w:hAnsi="Berlin Sans FB" w:cs="Berlin Sans FB"/>
          <w:sz w:val="24"/>
          <w:szCs w:val="24"/>
        </w:rPr>
        <w:t>Acute zorgen over veiligheid</w:t>
      </w:r>
    </w:p>
    <w:p w14:paraId="20C6C3AB" w14:textId="10AA0BA9" w:rsidR="48BB7859" w:rsidRDefault="101BFF24" w:rsidP="4E77CAD1">
      <w:pPr>
        <w:pStyle w:val="Lijstalinea"/>
        <w:numPr>
          <w:ilvl w:val="1"/>
          <w:numId w:val="2"/>
        </w:numPr>
        <w:rPr>
          <w:rFonts w:ascii="Berlin Sans FB" w:eastAsia="Berlin Sans FB" w:hAnsi="Berlin Sans FB" w:cs="Berlin Sans FB"/>
          <w:sz w:val="24"/>
          <w:szCs w:val="24"/>
        </w:rPr>
      </w:pPr>
      <w:r w:rsidRPr="4E77CAD1">
        <w:rPr>
          <w:rFonts w:ascii="Berlin Sans FB" w:eastAsia="Berlin Sans FB" w:hAnsi="Berlin Sans FB" w:cs="Berlin Sans FB"/>
          <w:sz w:val="24"/>
          <w:szCs w:val="24"/>
        </w:rPr>
        <w:t xml:space="preserve">Zoals je eigen veiligheid </w:t>
      </w:r>
      <w:r w:rsidR="0B26CEB9" w:rsidRPr="4E77CAD1">
        <w:rPr>
          <w:rFonts w:ascii="Berlin Sans FB" w:eastAsia="Berlin Sans FB" w:hAnsi="Berlin Sans FB" w:cs="Berlin Sans FB"/>
          <w:sz w:val="24"/>
          <w:szCs w:val="24"/>
        </w:rPr>
        <w:t xml:space="preserve">in situaties waarin je twijfelt </w:t>
      </w:r>
    </w:p>
    <w:p w14:paraId="72767202" w14:textId="6869DD47" w:rsidR="48BB7859" w:rsidRDefault="101BFF24" w:rsidP="4B318F37">
      <w:pPr>
        <w:pStyle w:val="Lijstalinea"/>
        <w:numPr>
          <w:ilvl w:val="1"/>
          <w:numId w:val="2"/>
        </w:numPr>
        <w:rPr>
          <w:rFonts w:ascii="Berlin Sans FB" w:eastAsia="Berlin Sans FB" w:hAnsi="Berlin Sans FB" w:cs="Berlin Sans FB"/>
          <w:sz w:val="24"/>
          <w:szCs w:val="24"/>
        </w:rPr>
      </w:pPr>
      <w:r w:rsidRPr="4E77CAD1">
        <w:rPr>
          <w:rFonts w:ascii="Berlin Sans FB" w:eastAsia="Berlin Sans FB" w:hAnsi="Berlin Sans FB" w:cs="Berlin Sans FB"/>
          <w:sz w:val="24"/>
          <w:szCs w:val="24"/>
        </w:rPr>
        <w:t>Of de veiligheid van anderen</w:t>
      </w:r>
    </w:p>
    <w:p w14:paraId="28702EE0" w14:textId="7D4D82F0" w:rsidR="6D8DD7C7" w:rsidRDefault="6D8DD7C7" w:rsidP="4E77CAD1">
      <w:pPr>
        <w:pStyle w:val="Lijstalinea"/>
        <w:ind w:left="1440"/>
        <w:rPr>
          <w:rFonts w:ascii="Berlin Sans FB" w:eastAsia="Berlin Sans FB" w:hAnsi="Berlin Sans FB" w:cs="Berlin Sans FB"/>
          <w:sz w:val="24"/>
          <w:szCs w:val="24"/>
        </w:rPr>
      </w:pPr>
      <w:r w:rsidRPr="4E77CAD1">
        <w:rPr>
          <w:rFonts w:ascii="Berlin Sans FB" w:eastAsia="Berlin Sans FB" w:hAnsi="Berlin Sans FB" w:cs="Berlin Sans FB"/>
          <w:sz w:val="24"/>
          <w:szCs w:val="24"/>
        </w:rPr>
        <w:t>Wanneer het je twijf</w:t>
      </w:r>
      <w:r w:rsidR="4FD470F3" w:rsidRPr="4E77CAD1">
        <w:rPr>
          <w:rFonts w:ascii="Berlin Sans FB" w:eastAsia="Berlin Sans FB" w:hAnsi="Berlin Sans FB" w:cs="Berlin Sans FB"/>
          <w:sz w:val="24"/>
          <w:szCs w:val="24"/>
        </w:rPr>
        <w:t>elt over iemand anders zijn veiligheid</w:t>
      </w:r>
    </w:p>
    <w:p w14:paraId="0E1AC8FA" w14:textId="5F98E157" w:rsidR="4E77CAD1" w:rsidRDefault="4E77CAD1" w:rsidP="4E77CAD1">
      <w:pPr>
        <w:pStyle w:val="Lijstalinea"/>
        <w:ind w:left="1440"/>
        <w:rPr>
          <w:rFonts w:ascii="Berlin Sans FB" w:eastAsia="Berlin Sans FB" w:hAnsi="Berlin Sans FB" w:cs="Berlin Sans FB"/>
          <w:sz w:val="24"/>
          <w:szCs w:val="24"/>
        </w:rPr>
      </w:pPr>
    </w:p>
    <w:p w14:paraId="0D3F9C47" w14:textId="48529213" w:rsidR="34B21FE5" w:rsidRDefault="34B21FE5" w:rsidP="4E77CAD1">
      <w:pPr>
        <w:pStyle w:val="Lijstalinea"/>
        <w:numPr>
          <w:ilvl w:val="0"/>
          <w:numId w:val="2"/>
        </w:numPr>
        <w:rPr>
          <w:rFonts w:ascii="Berlin Sans FB" w:eastAsia="Berlin Sans FB" w:hAnsi="Berlin Sans FB" w:cs="Berlin Sans FB"/>
          <w:sz w:val="24"/>
          <w:szCs w:val="24"/>
        </w:rPr>
      </w:pPr>
      <w:r w:rsidRPr="4E77CAD1">
        <w:rPr>
          <w:rFonts w:ascii="Berlin Sans FB" w:eastAsia="Berlin Sans FB" w:hAnsi="Berlin Sans FB" w:cs="Berlin Sans FB"/>
          <w:sz w:val="24"/>
          <w:szCs w:val="24"/>
        </w:rPr>
        <w:t>Structurele overlast in de buurt</w:t>
      </w:r>
    </w:p>
    <w:p w14:paraId="700EE0CD" w14:textId="4B1C7861" w:rsidR="60E7B3EE" w:rsidRDefault="60E7B3EE" w:rsidP="4E77CAD1">
      <w:pPr>
        <w:pStyle w:val="Lijstalinea"/>
        <w:ind w:left="360" w:firstLine="0"/>
        <w:rPr>
          <w:rFonts w:ascii="Berlin Sans FB" w:eastAsia="Berlin Sans FB" w:hAnsi="Berlin Sans FB" w:cs="Berlin Sans FB"/>
          <w:sz w:val="24"/>
          <w:szCs w:val="24"/>
        </w:rPr>
      </w:pPr>
      <w:r w:rsidRPr="4E77CAD1">
        <w:rPr>
          <w:rFonts w:ascii="Berlin Sans FB" w:eastAsia="Berlin Sans FB" w:hAnsi="Berlin Sans FB" w:cs="Berlin Sans FB"/>
          <w:sz w:val="24"/>
          <w:szCs w:val="24"/>
        </w:rPr>
        <w:t xml:space="preserve">Als er na afspraken nog steeds </w:t>
      </w:r>
      <w:r w:rsidR="6C6EB3F2" w:rsidRPr="4E77CAD1">
        <w:rPr>
          <w:rFonts w:ascii="Berlin Sans FB" w:eastAsia="Berlin Sans FB" w:hAnsi="Berlin Sans FB" w:cs="Berlin Sans FB"/>
          <w:sz w:val="24"/>
          <w:szCs w:val="24"/>
        </w:rPr>
        <w:t xml:space="preserve">niks gebeurt neem dan contact op met het gebiedsteam </w:t>
      </w:r>
    </w:p>
    <w:p w14:paraId="50D2F75A" w14:textId="4E5D0098" w:rsidR="4E77CAD1" w:rsidRDefault="4E77CAD1" w:rsidP="4E77CAD1">
      <w:pPr>
        <w:pStyle w:val="Lijstalinea"/>
        <w:ind w:left="720"/>
        <w:rPr>
          <w:rFonts w:ascii="Berlin Sans FB" w:eastAsia="Berlin Sans FB" w:hAnsi="Berlin Sans FB" w:cs="Berlin Sans FB"/>
          <w:sz w:val="24"/>
          <w:szCs w:val="24"/>
        </w:rPr>
      </w:pPr>
    </w:p>
    <w:p w14:paraId="2E39FE91" w14:textId="0270A5DE" w:rsidR="008E6C37" w:rsidRDefault="34B21FE5" w:rsidP="4E77CAD1">
      <w:pPr>
        <w:pStyle w:val="Lijstalinea"/>
        <w:numPr>
          <w:ilvl w:val="0"/>
          <w:numId w:val="2"/>
        </w:numPr>
        <w:rPr>
          <w:rFonts w:ascii="Berlin Sans FB" w:eastAsia="Berlin Sans FB" w:hAnsi="Berlin Sans FB" w:cs="Berlin Sans FB"/>
          <w:sz w:val="24"/>
          <w:szCs w:val="24"/>
        </w:rPr>
      </w:pPr>
      <w:r w:rsidRPr="4E77CAD1">
        <w:rPr>
          <w:rFonts w:ascii="Berlin Sans FB" w:eastAsia="Berlin Sans FB" w:hAnsi="Berlin Sans FB" w:cs="Berlin Sans FB"/>
          <w:sz w:val="24"/>
          <w:szCs w:val="24"/>
        </w:rPr>
        <w:t xml:space="preserve">Vragen over hoe te handelen </w:t>
      </w:r>
      <w:r w:rsidR="66395837" w:rsidRPr="4E77CAD1">
        <w:rPr>
          <w:rFonts w:ascii="Berlin Sans FB" w:eastAsia="Berlin Sans FB" w:hAnsi="Berlin Sans FB" w:cs="Berlin Sans FB"/>
          <w:sz w:val="24"/>
          <w:szCs w:val="24"/>
        </w:rPr>
        <w:t>wanneer je</w:t>
      </w:r>
      <w:r w:rsidR="77889236" w:rsidRPr="4E77CAD1">
        <w:rPr>
          <w:rFonts w:ascii="Berlin Sans FB" w:eastAsia="Berlin Sans FB" w:hAnsi="Berlin Sans FB" w:cs="Berlin Sans FB"/>
          <w:sz w:val="24"/>
          <w:szCs w:val="24"/>
        </w:rPr>
        <w:t xml:space="preserve"> zelf geen raad mee weet.</w:t>
      </w:r>
    </w:p>
    <w:p w14:paraId="1218C0B0" w14:textId="3D9379F2" w:rsidR="008E6C37" w:rsidRDefault="3AA44FA3" w:rsidP="4DD3C90F">
      <w:pPr>
        <w:pBdr>
          <w:top w:val="single" w:sz="4" w:space="4" w:color="000000"/>
          <w:left w:val="single" w:sz="4" w:space="4" w:color="000000"/>
          <w:bottom w:val="single" w:sz="4" w:space="4" w:color="000000"/>
          <w:right w:val="single" w:sz="4" w:space="4" w:color="000000"/>
        </w:pBdr>
        <w:rPr>
          <w:rFonts w:ascii="Berlin Sans FB" w:eastAsia="Berlin Sans FB" w:hAnsi="Berlin Sans FB" w:cs="Berlin Sans FB"/>
          <w:sz w:val="22"/>
          <w:szCs w:val="22"/>
        </w:rPr>
      </w:pPr>
      <w:r w:rsidRPr="4DD3C90F">
        <w:rPr>
          <w:rFonts w:ascii="Berlin Sans FB" w:eastAsia="Berlin Sans FB" w:hAnsi="Berlin Sans FB" w:cs="Berlin Sans FB"/>
          <w:b/>
          <w:bCs/>
          <w:color w:val="E97032"/>
          <w:sz w:val="24"/>
          <w:szCs w:val="24"/>
        </w:rPr>
        <w:t>Belangrijk</w:t>
      </w:r>
      <w:r w:rsidRPr="4DD3C90F">
        <w:rPr>
          <w:rFonts w:ascii="Berlin Sans FB" w:eastAsia="Berlin Sans FB" w:hAnsi="Berlin Sans FB" w:cs="Berlin Sans FB"/>
          <w:sz w:val="24"/>
          <w:szCs w:val="24"/>
        </w:rPr>
        <w:t xml:space="preserve"> </w:t>
      </w:r>
      <w:r w:rsidR="2977CB36" w:rsidRPr="4DD3C90F">
        <w:rPr>
          <w:rFonts w:ascii="Berlin Sans FB" w:eastAsia="Berlin Sans FB" w:hAnsi="Berlin Sans FB" w:cs="Berlin Sans FB"/>
          <w:sz w:val="24"/>
          <w:szCs w:val="24"/>
        </w:rPr>
        <w:t>d</w:t>
      </w:r>
      <w:r w:rsidRPr="4DD3C90F">
        <w:rPr>
          <w:rFonts w:ascii="Berlin Sans FB" w:eastAsia="Berlin Sans FB" w:hAnsi="Berlin Sans FB" w:cs="Berlin Sans FB"/>
          <w:sz w:val="24"/>
          <w:szCs w:val="24"/>
        </w:rPr>
        <w:t>eze folder is een hulpmiddel. Bij twijfel of zorgen, neem altijd contact op met het Gebiedsteam</w:t>
      </w:r>
    </w:p>
    <w:p w14:paraId="3A038169" w14:textId="251FF401" w:rsidR="008E6C37" w:rsidRDefault="25302480" w:rsidP="4DD3C90F">
      <w:pPr>
        <w:rPr>
          <w:rFonts w:ascii="Berlin Sans FB" w:eastAsia="Berlin Sans FB" w:hAnsi="Berlin Sans FB" w:cs="Berlin Sans FB"/>
          <w:sz w:val="24"/>
          <w:szCs w:val="24"/>
        </w:rPr>
      </w:pPr>
      <w:r w:rsidRPr="50946E3E">
        <w:rPr>
          <w:rFonts w:ascii="Berlin Sans FB" w:eastAsia="Berlin Sans FB" w:hAnsi="Berlin Sans FB" w:cs="Berlin Sans FB"/>
          <w:sz w:val="24"/>
          <w:szCs w:val="24"/>
        </w:rPr>
        <w:t xml:space="preserve">Deze folder is ontwikkeld door Zilker W. Zuijderhoff en Jense Bootsma als onderdeel van </w:t>
      </w:r>
      <w:r w:rsidR="5DB79EDD" w:rsidRPr="50946E3E">
        <w:rPr>
          <w:rFonts w:ascii="Berlin Sans FB" w:eastAsia="Berlin Sans FB" w:hAnsi="Berlin Sans FB" w:cs="Berlin Sans FB"/>
          <w:sz w:val="24"/>
          <w:szCs w:val="24"/>
        </w:rPr>
        <w:t xml:space="preserve">een Eindopdracht voor de Bachelor Social Work aan de Academie voor Sociale studies aan de Hanzehogeschool. </w:t>
      </w:r>
    </w:p>
    <w:p w14:paraId="4C3E0351" w14:textId="2EA8DE48" w:rsidR="008E6C37" w:rsidRDefault="5951B570" w:rsidP="4DD3C90F">
      <w:pPr>
        <w:rPr>
          <w:rFonts w:ascii="Berlin Sans FB" w:eastAsia="Berlin Sans FB" w:hAnsi="Berlin Sans FB" w:cs="Berlin Sans FB"/>
          <w:sz w:val="24"/>
          <w:szCs w:val="24"/>
        </w:rPr>
      </w:pPr>
      <w:r w:rsidRPr="4DD3C90F">
        <w:rPr>
          <w:rFonts w:ascii="Berlin Sans FB" w:eastAsia="Berlin Sans FB" w:hAnsi="Berlin Sans FB" w:cs="Berlin Sans FB"/>
          <w:sz w:val="24"/>
          <w:szCs w:val="24"/>
        </w:rPr>
        <w:t xml:space="preserve">Deze Folder is ontwikkeld in de periode van September 2024 tot februari 2025 </w:t>
      </w:r>
    </w:p>
    <w:p w14:paraId="6D522B3A" w14:textId="6A25066A" w:rsidR="008E6C37" w:rsidRDefault="5951B570" w:rsidP="50946E3E">
      <w:pPr>
        <w:spacing w:after="0"/>
        <w:rPr>
          <w:rFonts w:ascii="Berlin Sans FB" w:eastAsia="Berlin Sans FB" w:hAnsi="Berlin Sans FB" w:cs="Berlin Sans FB"/>
          <w:sz w:val="24"/>
          <w:szCs w:val="24"/>
        </w:rPr>
      </w:pPr>
      <w:r w:rsidRPr="50946E3E">
        <w:rPr>
          <w:rFonts w:ascii="Berlin Sans FB" w:eastAsia="Berlin Sans FB" w:hAnsi="Berlin Sans FB" w:cs="Berlin Sans FB"/>
          <w:sz w:val="24"/>
          <w:szCs w:val="24"/>
        </w:rPr>
        <w:t xml:space="preserve">Voor de </w:t>
      </w:r>
      <w:r w:rsidR="01A03CE8" w:rsidRPr="50946E3E">
        <w:rPr>
          <w:rFonts w:ascii="Berlin Sans FB" w:eastAsia="Berlin Sans FB" w:hAnsi="Berlin Sans FB" w:cs="Berlin Sans FB"/>
          <w:sz w:val="24"/>
          <w:szCs w:val="24"/>
        </w:rPr>
        <w:t>Kenniswerkplaats onbegrepen gedrag Groningen</w:t>
      </w:r>
      <w:r w:rsidR="54EF4168" w:rsidRPr="50946E3E">
        <w:rPr>
          <w:rFonts w:ascii="Berlin Sans FB" w:eastAsia="Berlin Sans FB" w:hAnsi="Berlin Sans FB" w:cs="Berlin Sans FB"/>
          <w:sz w:val="24"/>
          <w:szCs w:val="24"/>
        </w:rPr>
        <w:t xml:space="preserve">. Onder </w:t>
      </w:r>
      <w:r w:rsidRPr="50946E3E">
        <w:rPr>
          <w:rFonts w:ascii="Berlin Sans FB" w:eastAsia="Berlin Sans FB" w:hAnsi="Berlin Sans FB" w:cs="Berlin Sans FB"/>
          <w:sz w:val="24"/>
          <w:szCs w:val="24"/>
        </w:rPr>
        <w:t xml:space="preserve">leiding van Heleen </w:t>
      </w:r>
      <w:proofErr w:type="spellStart"/>
      <w:r w:rsidRPr="50946E3E">
        <w:rPr>
          <w:rFonts w:ascii="Berlin Sans FB" w:eastAsia="Berlin Sans FB" w:hAnsi="Berlin Sans FB" w:cs="Berlin Sans FB"/>
          <w:sz w:val="24"/>
          <w:szCs w:val="24"/>
        </w:rPr>
        <w:t>Wadman</w:t>
      </w:r>
      <w:proofErr w:type="spellEnd"/>
      <w:r w:rsidRPr="50946E3E">
        <w:rPr>
          <w:rFonts w:ascii="Berlin Sans FB" w:eastAsia="Berlin Sans FB" w:hAnsi="Berlin Sans FB" w:cs="Berlin Sans FB"/>
          <w:sz w:val="24"/>
          <w:szCs w:val="24"/>
        </w:rPr>
        <w:t xml:space="preserve"> en Patrick </w:t>
      </w:r>
      <w:proofErr w:type="spellStart"/>
      <w:r w:rsidRPr="50946E3E">
        <w:rPr>
          <w:rFonts w:ascii="Berlin Sans FB" w:eastAsia="Berlin Sans FB" w:hAnsi="Berlin Sans FB" w:cs="Berlin Sans FB"/>
          <w:sz w:val="24"/>
          <w:szCs w:val="24"/>
        </w:rPr>
        <w:t>Glassberg</w:t>
      </w:r>
      <w:proofErr w:type="spellEnd"/>
      <w:r w:rsidRPr="50946E3E">
        <w:rPr>
          <w:rFonts w:ascii="Berlin Sans FB" w:eastAsia="Berlin Sans FB" w:hAnsi="Berlin Sans FB" w:cs="Berlin Sans FB"/>
          <w:sz w:val="24"/>
          <w:szCs w:val="24"/>
        </w:rPr>
        <w:t xml:space="preserve"> van </w:t>
      </w:r>
      <w:proofErr w:type="spellStart"/>
      <w:r w:rsidRPr="50946E3E">
        <w:rPr>
          <w:rFonts w:ascii="Berlin Sans FB" w:eastAsia="Berlin Sans FB" w:hAnsi="Berlin Sans FB" w:cs="Berlin Sans FB"/>
          <w:sz w:val="24"/>
          <w:szCs w:val="24"/>
        </w:rPr>
        <w:t>Kennnis</w:t>
      </w:r>
      <w:proofErr w:type="spellEnd"/>
      <w:r w:rsidRPr="50946E3E">
        <w:rPr>
          <w:rFonts w:ascii="Berlin Sans FB" w:eastAsia="Berlin Sans FB" w:hAnsi="Berlin Sans FB" w:cs="Berlin Sans FB"/>
          <w:sz w:val="24"/>
          <w:szCs w:val="24"/>
        </w:rPr>
        <w:t xml:space="preserve"> centrum Onbegrepen Gedra</w:t>
      </w:r>
      <w:r w:rsidR="64F611B3" w:rsidRPr="50946E3E">
        <w:rPr>
          <w:rFonts w:ascii="Berlin Sans FB" w:eastAsia="Berlin Sans FB" w:hAnsi="Berlin Sans FB" w:cs="Berlin Sans FB"/>
          <w:sz w:val="24"/>
          <w:szCs w:val="24"/>
        </w:rPr>
        <w:t xml:space="preserve">g. </w:t>
      </w:r>
    </w:p>
    <w:p w14:paraId="380C2B21" w14:textId="77777777" w:rsidR="00346C39" w:rsidRDefault="00346C39" w:rsidP="50946E3E">
      <w:pPr>
        <w:spacing w:after="0"/>
        <w:rPr>
          <w:rFonts w:ascii="Berlin Sans FB" w:eastAsia="Berlin Sans FB" w:hAnsi="Berlin Sans FB" w:cs="Berlin Sans FB"/>
          <w:sz w:val="24"/>
          <w:szCs w:val="24"/>
        </w:rPr>
      </w:pPr>
    </w:p>
    <w:p w14:paraId="2DAF6B79" w14:textId="2608BB74" w:rsidR="008E6C37" w:rsidRDefault="64F611B3" w:rsidP="50946E3E">
      <w:pPr>
        <w:spacing w:after="0"/>
        <w:rPr>
          <w:rFonts w:ascii="Berlin Sans FB" w:eastAsia="Berlin Sans FB" w:hAnsi="Berlin Sans FB" w:cs="Berlin Sans FB"/>
          <w:sz w:val="24"/>
          <w:szCs w:val="24"/>
        </w:rPr>
      </w:pPr>
      <w:r w:rsidRPr="50946E3E">
        <w:rPr>
          <w:rFonts w:ascii="Berlin Sans FB" w:eastAsia="Berlin Sans FB" w:hAnsi="Berlin Sans FB" w:cs="Berlin Sans FB"/>
          <w:sz w:val="24"/>
          <w:szCs w:val="24"/>
        </w:rPr>
        <w:t xml:space="preserve">Deze versie van de folder in vormgegeven voor online gebruik. Mocht u </w:t>
      </w:r>
      <w:proofErr w:type="spellStart"/>
      <w:r w:rsidRPr="50946E3E">
        <w:rPr>
          <w:rFonts w:ascii="Berlin Sans FB" w:eastAsia="Berlin Sans FB" w:hAnsi="Berlin Sans FB" w:cs="Berlin Sans FB"/>
          <w:sz w:val="24"/>
          <w:szCs w:val="24"/>
        </w:rPr>
        <w:t>geintresseerd</w:t>
      </w:r>
      <w:proofErr w:type="spellEnd"/>
      <w:r w:rsidRPr="50946E3E">
        <w:rPr>
          <w:rFonts w:ascii="Berlin Sans FB" w:eastAsia="Berlin Sans FB" w:hAnsi="Berlin Sans FB" w:cs="Berlin Sans FB"/>
          <w:sz w:val="24"/>
          <w:szCs w:val="24"/>
        </w:rPr>
        <w:t xml:space="preserve"> zijn in de fysieke versie verzoeken we u contact met ons op te nemen.</w:t>
      </w:r>
    </w:p>
    <w:p w14:paraId="7B5CAEB5" w14:textId="4F233619" w:rsidR="008E6C37" w:rsidRDefault="008E6C37" w:rsidP="50946E3E">
      <w:pPr>
        <w:spacing w:after="0"/>
        <w:rPr>
          <w:rFonts w:ascii="Berlin Sans FB" w:eastAsia="Berlin Sans FB" w:hAnsi="Berlin Sans FB" w:cs="Berlin Sans FB"/>
          <w:sz w:val="24"/>
          <w:szCs w:val="24"/>
        </w:rPr>
      </w:pPr>
    </w:p>
    <w:sectPr w:rsidR="008E6C37">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A52FB" w14:textId="77777777" w:rsidR="008C791C" w:rsidRDefault="008C791C">
      <w:pPr>
        <w:spacing w:after="0" w:line="240" w:lineRule="auto"/>
      </w:pPr>
      <w:r>
        <w:separator/>
      </w:r>
    </w:p>
  </w:endnote>
  <w:endnote w:type="continuationSeparator" w:id="0">
    <w:p w14:paraId="0F61509A" w14:textId="77777777" w:rsidR="008C791C" w:rsidRDefault="008C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Condensed Demi">
    <w:altName w:val="Cambria"/>
    <w:panose1 w:val="020B06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Berlin Sans FB">
    <w:panose1 w:val="020E0602020502020306"/>
    <w:charset w:val="4D"/>
    <w:family w:val="swiss"/>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7FE63" w14:textId="77777777" w:rsidR="00346C39" w:rsidRDefault="00346C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00034F1" w14:paraId="04DE0B1C" w14:textId="77777777" w:rsidTr="000034F1">
      <w:trPr>
        <w:trHeight w:val="300"/>
      </w:trPr>
      <w:tc>
        <w:tcPr>
          <w:tcW w:w="4650" w:type="dxa"/>
        </w:tcPr>
        <w:p w14:paraId="75AE9472" w14:textId="73E7AF05" w:rsidR="000034F1" w:rsidRDefault="000034F1" w:rsidP="000034F1">
          <w:pPr>
            <w:pStyle w:val="Koptekst"/>
            <w:ind w:left="-115"/>
          </w:pPr>
        </w:p>
      </w:tc>
      <w:tc>
        <w:tcPr>
          <w:tcW w:w="4650" w:type="dxa"/>
        </w:tcPr>
        <w:p w14:paraId="50028B49" w14:textId="6E82DB73" w:rsidR="000034F1" w:rsidRDefault="000034F1" w:rsidP="000034F1">
          <w:pPr>
            <w:pStyle w:val="Koptekst"/>
            <w:jc w:val="center"/>
          </w:pPr>
        </w:p>
      </w:tc>
      <w:tc>
        <w:tcPr>
          <w:tcW w:w="4650" w:type="dxa"/>
        </w:tcPr>
        <w:p w14:paraId="3D41CA18" w14:textId="3C1116B3" w:rsidR="000034F1" w:rsidRDefault="000034F1" w:rsidP="000034F1">
          <w:pPr>
            <w:pStyle w:val="Koptekst"/>
            <w:ind w:right="-115"/>
            <w:jc w:val="right"/>
          </w:pPr>
        </w:p>
      </w:tc>
    </w:tr>
  </w:tbl>
  <w:p w14:paraId="1B23BC33" w14:textId="57D20BE5" w:rsidR="000034F1" w:rsidRDefault="000034F1" w:rsidP="000034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B651F" w14:textId="77777777" w:rsidR="00346C39" w:rsidRDefault="00346C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D4E5C" w14:textId="77777777" w:rsidR="008C791C" w:rsidRDefault="008C791C">
      <w:pPr>
        <w:spacing w:after="0" w:line="240" w:lineRule="auto"/>
      </w:pPr>
      <w:r>
        <w:separator/>
      </w:r>
    </w:p>
  </w:footnote>
  <w:footnote w:type="continuationSeparator" w:id="0">
    <w:p w14:paraId="2246E1F9" w14:textId="77777777" w:rsidR="008C791C" w:rsidRDefault="008C7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3B632" w14:textId="77777777" w:rsidR="00346C39" w:rsidRDefault="00346C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00034F1" w14:paraId="4B640D61" w14:textId="77777777" w:rsidTr="000034F1">
      <w:trPr>
        <w:trHeight w:val="300"/>
      </w:trPr>
      <w:tc>
        <w:tcPr>
          <w:tcW w:w="4650" w:type="dxa"/>
        </w:tcPr>
        <w:p w14:paraId="1336C711" w14:textId="7EB2C64D" w:rsidR="000034F1" w:rsidRDefault="000034F1" w:rsidP="000034F1">
          <w:pPr>
            <w:pStyle w:val="Koptekst"/>
            <w:ind w:left="-115"/>
          </w:pPr>
        </w:p>
      </w:tc>
      <w:tc>
        <w:tcPr>
          <w:tcW w:w="4650" w:type="dxa"/>
        </w:tcPr>
        <w:p w14:paraId="2C843B89" w14:textId="37936E1B" w:rsidR="000034F1" w:rsidRDefault="000034F1" w:rsidP="000034F1">
          <w:pPr>
            <w:pStyle w:val="Koptekst"/>
            <w:jc w:val="center"/>
          </w:pPr>
        </w:p>
      </w:tc>
      <w:tc>
        <w:tcPr>
          <w:tcW w:w="4650" w:type="dxa"/>
        </w:tcPr>
        <w:p w14:paraId="50D7506E" w14:textId="1BE1D237" w:rsidR="000034F1" w:rsidRDefault="000034F1" w:rsidP="000034F1">
          <w:pPr>
            <w:pStyle w:val="Koptekst"/>
            <w:ind w:right="-115"/>
            <w:jc w:val="right"/>
          </w:pPr>
        </w:p>
      </w:tc>
    </w:tr>
  </w:tbl>
  <w:p w14:paraId="4DD25566" w14:textId="41733FD1" w:rsidR="000034F1" w:rsidRDefault="000034F1" w:rsidP="000034F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6925B" w14:textId="77777777" w:rsidR="00346C39" w:rsidRDefault="00346C3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1E817"/>
    <w:multiLevelType w:val="hybridMultilevel"/>
    <w:tmpl w:val="8CFC49E4"/>
    <w:lvl w:ilvl="0" w:tplc="0E82ECF8">
      <w:start w:val="1"/>
      <w:numFmt w:val="bullet"/>
      <w:lvlText w:val=""/>
      <w:lvlJc w:val="left"/>
      <w:pPr>
        <w:ind w:left="720" w:hanging="360"/>
      </w:pPr>
      <w:rPr>
        <w:rFonts w:ascii="Symbol" w:hAnsi="Symbol" w:hint="default"/>
      </w:rPr>
    </w:lvl>
    <w:lvl w:ilvl="1" w:tplc="64CC5674">
      <w:start w:val="1"/>
      <w:numFmt w:val="bullet"/>
      <w:lvlText w:val="o"/>
      <w:lvlJc w:val="left"/>
      <w:pPr>
        <w:ind w:left="1440" w:hanging="360"/>
      </w:pPr>
      <w:rPr>
        <w:rFonts w:ascii="Courier New" w:hAnsi="Courier New" w:hint="default"/>
      </w:rPr>
    </w:lvl>
    <w:lvl w:ilvl="2" w:tplc="F34440B2">
      <w:start w:val="1"/>
      <w:numFmt w:val="bullet"/>
      <w:lvlText w:val=""/>
      <w:lvlJc w:val="left"/>
      <w:pPr>
        <w:ind w:left="2160" w:hanging="360"/>
      </w:pPr>
      <w:rPr>
        <w:rFonts w:ascii="Wingdings" w:hAnsi="Wingdings" w:hint="default"/>
      </w:rPr>
    </w:lvl>
    <w:lvl w:ilvl="3" w:tplc="77FC5D78">
      <w:start w:val="1"/>
      <w:numFmt w:val="bullet"/>
      <w:lvlText w:val=""/>
      <w:lvlJc w:val="left"/>
      <w:pPr>
        <w:ind w:left="2880" w:hanging="360"/>
      </w:pPr>
      <w:rPr>
        <w:rFonts w:ascii="Symbol" w:hAnsi="Symbol" w:hint="default"/>
      </w:rPr>
    </w:lvl>
    <w:lvl w:ilvl="4" w:tplc="4A4CAB64">
      <w:start w:val="1"/>
      <w:numFmt w:val="bullet"/>
      <w:lvlText w:val="o"/>
      <w:lvlJc w:val="left"/>
      <w:pPr>
        <w:ind w:left="3600" w:hanging="360"/>
      </w:pPr>
      <w:rPr>
        <w:rFonts w:ascii="Courier New" w:hAnsi="Courier New" w:hint="default"/>
      </w:rPr>
    </w:lvl>
    <w:lvl w:ilvl="5" w:tplc="CE02A0A0">
      <w:start w:val="1"/>
      <w:numFmt w:val="bullet"/>
      <w:lvlText w:val=""/>
      <w:lvlJc w:val="left"/>
      <w:pPr>
        <w:ind w:left="4320" w:hanging="360"/>
      </w:pPr>
      <w:rPr>
        <w:rFonts w:ascii="Wingdings" w:hAnsi="Wingdings" w:hint="default"/>
      </w:rPr>
    </w:lvl>
    <w:lvl w:ilvl="6" w:tplc="B2249C7E">
      <w:start w:val="1"/>
      <w:numFmt w:val="bullet"/>
      <w:lvlText w:val=""/>
      <w:lvlJc w:val="left"/>
      <w:pPr>
        <w:ind w:left="5040" w:hanging="360"/>
      </w:pPr>
      <w:rPr>
        <w:rFonts w:ascii="Symbol" w:hAnsi="Symbol" w:hint="default"/>
      </w:rPr>
    </w:lvl>
    <w:lvl w:ilvl="7" w:tplc="36E67F90">
      <w:start w:val="1"/>
      <w:numFmt w:val="bullet"/>
      <w:lvlText w:val="o"/>
      <w:lvlJc w:val="left"/>
      <w:pPr>
        <w:ind w:left="5760" w:hanging="360"/>
      </w:pPr>
      <w:rPr>
        <w:rFonts w:ascii="Courier New" w:hAnsi="Courier New" w:hint="default"/>
      </w:rPr>
    </w:lvl>
    <w:lvl w:ilvl="8" w:tplc="430A23A8">
      <w:start w:val="1"/>
      <w:numFmt w:val="bullet"/>
      <w:lvlText w:val=""/>
      <w:lvlJc w:val="left"/>
      <w:pPr>
        <w:ind w:left="6480" w:hanging="360"/>
      </w:pPr>
      <w:rPr>
        <w:rFonts w:ascii="Wingdings" w:hAnsi="Wingdings" w:hint="default"/>
      </w:rPr>
    </w:lvl>
  </w:abstractNum>
  <w:abstractNum w:abstractNumId="1" w15:restartNumberingAfterBreak="0">
    <w:nsid w:val="4C1D1A53"/>
    <w:multiLevelType w:val="hybridMultilevel"/>
    <w:tmpl w:val="865617F8"/>
    <w:lvl w:ilvl="0" w:tplc="D06EB43E">
      <w:start w:val="1"/>
      <w:numFmt w:val="bullet"/>
      <w:lvlText w:val=""/>
      <w:lvlJc w:val="left"/>
      <w:pPr>
        <w:ind w:left="720" w:hanging="360"/>
      </w:pPr>
      <w:rPr>
        <w:rFonts w:ascii="Symbol" w:hAnsi="Symbol" w:hint="default"/>
      </w:rPr>
    </w:lvl>
    <w:lvl w:ilvl="1" w:tplc="5AB08DE0">
      <w:start w:val="1"/>
      <w:numFmt w:val="bullet"/>
      <w:lvlText w:val="o"/>
      <w:lvlJc w:val="left"/>
      <w:pPr>
        <w:ind w:left="1440" w:hanging="360"/>
      </w:pPr>
      <w:rPr>
        <w:rFonts w:ascii="Courier New" w:hAnsi="Courier New" w:hint="default"/>
      </w:rPr>
    </w:lvl>
    <w:lvl w:ilvl="2" w:tplc="6440605A">
      <w:start w:val="1"/>
      <w:numFmt w:val="bullet"/>
      <w:lvlText w:val=""/>
      <w:lvlJc w:val="left"/>
      <w:pPr>
        <w:ind w:left="2160" w:hanging="360"/>
      </w:pPr>
      <w:rPr>
        <w:rFonts w:ascii="Wingdings" w:hAnsi="Wingdings" w:hint="default"/>
      </w:rPr>
    </w:lvl>
    <w:lvl w:ilvl="3" w:tplc="CD0C01CE">
      <w:start w:val="1"/>
      <w:numFmt w:val="bullet"/>
      <w:lvlText w:val=""/>
      <w:lvlJc w:val="left"/>
      <w:pPr>
        <w:ind w:left="2880" w:hanging="360"/>
      </w:pPr>
      <w:rPr>
        <w:rFonts w:ascii="Symbol" w:hAnsi="Symbol" w:hint="default"/>
      </w:rPr>
    </w:lvl>
    <w:lvl w:ilvl="4" w:tplc="9DA2D5B0">
      <w:start w:val="1"/>
      <w:numFmt w:val="bullet"/>
      <w:lvlText w:val="o"/>
      <w:lvlJc w:val="left"/>
      <w:pPr>
        <w:ind w:left="3600" w:hanging="360"/>
      </w:pPr>
      <w:rPr>
        <w:rFonts w:ascii="Courier New" w:hAnsi="Courier New" w:hint="default"/>
      </w:rPr>
    </w:lvl>
    <w:lvl w:ilvl="5" w:tplc="49B04E12">
      <w:start w:val="1"/>
      <w:numFmt w:val="bullet"/>
      <w:lvlText w:val=""/>
      <w:lvlJc w:val="left"/>
      <w:pPr>
        <w:ind w:left="4320" w:hanging="360"/>
      </w:pPr>
      <w:rPr>
        <w:rFonts w:ascii="Wingdings" w:hAnsi="Wingdings" w:hint="default"/>
      </w:rPr>
    </w:lvl>
    <w:lvl w:ilvl="6" w:tplc="67B632FA">
      <w:start w:val="1"/>
      <w:numFmt w:val="bullet"/>
      <w:lvlText w:val=""/>
      <w:lvlJc w:val="left"/>
      <w:pPr>
        <w:ind w:left="5040" w:hanging="360"/>
      </w:pPr>
      <w:rPr>
        <w:rFonts w:ascii="Symbol" w:hAnsi="Symbol" w:hint="default"/>
      </w:rPr>
    </w:lvl>
    <w:lvl w:ilvl="7" w:tplc="FB7418E6">
      <w:start w:val="1"/>
      <w:numFmt w:val="bullet"/>
      <w:lvlText w:val="o"/>
      <w:lvlJc w:val="left"/>
      <w:pPr>
        <w:ind w:left="5760" w:hanging="360"/>
      </w:pPr>
      <w:rPr>
        <w:rFonts w:ascii="Courier New" w:hAnsi="Courier New" w:hint="default"/>
      </w:rPr>
    </w:lvl>
    <w:lvl w:ilvl="8" w:tplc="AA74A412">
      <w:start w:val="1"/>
      <w:numFmt w:val="bullet"/>
      <w:lvlText w:val=""/>
      <w:lvlJc w:val="left"/>
      <w:pPr>
        <w:ind w:left="6480" w:hanging="360"/>
      </w:pPr>
      <w:rPr>
        <w:rFonts w:ascii="Wingdings" w:hAnsi="Wingdings" w:hint="default"/>
      </w:rPr>
    </w:lvl>
  </w:abstractNum>
  <w:abstractNum w:abstractNumId="2" w15:restartNumberingAfterBreak="0">
    <w:nsid w:val="4C37401B"/>
    <w:multiLevelType w:val="hybridMultilevel"/>
    <w:tmpl w:val="1DD82BF6"/>
    <w:lvl w:ilvl="0" w:tplc="0AF01944">
      <w:start w:val="1"/>
      <w:numFmt w:val="bullet"/>
      <w:lvlText w:val=""/>
      <w:lvlJc w:val="left"/>
      <w:pPr>
        <w:ind w:left="720" w:hanging="360"/>
      </w:pPr>
      <w:rPr>
        <w:rFonts w:ascii="Symbol" w:hAnsi="Symbol" w:hint="default"/>
      </w:rPr>
    </w:lvl>
    <w:lvl w:ilvl="1" w:tplc="A448111E">
      <w:start w:val="1"/>
      <w:numFmt w:val="bullet"/>
      <w:lvlText w:val="o"/>
      <w:lvlJc w:val="left"/>
      <w:pPr>
        <w:ind w:left="1440" w:hanging="360"/>
      </w:pPr>
      <w:rPr>
        <w:rFonts w:ascii="Courier New" w:hAnsi="Courier New" w:hint="default"/>
      </w:rPr>
    </w:lvl>
    <w:lvl w:ilvl="2" w:tplc="28C2E6BE">
      <w:start w:val="1"/>
      <w:numFmt w:val="bullet"/>
      <w:lvlText w:val=""/>
      <w:lvlJc w:val="left"/>
      <w:pPr>
        <w:ind w:left="2160" w:hanging="360"/>
      </w:pPr>
      <w:rPr>
        <w:rFonts w:ascii="Wingdings" w:hAnsi="Wingdings" w:hint="default"/>
      </w:rPr>
    </w:lvl>
    <w:lvl w:ilvl="3" w:tplc="8BBAE6D2">
      <w:start w:val="1"/>
      <w:numFmt w:val="bullet"/>
      <w:lvlText w:val=""/>
      <w:lvlJc w:val="left"/>
      <w:pPr>
        <w:ind w:left="2880" w:hanging="360"/>
      </w:pPr>
      <w:rPr>
        <w:rFonts w:ascii="Symbol" w:hAnsi="Symbol" w:hint="default"/>
      </w:rPr>
    </w:lvl>
    <w:lvl w:ilvl="4" w:tplc="B178FC60">
      <w:start w:val="1"/>
      <w:numFmt w:val="bullet"/>
      <w:lvlText w:val="o"/>
      <w:lvlJc w:val="left"/>
      <w:pPr>
        <w:ind w:left="3600" w:hanging="360"/>
      </w:pPr>
      <w:rPr>
        <w:rFonts w:ascii="Courier New" w:hAnsi="Courier New" w:hint="default"/>
      </w:rPr>
    </w:lvl>
    <w:lvl w:ilvl="5" w:tplc="7CD8CABA">
      <w:start w:val="1"/>
      <w:numFmt w:val="bullet"/>
      <w:lvlText w:val=""/>
      <w:lvlJc w:val="left"/>
      <w:pPr>
        <w:ind w:left="4320" w:hanging="360"/>
      </w:pPr>
      <w:rPr>
        <w:rFonts w:ascii="Wingdings" w:hAnsi="Wingdings" w:hint="default"/>
      </w:rPr>
    </w:lvl>
    <w:lvl w:ilvl="6" w:tplc="C5FA817A">
      <w:start w:val="1"/>
      <w:numFmt w:val="bullet"/>
      <w:lvlText w:val=""/>
      <w:lvlJc w:val="left"/>
      <w:pPr>
        <w:ind w:left="5040" w:hanging="360"/>
      </w:pPr>
      <w:rPr>
        <w:rFonts w:ascii="Symbol" w:hAnsi="Symbol" w:hint="default"/>
      </w:rPr>
    </w:lvl>
    <w:lvl w:ilvl="7" w:tplc="86EC9E1A">
      <w:start w:val="1"/>
      <w:numFmt w:val="bullet"/>
      <w:lvlText w:val="o"/>
      <w:lvlJc w:val="left"/>
      <w:pPr>
        <w:ind w:left="5760" w:hanging="360"/>
      </w:pPr>
      <w:rPr>
        <w:rFonts w:ascii="Courier New" w:hAnsi="Courier New" w:hint="default"/>
      </w:rPr>
    </w:lvl>
    <w:lvl w:ilvl="8" w:tplc="D3A64484">
      <w:start w:val="1"/>
      <w:numFmt w:val="bullet"/>
      <w:lvlText w:val=""/>
      <w:lvlJc w:val="left"/>
      <w:pPr>
        <w:ind w:left="6480" w:hanging="360"/>
      </w:pPr>
      <w:rPr>
        <w:rFonts w:ascii="Wingdings" w:hAnsi="Wingdings" w:hint="default"/>
      </w:rPr>
    </w:lvl>
  </w:abstractNum>
  <w:abstractNum w:abstractNumId="3" w15:restartNumberingAfterBreak="0">
    <w:nsid w:val="5AE1621C"/>
    <w:multiLevelType w:val="hybridMultilevel"/>
    <w:tmpl w:val="C67C3988"/>
    <w:lvl w:ilvl="0" w:tplc="88D27DF4">
      <w:start w:val="1"/>
      <w:numFmt w:val="bullet"/>
      <w:lvlText w:val=""/>
      <w:lvlJc w:val="left"/>
      <w:pPr>
        <w:ind w:left="720" w:hanging="360"/>
      </w:pPr>
      <w:rPr>
        <w:rFonts w:ascii="Symbol" w:hAnsi="Symbol" w:hint="default"/>
      </w:rPr>
    </w:lvl>
    <w:lvl w:ilvl="1" w:tplc="84122CF4">
      <w:start w:val="1"/>
      <w:numFmt w:val="bullet"/>
      <w:lvlText w:val="o"/>
      <w:lvlJc w:val="left"/>
      <w:pPr>
        <w:ind w:left="1440" w:hanging="360"/>
      </w:pPr>
      <w:rPr>
        <w:rFonts w:ascii="Courier New" w:hAnsi="Courier New" w:hint="default"/>
      </w:rPr>
    </w:lvl>
    <w:lvl w:ilvl="2" w:tplc="F594BA32">
      <w:start w:val="1"/>
      <w:numFmt w:val="bullet"/>
      <w:lvlText w:val=""/>
      <w:lvlJc w:val="left"/>
      <w:pPr>
        <w:ind w:left="2160" w:hanging="360"/>
      </w:pPr>
      <w:rPr>
        <w:rFonts w:ascii="Wingdings" w:hAnsi="Wingdings" w:hint="default"/>
      </w:rPr>
    </w:lvl>
    <w:lvl w:ilvl="3" w:tplc="C436D4E6">
      <w:start w:val="1"/>
      <w:numFmt w:val="bullet"/>
      <w:lvlText w:val=""/>
      <w:lvlJc w:val="left"/>
      <w:pPr>
        <w:ind w:left="2880" w:hanging="360"/>
      </w:pPr>
      <w:rPr>
        <w:rFonts w:ascii="Symbol" w:hAnsi="Symbol" w:hint="default"/>
      </w:rPr>
    </w:lvl>
    <w:lvl w:ilvl="4" w:tplc="22848078">
      <w:start w:val="1"/>
      <w:numFmt w:val="bullet"/>
      <w:lvlText w:val="o"/>
      <w:lvlJc w:val="left"/>
      <w:pPr>
        <w:ind w:left="3600" w:hanging="360"/>
      </w:pPr>
      <w:rPr>
        <w:rFonts w:ascii="Courier New" w:hAnsi="Courier New" w:hint="default"/>
      </w:rPr>
    </w:lvl>
    <w:lvl w:ilvl="5" w:tplc="0FB29318">
      <w:start w:val="1"/>
      <w:numFmt w:val="bullet"/>
      <w:lvlText w:val=""/>
      <w:lvlJc w:val="left"/>
      <w:pPr>
        <w:ind w:left="4320" w:hanging="360"/>
      </w:pPr>
      <w:rPr>
        <w:rFonts w:ascii="Wingdings" w:hAnsi="Wingdings" w:hint="default"/>
      </w:rPr>
    </w:lvl>
    <w:lvl w:ilvl="6" w:tplc="86F28F8C">
      <w:start w:val="1"/>
      <w:numFmt w:val="bullet"/>
      <w:lvlText w:val=""/>
      <w:lvlJc w:val="left"/>
      <w:pPr>
        <w:ind w:left="5040" w:hanging="360"/>
      </w:pPr>
      <w:rPr>
        <w:rFonts w:ascii="Symbol" w:hAnsi="Symbol" w:hint="default"/>
      </w:rPr>
    </w:lvl>
    <w:lvl w:ilvl="7" w:tplc="879263E4">
      <w:start w:val="1"/>
      <w:numFmt w:val="bullet"/>
      <w:lvlText w:val="o"/>
      <w:lvlJc w:val="left"/>
      <w:pPr>
        <w:ind w:left="5760" w:hanging="360"/>
      </w:pPr>
      <w:rPr>
        <w:rFonts w:ascii="Courier New" w:hAnsi="Courier New" w:hint="default"/>
      </w:rPr>
    </w:lvl>
    <w:lvl w:ilvl="8" w:tplc="B37C07FA">
      <w:start w:val="1"/>
      <w:numFmt w:val="bullet"/>
      <w:lvlText w:val=""/>
      <w:lvlJc w:val="left"/>
      <w:pPr>
        <w:ind w:left="6480" w:hanging="360"/>
      </w:pPr>
      <w:rPr>
        <w:rFonts w:ascii="Wingdings" w:hAnsi="Wingdings" w:hint="default"/>
      </w:rPr>
    </w:lvl>
  </w:abstractNum>
  <w:abstractNum w:abstractNumId="4" w15:restartNumberingAfterBreak="0">
    <w:nsid w:val="6274ED79"/>
    <w:multiLevelType w:val="hybridMultilevel"/>
    <w:tmpl w:val="0936D824"/>
    <w:lvl w:ilvl="0" w:tplc="990A86BE">
      <w:start w:val="1"/>
      <w:numFmt w:val="bullet"/>
      <w:lvlText w:val=""/>
      <w:lvlJc w:val="left"/>
      <w:pPr>
        <w:ind w:left="720" w:hanging="360"/>
      </w:pPr>
      <w:rPr>
        <w:rFonts w:ascii="Symbol" w:hAnsi="Symbol" w:hint="default"/>
      </w:rPr>
    </w:lvl>
    <w:lvl w:ilvl="1" w:tplc="880A7FBA">
      <w:start w:val="1"/>
      <w:numFmt w:val="bullet"/>
      <w:lvlText w:val="o"/>
      <w:lvlJc w:val="left"/>
      <w:pPr>
        <w:ind w:left="1440" w:hanging="360"/>
      </w:pPr>
      <w:rPr>
        <w:rFonts w:ascii="Courier New" w:hAnsi="Courier New" w:hint="default"/>
      </w:rPr>
    </w:lvl>
    <w:lvl w:ilvl="2" w:tplc="9036FC68">
      <w:start w:val="1"/>
      <w:numFmt w:val="bullet"/>
      <w:lvlText w:val=""/>
      <w:lvlJc w:val="left"/>
      <w:pPr>
        <w:ind w:left="2160" w:hanging="360"/>
      </w:pPr>
      <w:rPr>
        <w:rFonts w:ascii="Wingdings" w:hAnsi="Wingdings" w:hint="default"/>
      </w:rPr>
    </w:lvl>
    <w:lvl w:ilvl="3" w:tplc="AAC018CA">
      <w:start w:val="1"/>
      <w:numFmt w:val="bullet"/>
      <w:lvlText w:val=""/>
      <w:lvlJc w:val="left"/>
      <w:pPr>
        <w:ind w:left="2880" w:hanging="360"/>
      </w:pPr>
      <w:rPr>
        <w:rFonts w:ascii="Symbol" w:hAnsi="Symbol" w:hint="default"/>
      </w:rPr>
    </w:lvl>
    <w:lvl w:ilvl="4" w:tplc="84D44AFA">
      <w:start w:val="1"/>
      <w:numFmt w:val="bullet"/>
      <w:lvlText w:val="o"/>
      <w:lvlJc w:val="left"/>
      <w:pPr>
        <w:ind w:left="3600" w:hanging="360"/>
      </w:pPr>
      <w:rPr>
        <w:rFonts w:ascii="Courier New" w:hAnsi="Courier New" w:hint="default"/>
      </w:rPr>
    </w:lvl>
    <w:lvl w:ilvl="5" w:tplc="E3EEB36E">
      <w:start w:val="1"/>
      <w:numFmt w:val="bullet"/>
      <w:lvlText w:val=""/>
      <w:lvlJc w:val="left"/>
      <w:pPr>
        <w:ind w:left="4320" w:hanging="360"/>
      </w:pPr>
      <w:rPr>
        <w:rFonts w:ascii="Wingdings" w:hAnsi="Wingdings" w:hint="default"/>
      </w:rPr>
    </w:lvl>
    <w:lvl w:ilvl="6" w:tplc="21DEB352">
      <w:start w:val="1"/>
      <w:numFmt w:val="bullet"/>
      <w:lvlText w:val=""/>
      <w:lvlJc w:val="left"/>
      <w:pPr>
        <w:ind w:left="5040" w:hanging="360"/>
      </w:pPr>
      <w:rPr>
        <w:rFonts w:ascii="Symbol" w:hAnsi="Symbol" w:hint="default"/>
      </w:rPr>
    </w:lvl>
    <w:lvl w:ilvl="7" w:tplc="D7186DB6">
      <w:start w:val="1"/>
      <w:numFmt w:val="bullet"/>
      <w:lvlText w:val="o"/>
      <w:lvlJc w:val="left"/>
      <w:pPr>
        <w:ind w:left="5760" w:hanging="360"/>
      </w:pPr>
      <w:rPr>
        <w:rFonts w:ascii="Courier New" w:hAnsi="Courier New" w:hint="default"/>
      </w:rPr>
    </w:lvl>
    <w:lvl w:ilvl="8" w:tplc="7B169FD0">
      <w:start w:val="1"/>
      <w:numFmt w:val="bullet"/>
      <w:lvlText w:val=""/>
      <w:lvlJc w:val="left"/>
      <w:pPr>
        <w:ind w:left="6480" w:hanging="360"/>
      </w:pPr>
      <w:rPr>
        <w:rFonts w:ascii="Wingdings" w:hAnsi="Wingdings" w:hint="default"/>
      </w:rPr>
    </w:lvl>
  </w:abstractNum>
  <w:abstractNum w:abstractNumId="5" w15:restartNumberingAfterBreak="0">
    <w:nsid w:val="6586F31F"/>
    <w:multiLevelType w:val="hybridMultilevel"/>
    <w:tmpl w:val="A94E9C34"/>
    <w:lvl w:ilvl="0" w:tplc="05062A1C">
      <w:start w:val="1"/>
      <w:numFmt w:val="bullet"/>
      <w:lvlText w:val=""/>
      <w:lvlJc w:val="left"/>
      <w:pPr>
        <w:ind w:left="720" w:hanging="360"/>
      </w:pPr>
      <w:rPr>
        <w:rFonts w:ascii="Symbol" w:hAnsi="Symbol" w:hint="default"/>
      </w:rPr>
    </w:lvl>
    <w:lvl w:ilvl="1" w:tplc="EBCCB078">
      <w:start w:val="1"/>
      <w:numFmt w:val="bullet"/>
      <w:lvlText w:val="o"/>
      <w:lvlJc w:val="left"/>
      <w:pPr>
        <w:ind w:left="1440" w:hanging="360"/>
      </w:pPr>
      <w:rPr>
        <w:rFonts w:ascii="Courier New" w:hAnsi="Courier New" w:hint="default"/>
      </w:rPr>
    </w:lvl>
    <w:lvl w:ilvl="2" w:tplc="99EC9D9A">
      <w:start w:val="1"/>
      <w:numFmt w:val="bullet"/>
      <w:lvlText w:val=""/>
      <w:lvlJc w:val="left"/>
      <w:pPr>
        <w:ind w:left="2160" w:hanging="360"/>
      </w:pPr>
      <w:rPr>
        <w:rFonts w:ascii="Wingdings" w:hAnsi="Wingdings" w:hint="default"/>
      </w:rPr>
    </w:lvl>
    <w:lvl w:ilvl="3" w:tplc="AAD2BFF6">
      <w:start w:val="1"/>
      <w:numFmt w:val="bullet"/>
      <w:lvlText w:val=""/>
      <w:lvlJc w:val="left"/>
      <w:pPr>
        <w:ind w:left="2880" w:hanging="360"/>
      </w:pPr>
      <w:rPr>
        <w:rFonts w:ascii="Symbol" w:hAnsi="Symbol" w:hint="default"/>
      </w:rPr>
    </w:lvl>
    <w:lvl w:ilvl="4" w:tplc="EAB8467C">
      <w:start w:val="1"/>
      <w:numFmt w:val="bullet"/>
      <w:lvlText w:val="o"/>
      <w:lvlJc w:val="left"/>
      <w:pPr>
        <w:ind w:left="3600" w:hanging="360"/>
      </w:pPr>
      <w:rPr>
        <w:rFonts w:ascii="Courier New" w:hAnsi="Courier New" w:hint="default"/>
      </w:rPr>
    </w:lvl>
    <w:lvl w:ilvl="5" w:tplc="87A8D280">
      <w:start w:val="1"/>
      <w:numFmt w:val="bullet"/>
      <w:lvlText w:val=""/>
      <w:lvlJc w:val="left"/>
      <w:pPr>
        <w:ind w:left="4320" w:hanging="360"/>
      </w:pPr>
      <w:rPr>
        <w:rFonts w:ascii="Wingdings" w:hAnsi="Wingdings" w:hint="default"/>
      </w:rPr>
    </w:lvl>
    <w:lvl w:ilvl="6" w:tplc="147C3BF4">
      <w:start w:val="1"/>
      <w:numFmt w:val="bullet"/>
      <w:lvlText w:val=""/>
      <w:lvlJc w:val="left"/>
      <w:pPr>
        <w:ind w:left="5040" w:hanging="360"/>
      </w:pPr>
      <w:rPr>
        <w:rFonts w:ascii="Symbol" w:hAnsi="Symbol" w:hint="default"/>
      </w:rPr>
    </w:lvl>
    <w:lvl w:ilvl="7" w:tplc="8DF6930E">
      <w:start w:val="1"/>
      <w:numFmt w:val="bullet"/>
      <w:lvlText w:val="o"/>
      <w:lvlJc w:val="left"/>
      <w:pPr>
        <w:ind w:left="5760" w:hanging="360"/>
      </w:pPr>
      <w:rPr>
        <w:rFonts w:ascii="Courier New" w:hAnsi="Courier New" w:hint="default"/>
      </w:rPr>
    </w:lvl>
    <w:lvl w:ilvl="8" w:tplc="097C5C94">
      <w:start w:val="1"/>
      <w:numFmt w:val="bullet"/>
      <w:lvlText w:val=""/>
      <w:lvlJc w:val="left"/>
      <w:pPr>
        <w:ind w:left="6480" w:hanging="360"/>
      </w:pPr>
      <w:rPr>
        <w:rFonts w:ascii="Wingdings" w:hAnsi="Wingdings" w:hint="default"/>
      </w:rPr>
    </w:lvl>
  </w:abstractNum>
  <w:abstractNum w:abstractNumId="6" w15:restartNumberingAfterBreak="0">
    <w:nsid w:val="69E3437B"/>
    <w:multiLevelType w:val="hybridMultilevel"/>
    <w:tmpl w:val="885C9AAC"/>
    <w:lvl w:ilvl="0" w:tplc="5456DF20">
      <w:start w:val="1"/>
      <w:numFmt w:val="bullet"/>
      <w:lvlText w:val=""/>
      <w:lvlJc w:val="left"/>
      <w:pPr>
        <w:ind w:left="720" w:hanging="360"/>
      </w:pPr>
      <w:rPr>
        <w:rFonts w:ascii="Symbol" w:hAnsi="Symbol" w:hint="default"/>
      </w:rPr>
    </w:lvl>
    <w:lvl w:ilvl="1" w:tplc="7956337A">
      <w:start w:val="1"/>
      <w:numFmt w:val="bullet"/>
      <w:lvlText w:val="o"/>
      <w:lvlJc w:val="left"/>
      <w:pPr>
        <w:ind w:left="1440" w:hanging="360"/>
      </w:pPr>
      <w:rPr>
        <w:rFonts w:ascii="Courier New" w:hAnsi="Courier New" w:hint="default"/>
      </w:rPr>
    </w:lvl>
    <w:lvl w:ilvl="2" w:tplc="57A26CEE">
      <w:start w:val="1"/>
      <w:numFmt w:val="bullet"/>
      <w:lvlText w:val=""/>
      <w:lvlJc w:val="left"/>
      <w:pPr>
        <w:ind w:left="2160" w:hanging="360"/>
      </w:pPr>
      <w:rPr>
        <w:rFonts w:ascii="Wingdings" w:hAnsi="Wingdings" w:hint="default"/>
      </w:rPr>
    </w:lvl>
    <w:lvl w:ilvl="3" w:tplc="508A1DDA">
      <w:start w:val="1"/>
      <w:numFmt w:val="bullet"/>
      <w:lvlText w:val=""/>
      <w:lvlJc w:val="left"/>
      <w:pPr>
        <w:ind w:left="2880" w:hanging="360"/>
      </w:pPr>
      <w:rPr>
        <w:rFonts w:ascii="Symbol" w:hAnsi="Symbol" w:hint="default"/>
      </w:rPr>
    </w:lvl>
    <w:lvl w:ilvl="4" w:tplc="B76060D4">
      <w:start w:val="1"/>
      <w:numFmt w:val="bullet"/>
      <w:lvlText w:val="o"/>
      <w:lvlJc w:val="left"/>
      <w:pPr>
        <w:ind w:left="3600" w:hanging="360"/>
      </w:pPr>
      <w:rPr>
        <w:rFonts w:ascii="Courier New" w:hAnsi="Courier New" w:hint="default"/>
      </w:rPr>
    </w:lvl>
    <w:lvl w:ilvl="5" w:tplc="41DAC616">
      <w:start w:val="1"/>
      <w:numFmt w:val="bullet"/>
      <w:lvlText w:val=""/>
      <w:lvlJc w:val="left"/>
      <w:pPr>
        <w:ind w:left="4320" w:hanging="360"/>
      </w:pPr>
      <w:rPr>
        <w:rFonts w:ascii="Wingdings" w:hAnsi="Wingdings" w:hint="default"/>
      </w:rPr>
    </w:lvl>
    <w:lvl w:ilvl="6" w:tplc="BF722D9E">
      <w:start w:val="1"/>
      <w:numFmt w:val="bullet"/>
      <w:lvlText w:val=""/>
      <w:lvlJc w:val="left"/>
      <w:pPr>
        <w:ind w:left="5040" w:hanging="360"/>
      </w:pPr>
      <w:rPr>
        <w:rFonts w:ascii="Symbol" w:hAnsi="Symbol" w:hint="default"/>
      </w:rPr>
    </w:lvl>
    <w:lvl w:ilvl="7" w:tplc="5E94A6E4">
      <w:start w:val="1"/>
      <w:numFmt w:val="bullet"/>
      <w:lvlText w:val="o"/>
      <w:lvlJc w:val="left"/>
      <w:pPr>
        <w:ind w:left="5760" w:hanging="360"/>
      </w:pPr>
      <w:rPr>
        <w:rFonts w:ascii="Courier New" w:hAnsi="Courier New" w:hint="default"/>
      </w:rPr>
    </w:lvl>
    <w:lvl w:ilvl="8" w:tplc="25545A86">
      <w:start w:val="1"/>
      <w:numFmt w:val="bullet"/>
      <w:lvlText w:val=""/>
      <w:lvlJc w:val="left"/>
      <w:pPr>
        <w:ind w:left="6480" w:hanging="360"/>
      </w:pPr>
      <w:rPr>
        <w:rFonts w:ascii="Wingdings" w:hAnsi="Wingdings" w:hint="default"/>
      </w:rPr>
    </w:lvl>
  </w:abstractNum>
  <w:abstractNum w:abstractNumId="7" w15:restartNumberingAfterBreak="0">
    <w:nsid w:val="743C0F42"/>
    <w:multiLevelType w:val="hybridMultilevel"/>
    <w:tmpl w:val="F8FC6CFC"/>
    <w:lvl w:ilvl="0" w:tplc="907A34B6">
      <w:start w:val="1"/>
      <w:numFmt w:val="decimal"/>
      <w:lvlText w:val="%1."/>
      <w:lvlJc w:val="left"/>
      <w:pPr>
        <w:ind w:left="720" w:hanging="360"/>
      </w:pPr>
    </w:lvl>
    <w:lvl w:ilvl="1" w:tplc="7E282940">
      <w:start w:val="1"/>
      <w:numFmt w:val="lowerLetter"/>
      <w:lvlText w:val="%2."/>
      <w:lvlJc w:val="left"/>
      <w:pPr>
        <w:ind w:left="1440" w:hanging="360"/>
      </w:pPr>
    </w:lvl>
    <w:lvl w:ilvl="2" w:tplc="EFBA3C88">
      <w:start w:val="1"/>
      <w:numFmt w:val="lowerRoman"/>
      <w:lvlText w:val="%3."/>
      <w:lvlJc w:val="right"/>
      <w:pPr>
        <w:ind w:left="2160" w:hanging="180"/>
      </w:pPr>
    </w:lvl>
    <w:lvl w:ilvl="3" w:tplc="7B12DABC">
      <w:start w:val="1"/>
      <w:numFmt w:val="decimal"/>
      <w:lvlText w:val="%4."/>
      <w:lvlJc w:val="left"/>
      <w:pPr>
        <w:ind w:left="2880" w:hanging="360"/>
      </w:pPr>
    </w:lvl>
    <w:lvl w:ilvl="4" w:tplc="E13C4A02">
      <w:start w:val="1"/>
      <w:numFmt w:val="lowerLetter"/>
      <w:lvlText w:val="%5."/>
      <w:lvlJc w:val="left"/>
      <w:pPr>
        <w:ind w:left="3600" w:hanging="360"/>
      </w:pPr>
    </w:lvl>
    <w:lvl w:ilvl="5" w:tplc="9A1CCA6C">
      <w:start w:val="1"/>
      <w:numFmt w:val="lowerRoman"/>
      <w:lvlText w:val="%6."/>
      <w:lvlJc w:val="right"/>
      <w:pPr>
        <w:ind w:left="4320" w:hanging="180"/>
      </w:pPr>
    </w:lvl>
    <w:lvl w:ilvl="6" w:tplc="18086E78">
      <w:start w:val="1"/>
      <w:numFmt w:val="decimal"/>
      <w:lvlText w:val="%7."/>
      <w:lvlJc w:val="left"/>
      <w:pPr>
        <w:ind w:left="5040" w:hanging="360"/>
      </w:pPr>
    </w:lvl>
    <w:lvl w:ilvl="7" w:tplc="795E9A02">
      <w:start w:val="1"/>
      <w:numFmt w:val="lowerLetter"/>
      <w:lvlText w:val="%8."/>
      <w:lvlJc w:val="left"/>
      <w:pPr>
        <w:ind w:left="5760" w:hanging="360"/>
      </w:pPr>
    </w:lvl>
    <w:lvl w:ilvl="8" w:tplc="B30C80C8">
      <w:start w:val="1"/>
      <w:numFmt w:val="lowerRoman"/>
      <w:lvlText w:val="%9."/>
      <w:lvlJc w:val="right"/>
      <w:pPr>
        <w:ind w:left="6480" w:hanging="180"/>
      </w:pPr>
    </w:lvl>
  </w:abstractNum>
  <w:abstractNum w:abstractNumId="8" w15:restartNumberingAfterBreak="0">
    <w:nsid w:val="79FBBE30"/>
    <w:multiLevelType w:val="hybridMultilevel"/>
    <w:tmpl w:val="AA180FA8"/>
    <w:lvl w:ilvl="0" w:tplc="028C2A9E">
      <w:start w:val="1"/>
      <w:numFmt w:val="bullet"/>
      <w:lvlText w:val=""/>
      <w:lvlJc w:val="left"/>
      <w:pPr>
        <w:ind w:left="720" w:hanging="360"/>
      </w:pPr>
      <w:rPr>
        <w:rFonts w:ascii="Symbol" w:hAnsi="Symbol" w:hint="default"/>
      </w:rPr>
    </w:lvl>
    <w:lvl w:ilvl="1" w:tplc="3A68EFBA">
      <w:start w:val="1"/>
      <w:numFmt w:val="bullet"/>
      <w:lvlText w:val="o"/>
      <w:lvlJc w:val="left"/>
      <w:pPr>
        <w:ind w:left="1440" w:hanging="360"/>
      </w:pPr>
      <w:rPr>
        <w:rFonts w:ascii="Courier New" w:hAnsi="Courier New" w:hint="default"/>
      </w:rPr>
    </w:lvl>
    <w:lvl w:ilvl="2" w:tplc="64C8DF96">
      <w:start w:val="1"/>
      <w:numFmt w:val="bullet"/>
      <w:lvlText w:val=""/>
      <w:lvlJc w:val="left"/>
      <w:pPr>
        <w:ind w:left="2160" w:hanging="360"/>
      </w:pPr>
      <w:rPr>
        <w:rFonts w:ascii="Wingdings" w:hAnsi="Wingdings" w:hint="default"/>
      </w:rPr>
    </w:lvl>
    <w:lvl w:ilvl="3" w:tplc="17600E34">
      <w:start w:val="1"/>
      <w:numFmt w:val="bullet"/>
      <w:lvlText w:val=""/>
      <w:lvlJc w:val="left"/>
      <w:pPr>
        <w:ind w:left="2880" w:hanging="360"/>
      </w:pPr>
      <w:rPr>
        <w:rFonts w:ascii="Symbol" w:hAnsi="Symbol" w:hint="default"/>
      </w:rPr>
    </w:lvl>
    <w:lvl w:ilvl="4" w:tplc="3C40C806">
      <w:start w:val="1"/>
      <w:numFmt w:val="bullet"/>
      <w:lvlText w:val="o"/>
      <w:lvlJc w:val="left"/>
      <w:pPr>
        <w:ind w:left="3600" w:hanging="360"/>
      </w:pPr>
      <w:rPr>
        <w:rFonts w:ascii="Courier New" w:hAnsi="Courier New" w:hint="default"/>
      </w:rPr>
    </w:lvl>
    <w:lvl w:ilvl="5" w:tplc="0A92EDBC">
      <w:start w:val="1"/>
      <w:numFmt w:val="bullet"/>
      <w:lvlText w:val=""/>
      <w:lvlJc w:val="left"/>
      <w:pPr>
        <w:ind w:left="4320" w:hanging="360"/>
      </w:pPr>
      <w:rPr>
        <w:rFonts w:ascii="Wingdings" w:hAnsi="Wingdings" w:hint="default"/>
      </w:rPr>
    </w:lvl>
    <w:lvl w:ilvl="6" w:tplc="CA0479F4">
      <w:start w:val="1"/>
      <w:numFmt w:val="bullet"/>
      <w:lvlText w:val=""/>
      <w:lvlJc w:val="left"/>
      <w:pPr>
        <w:ind w:left="5040" w:hanging="360"/>
      </w:pPr>
      <w:rPr>
        <w:rFonts w:ascii="Symbol" w:hAnsi="Symbol" w:hint="default"/>
      </w:rPr>
    </w:lvl>
    <w:lvl w:ilvl="7" w:tplc="2898A15C">
      <w:start w:val="1"/>
      <w:numFmt w:val="bullet"/>
      <w:lvlText w:val="o"/>
      <w:lvlJc w:val="left"/>
      <w:pPr>
        <w:ind w:left="5760" w:hanging="360"/>
      </w:pPr>
      <w:rPr>
        <w:rFonts w:ascii="Courier New" w:hAnsi="Courier New" w:hint="default"/>
      </w:rPr>
    </w:lvl>
    <w:lvl w:ilvl="8" w:tplc="E15895F4">
      <w:start w:val="1"/>
      <w:numFmt w:val="bullet"/>
      <w:lvlText w:val=""/>
      <w:lvlJc w:val="left"/>
      <w:pPr>
        <w:ind w:left="6480" w:hanging="360"/>
      </w:pPr>
      <w:rPr>
        <w:rFonts w:ascii="Wingdings" w:hAnsi="Wingdings" w:hint="default"/>
      </w:rPr>
    </w:lvl>
  </w:abstractNum>
  <w:num w:numId="1" w16cid:durableId="1290092016">
    <w:abstractNumId w:val="5"/>
  </w:num>
  <w:num w:numId="2" w16cid:durableId="1258708318">
    <w:abstractNumId w:val="0"/>
  </w:num>
  <w:num w:numId="3" w16cid:durableId="692851773">
    <w:abstractNumId w:val="3"/>
  </w:num>
  <w:num w:numId="4" w16cid:durableId="340283496">
    <w:abstractNumId w:val="4"/>
  </w:num>
  <w:num w:numId="5" w16cid:durableId="1306550976">
    <w:abstractNumId w:val="6"/>
  </w:num>
  <w:num w:numId="6" w16cid:durableId="166601334">
    <w:abstractNumId w:val="8"/>
  </w:num>
  <w:num w:numId="7" w16cid:durableId="793790014">
    <w:abstractNumId w:val="7"/>
  </w:num>
  <w:num w:numId="8" w16cid:durableId="424346463">
    <w:abstractNumId w:val="1"/>
  </w:num>
  <w:num w:numId="9" w16cid:durableId="872501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0EBADB"/>
    <w:rsid w:val="000034F1"/>
    <w:rsid w:val="00337FCA"/>
    <w:rsid w:val="00346C39"/>
    <w:rsid w:val="008C791C"/>
    <w:rsid w:val="008E6C37"/>
    <w:rsid w:val="01143156"/>
    <w:rsid w:val="01A03CE8"/>
    <w:rsid w:val="024F5378"/>
    <w:rsid w:val="02B12398"/>
    <w:rsid w:val="02D43ED9"/>
    <w:rsid w:val="0412A5DF"/>
    <w:rsid w:val="071A5587"/>
    <w:rsid w:val="0A54138C"/>
    <w:rsid w:val="0A81A958"/>
    <w:rsid w:val="0B26CEB9"/>
    <w:rsid w:val="0B69AB35"/>
    <w:rsid w:val="0C4E7A62"/>
    <w:rsid w:val="0CCAEBE3"/>
    <w:rsid w:val="0CE1D833"/>
    <w:rsid w:val="0CEABC7C"/>
    <w:rsid w:val="0D85215D"/>
    <w:rsid w:val="0D9444A8"/>
    <w:rsid w:val="0DE1C789"/>
    <w:rsid w:val="0E48724D"/>
    <w:rsid w:val="0EFBE46F"/>
    <w:rsid w:val="101BFF24"/>
    <w:rsid w:val="106158FF"/>
    <w:rsid w:val="12BF8529"/>
    <w:rsid w:val="146102D3"/>
    <w:rsid w:val="16CE89F7"/>
    <w:rsid w:val="1964900A"/>
    <w:rsid w:val="198D1236"/>
    <w:rsid w:val="199F0286"/>
    <w:rsid w:val="1A845008"/>
    <w:rsid w:val="1A91D8C0"/>
    <w:rsid w:val="1AC5D27F"/>
    <w:rsid w:val="1BB8C5B2"/>
    <w:rsid w:val="1E485451"/>
    <w:rsid w:val="1E7603BA"/>
    <w:rsid w:val="1E8EE4BA"/>
    <w:rsid w:val="1EC8E80D"/>
    <w:rsid w:val="1EE90C95"/>
    <w:rsid w:val="202A14FE"/>
    <w:rsid w:val="208C6393"/>
    <w:rsid w:val="20962C9F"/>
    <w:rsid w:val="20A1CE75"/>
    <w:rsid w:val="210D6F85"/>
    <w:rsid w:val="21D9A4DB"/>
    <w:rsid w:val="229ADE8A"/>
    <w:rsid w:val="231E81DA"/>
    <w:rsid w:val="23CC1795"/>
    <w:rsid w:val="241749D4"/>
    <w:rsid w:val="24E3E207"/>
    <w:rsid w:val="25302480"/>
    <w:rsid w:val="2584F144"/>
    <w:rsid w:val="25AFB7A4"/>
    <w:rsid w:val="25F62628"/>
    <w:rsid w:val="2673AB64"/>
    <w:rsid w:val="26CC8CC9"/>
    <w:rsid w:val="291ED1AD"/>
    <w:rsid w:val="2960AD14"/>
    <w:rsid w:val="2977CB36"/>
    <w:rsid w:val="29AE4CD1"/>
    <w:rsid w:val="2A18D736"/>
    <w:rsid w:val="2A678933"/>
    <w:rsid w:val="2AEE8179"/>
    <w:rsid w:val="2B763CDD"/>
    <w:rsid w:val="2BA15C73"/>
    <w:rsid w:val="2BE460C9"/>
    <w:rsid w:val="2D092F54"/>
    <w:rsid w:val="2E4FC741"/>
    <w:rsid w:val="2FA3CC53"/>
    <w:rsid w:val="3054B597"/>
    <w:rsid w:val="3186C8FC"/>
    <w:rsid w:val="322078FA"/>
    <w:rsid w:val="322741FF"/>
    <w:rsid w:val="323FF466"/>
    <w:rsid w:val="32E20592"/>
    <w:rsid w:val="330082CA"/>
    <w:rsid w:val="343205BC"/>
    <w:rsid w:val="34A9D3A2"/>
    <w:rsid w:val="34B21FE5"/>
    <w:rsid w:val="3548536C"/>
    <w:rsid w:val="358C3B74"/>
    <w:rsid w:val="391C886E"/>
    <w:rsid w:val="396516FE"/>
    <w:rsid w:val="3AA44FA3"/>
    <w:rsid w:val="3C042E1D"/>
    <w:rsid w:val="3D446F92"/>
    <w:rsid w:val="3DEB95F5"/>
    <w:rsid w:val="3E40E893"/>
    <w:rsid w:val="3EC8DE36"/>
    <w:rsid w:val="3EDC4000"/>
    <w:rsid w:val="3F6DFB39"/>
    <w:rsid w:val="3FA04E40"/>
    <w:rsid w:val="40AA2A92"/>
    <w:rsid w:val="41441442"/>
    <w:rsid w:val="42D02446"/>
    <w:rsid w:val="4358A734"/>
    <w:rsid w:val="460EB329"/>
    <w:rsid w:val="46601975"/>
    <w:rsid w:val="47B335B6"/>
    <w:rsid w:val="4854E542"/>
    <w:rsid w:val="4883AD2D"/>
    <w:rsid w:val="48BB7859"/>
    <w:rsid w:val="48CC7EDD"/>
    <w:rsid w:val="4935CCFF"/>
    <w:rsid w:val="4ABC4E59"/>
    <w:rsid w:val="4B260B61"/>
    <w:rsid w:val="4B318F37"/>
    <w:rsid w:val="4C47083C"/>
    <w:rsid w:val="4D49602C"/>
    <w:rsid w:val="4DD3C90F"/>
    <w:rsid w:val="4E77CAD1"/>
    <w:rsid w:val="4F37CEA7"/>
    <w:rsid w:val="4FD470F3"/>
    <w:rsid w:val="50946E3E"/>
    <w:rsid w:val="50A7C79F"/>
    <w:rsid w:val="51247C4D"/>
    <w:rsid w:val="515F8F5A"/>
    <w:rsid w:val="51E0FF4B"/>
    <w:rsid w:val="52A1CC8F"/>
    <w:rsid w:val="53C7976E"/>
    <w:rsid w:val="54DE4378"/>
    <w:rsid w:val="54EF4168"/>
    <w:rsid w:val="559A49C2"/>
    <w:rsid w:val="5643A562"/>
    <w:rsid w:val="57305AFB"/>
    <w:rsid w:val="5756DFB0"/>
    <w:rsid w:val="576DEC94"/>
    <w:rsid w:val="586A323B"/>
    <w:rsid w:val="58CAE4C9"/>
    <w:rsid w:val="5951B570"/>
    <w:rsid w:val="59EF0E60"/>
    <w:rsid w:val="5D128AEA"/>
    <w:rsid w:val="5D4751DC"/>
    <w:rsid w:val="5DB79EDD"/>
    <w:rsid w:val="5DE1CAA6"/>
    <w:rsid w:val="5EB11096"/>
    <w:rsid w:val="60AEDA5D"/>
    <w:rsid w:val="60E7B3EE"/>
    <w:rsid w:val="61C299A8"/>
    <w:rsid w:val="61D78744"/>
    <w:rsid w:val="61D9E831"/>
    <w:rsid w:val="638668A6"/>
    <w:rsid w:val="6396CFB8"/>
    <w:rsid w:val="64CB4212"/>
    <w:rsid w:val="64F1B269"/>
    <w:rsid w:val="64F611B3"/>
    <w:rsid w:val="6586EF24"/>
    <w:rsid w:val="65D032CC"/>
    <w:rsid w:val="66395837"/>
    <w:rsid w:val="6699CB18"/>
    <w:rsid w:val="6728C7EF"/>
    <w:rsid w:val="67BC2160"/>
    <w:rsid w:val="688B998C"/>
    <w:rsid w:val="699485B2"/>
    <w:rsid w:val="6A1251A9"/>
    <w:rsid w:val="6A9A6E23"/>
    <w:rsid w:val="6B4D40CF"/>
    <w:rsid w:val="6B65FC29"/>
    <w:rsid w:val="6C28D997"/>
    <w:rsid w:val="6C6EB3F2"/>
    <w:rsid w:val="6D8DD7C7"/>
    <w:rsid w:val="7165B5F1"/>
    <w:rsid w:val="723C9192"/>
    <w:rsid w:val="72A17C5B"/>
    <w:rsid w:val="72FE79B3"/>
    <w:rsid w:val="7352A24C"/>
    <w:rsid w:val="748F4EF0"/>
    <w:rsid w:val="758CD29D"/>
    <w:rsid w:val="75AD4E1B"/>
    <w:rsid w:val="77889236"/>
    <w:rsid w:val="77C8D315"/>
    <w:rsid w:val="77CA58C9"/>
    <w:rsid w:val="79234474"/>
    <w:rsid w:val="7A3171F1"/>
    <w:rsid w:val="7A987311"/>
    <w:rsid w:val="7B210FF2"/>
    <w:rsid w:val="7B38DB3F"/>
    <w:rsid w:val="7BA50369"/>
    <w:rsid w:val="7BAC2648"/>
    <w:rsid w:val="7CC29A2A"/>
    <w:rsid w:val="7E0EBADB"/>
    <w:rsid w:val="7E16B488"/>
    <w:rsid w:val="7E5B7CD4"/>
    <w:rsid w:val="7EA09534"/>
    <w:rsid w:val="7F0634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EBADB"/>
  <w15:chartTrackingRefBased/>
  <w15:docId w15:val="{D07522D9-BEB0-49C4-BA16-1D928822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34F1"/>
    <w:pPr>
      <w:spacing w:after="480"/>
    </w:pPr>
    <w:rPr>
      <w:rFonts w:ascii="Franklin Gothic Book"/>
      <w:sz w:val="26"/>
      <w:szCs w:val="26"/>
    </w:rPr>
  </w:style>
  <w:style w:type="paragraph" w:styleId="Kop1">
    <w:name w:val="heading 1"/>
    <w:basedOn w:val="Standaard"/>
    <w:next w:val="Standaard"/>
    <w:link w:val="Kop1Char"/>
    <w:uiPriority w:val="9"/>
    <w:qFormat/>
    <w:rsid w:val="000034F1"/>
    <w:pPr>
      <w:keepNext/>
      <w:keepLines/>
      <w:spacing w:before="520" w:after="80"/>
      <w:outlineLvl w:val="0"/>
    </w:pPr>
    <w:rPr>
      <w:rFonts w:ascii="Franklin Gothic Condensed Demi"/>
      <w:color w:val="262626" w:themeColor="text1" w:themeTint="D9"/>
      <w:sz w:val="49"/>
      <w:szCs w:val="49"/>
    </w:rPr>
  </w:style>
  <w:style w:type="paragraph" w:styleId="Kop2">
    <w:name w:val="heading 2"/>
    <w:basedOn w:val="Standaard"/>
    <w:next w:val="Standaard"/>
    <w:link w:val="Kop2Char"/>
    <w:uiPriority w:val="9"/>
    <w:unhideWhenUsed/>
    <w:qFormat/>
    <w:rsid w:val="000034F1"/>
    <w:pPr>
      <w:keepNext/>
      <w:keepLines/>
      <w:spacing w:before="260" w:after="80"/>
      <w:outlineLvl w:val="1"/>
    </w:pPr>
    <w:rPr>
      <w:rFonts w:ascii="Franklin Gothic Medium Cond"/>
      <w:color w:val="262626" w:themeColor="text1" w:themeTint="D9"/>
      <w:sz w:val="36"/>
      <w:szCs w:val="36"/>
    </w:rPr>
  </w:style>
  <w:style w:type="paragraph" w:styleId="Kop3">
    <w:name w:val="heading 3"/>
    <w:basedOn w:val="Standaard"/>
    <w:next w:val="Standaard"/>
    <w:link w:val="Kop3Char"/>
    <w:uiPriority w:val="9"/>
    <w:unhideWhenUsed/>
    <w:qFormat/>
    <w:rsid w:val="000034F1"/>
    <w:pPr>
      <w:keepNext/>
      <w:keepLines/>
      <w:spacing w:before="260" w:after="80"/>
      <w:outlineLvl w:val="2"/>
    </w:pPr>
    <w:rPr>
      <w:rFonts w:ascii="Franklin Gothic Medium Cond"/>
      <w:color w:val="262626" w:themeColor="text1" w:themeTint="D9"/>
      <w:sz w:val="34"/>
      <w:szCs w:val="34"/>
    </w:rPr>
  </w:style>
  <w:style w:type="paragraph" w:styleId="Kop4">
    <w:name w:val="heading 4"/>
    <w:basedOn w:val="Standaard"/>
    <w:next w:val="Standaard"/>
    <w:link w:val="Kop4Char"/>
    <w:uiPriority w:val="9"/>
    <w:unhideWhenUsed/>
    <w:qFormat/>
    <w:rsid w:val="000034F1"/>
    <w:pPr>
      <w:keepNext/>
      <w:keepLines/>
      <w:spacing w:before="260" w:after="80"/>
      <w:outlineLvl w:val="3"/>
    </w:pPr>
    <w:rPr>
      <w:rFonts w:ascii="Franklin Gothic Medium Cond"/>
      <w:color w:val="262626" w:themeColor="text1" w:themeTint="D9"/>
      <w:sz w:val="32"/>
      <w:szCs w:val="32"/>
    </w:rPr>
  </w:style>
  <w:style w:type="paragraph" w:styleId="Kop5">
    <w:name w:val="heading 5"/>
    <w:basedOn w:val="Standaard"/>
    <w:next w:val="Standaard"/>
    <w:link w:val="Kop5Char"/>
    <w:uiPriority w:val="9"/>
    <w:unhideWhenUsed/>
    <w:qFormat/>
    <w:rsid w:val="000034F1"/>
    <w:pPr>
      <w:keepNext/>
      <w:keepLines/>
      <w:spacing w:before="260" w:after="80"/>
      <w:outlineLvl w:val="4"/>
    </w:pPr>
    <w:rPr>
      <w:rFonts w:ascii="Franklin Gothic Medium Cond"/>
      <w:color w:val="262626" w:themeColor="text1" w:themeTint="D9"/>
      <w:sz w:val="31"/>
      <w:szCs w:val="31"/>
    </w:rPr>
  </w:style>
  <w:style w:type="paragraph" w:styleId="Kop6">
    <w:name w:val="heading 6"/>
    <w:basedOn w:val="Standaard"/>
    <w:next w:val="Standaard"/>
    <w:link w:val="Kop6Char"/>
    <w:uiPriority w:val="9"/>
    <w:unhideWhenUsed/>
    <w:qFormat/>
    <w:rsid w:val="000034F1"/>
    <w:pPr>
      <w:keepNext/>
      <w:keepLines/>
      <w:spacing w:before="260" w:after="80"/>
      <w:outlineLvl w:val="5"/>
    </w:pPr>
    <w:rPr>
      <w:rFonts w:ascii="Franklin Gothic Medium Cond"/>
      <w:color w:val="262626" w:themeColor="text1" w:themeTint="D9"/>
      <w:sz w:val="30"/>
      <w:szCs w:val="30"/>
    </w:rPr>
  </w:style>
  <w:style w:type="paragraph" w:styleId="Kop7">
    <w:name w:val="heading 7"/>
    <w:basedOn w:val="Standaard"/>
    <w:next w:val="Standaard"/>
    <w:link w:val="Kop7Char"/>
    <w:uiPriority w:val="9"/>
    <w:unhideWhenUsed/>
    <w:qFormat/>
    <w:rsid w:val="000034F1"/>
    <w:pPr>
      <w:keepNext/>
      <w:keepLines/>
      <w:spacing w:before="260" w:after="80"/>
      <w:outlineLvl w:val="6"/>
    </w:pPr>
    <w:rPr>
      <w:rFonts w:ascii="Franklin Gothic Medium Cond"/>
      <w:color w:val="262626" w:themeColor="text1" w:themeTint="D9"/>
      <w:sz w:val="29"/>
      <w:szCs w:val="29"/>
    </w:rPr>
  </w:style>
  <w:style w:type="paragraph" w:styleId="Kop8">
    <w:name w:val="heading 8"/>
    <w:basedOn w:val="Standaard"/>
    <w:next w:val="Standaard"/>
    <w:link w:val="Kop8Char"/>
    <w:uiPriority w:val="9"/>
    <w:unhideWhenUsed/>
    <w:qFormat/>
    <w:rsid w:val="000034F1"/>
    <w:pPr>
      <w:keepNext/>
      <w:keepLines/>
      <w:spacing w:before="260" w:after="80"/>
      <w:outlineLvl w:val="7"/>
    </w:pPr>
    <w:rPr>
      <w:rFonts w:ascii="Franklin Gothic Medium Cond"/>
      <w:color w:val="262626" w:themeColor="text1" w:themeTint="D9"/>
      <w:sz w:val="27"/>
      <w:szCs w:val="27"/>
    </w:rPr>
  </w:style>
  <w:style w:type="paragraph" w:styleId="Kop9">
    <w:name w:val="heading 9"/>
    <w:basedOn w:val="Standaard"/>
    <w:next w:val="Standaard"/>
    <w:link w:val="Kop9Char"/>
    <w:uiPriority w:val="9"/>
    <w:unhideWhenUsed/>
    <w:qFormat/>
    <w:rsid w:val="000034F1"/>
    <w:pPr>
      <w:keepNext/>
      <w:keepLines/>
      <w:spacing w:before="260" w:after="80"/>
      <w:outlineLvl w:val="8"/>
    </w:pPr>
    <w:rPr>
      <w:rFonts w:ascii="Franklin Gothic Medium Cond"/>
      <w:color w:val="262626" w:themeColor="text1" w:themeTint="D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0034F1"/>
    <w:pPr>
      <w:spacing w:after="160"/>
    </w:pPr>
    <w:rPr>
      <w:rFonts w:ascii="Franklin Gothic Heavy"/>
      <w:color w:val="EA6B14"/>
      <w:sz w:val="92"/>
      <w:szCs w:val="92"/>
    </w:rPr>
  </w:style>
  <w:style w:type="paragraph" w:styleId="Ondertitel">
    <w:name w:val="Subtitle"/>
    <w:basedOn w:val="Standaard"/>
    <w:next w:val="Standaard"/>
    <w:link w:val="OndertitelChar"/>
    <w:uiPriority w:val="11"/>
    <w:qFormat/>
    <w:rsid w:val="000034F1"/>
    <w:rPr>
      <w:rFonts w:ascii="Franklin Gothic Condensed Demi"/>
      <w:color w:val="262626" w:themeColor="text1" w:themeTint="D9"/>
      <w:sz w:val="57"/>
      <w:szCs w:val="57"/>
    </w:rPr>
  </w:style>
  <w:style w:type="paragraph" w:styleId="Citaat">
    <w:name w:val="Quote"/>
    <w:basedOn w:val="Standaard"/>
    <w:next w:val="Standaard"/>
    <w:uiPriority w:val="29"/>
    <w:qFormat/>
    <w:rsid w:val="000034F1"/>
    <w:pPr>
      <w:spacing w:before="200"/>
      <w:ind w:left="864" w:right="864"/>
      <w:jc w:val="center"/>
    </w:pPr>
    <w:rPr>
      <w:i/>
      <w:iCs/>
      <w:color w:val="404040" w:themeColor="text1" w:themeTint="BF"/>
    </w:rPr>
  </w:style>
  <w:style w:type="paragraph" w:styleId="Duidelijkcitaat">
    <w:name w:val="Intense Quote"/>
    <w:basedOn w:val="Standaard"/>
    <w:next w:val="Standaard"/>
    <w:uiPriority w:val="30"/>
    <w:qFormat/>
    <w:rsid w:val="000034F1"/>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paragraph" w:styleId="Lijstalinea">
    <w:name w:val="List Paragraph"/>
    <w:basedOn w:val="Standaard"/>
    <w:uiPriority w:val="34"/>
    <w:qFormat/>
    <w:rsid w:val="000034F1"/>
    <w:pPr>
      <w:ind w:hanging="360"/>
      <w:contextualSpacing/>
    </w:pPr>
  </w:style>
  <w:style w:type="character" w:customStyle="1" w:styleId="Kop1Char">
    <w:name w:val="Kop 1 Char"/>
    <w:basedOn w:val="Standaardalinea-lettertype"/>
    <w:link w:val="Kop1"/>
    <w:uiPriority w:val="9"/>
    <w:rsid w:val="000034F1"/>
    <w:rPr>
      <w:rFonts w:ascii="Franklin Gothic Condensed Demi"/>
      <w:b w:val="0"/>
      <w:bCs w:val="0"/>
      <w:i w:val="0"/>
      <w:iCs w:val="0"/>
      <w:color w:val="262626" w:themeColor="text1" w:themeTint="D9"/>
      <w:sz w:val="49"/>
      <w:szCs w:val="49"/>
      <w:u w:val="none"/>
    </w:rPr>
  </w:style>
  <w:style w:type="character" w:customStyle="1" w:styleId="Kop2Char">
    <w:name w:val="Kop 2 Char"/>
    <w:basedOn w:val="Standaardalinea-lettertype"/>
    <w:link w:val="Kop2"/>
    <w:uiPriority w:val="9"/>
    <w:rsid w:val="000034F1"/>
    <w:rPr>
      <w:rFonts w:ascii="Franklin Gothic Medium Cond"/>
      <w:b w:val="0"/>
      <w:bCs w:val="0"/>
      <w:i w:val="0"/>
      <w:iCs w:val="0"/>
      <w:color w:val="262626" w:themeColor="text1" w:themeTint="D9"/>
      <w:sz w:val="36"/>
      <w:szCs w:val="36"/>
      <w:u w:val="none"/>
    </w:rPr>
  </w:style>
  <w:style w:type="character" w:customStyle="1" w:styleId="Kop3Char">
    <w:name w:val="Kop 3 Char"/>
    <w:basedOn w:val="Standaardalinea-lettertype"/>
    <w:link w:val="Kop3"/>
    <w:uiPriority w:val="9"/>
    <w:rsid w:val="000034F1"/>
    <w:rPr>
      <w:rFonts w:ascii="Franklin Gothic Medium Cond"/>
      <w:b w:val="0"/>
      <w:bCs w:val="0"/>
      <w:i w:val="0"/>
      <w:iCs w:val="0"/>
      <w:color w:val="262626" w:themeColor="text1" w:themeTint="D9"/>
      <w:sz w:val="34"/>
      <w:szCs w:val="34"/>
      <w:u w:val="none"/>
    </w:rPr>
  </w:style>
  <w:style w:type="character" w:customStyle="1" w:styleId="Kop4Char">
    <w:name w:val="Kop 4 Char"/>
    <w:basedOn w:val="Standaardalinea-lettertype"/>
    <w:link w:val="Kop4"/>
    <w:uiPriority w:val="9"/>
    <w:rsid w:val="000034F1"/>
    <w:rPr>
      <w:rFonts w:ascii="Franklin Gothic Medium Cond"/>
      <w:b w:val="0"/>
      <w:bCs w:val="0"/>
      <w:i w:val="0"/>
      <w:iCs w:val="0"/>
      <w:color w:val="262626" w:themeColor="text1" w:themeTint="D9"/>
      <w:sz w:val="32"/>
      <w:szCs w:val="32"/>
      <w:u w:val="none"/>
    </w:rPr>
  </w:style>
  <w:style w:type="character" w:customStyle="1" w:styleId="Kop5Char">
    <w:name w:val="Kop 5 Char"/>
    <w:basedOn w:val="Standaardalinea-lettertype"/>
    <w:link w:val="Kop5"/>
    <w:uiPriority w:val="9"/>
    <w:rsid w:val="000034F1"/>
    <w:rPr>
      <w:rFonts w:ascii="Franklin Gothic Medium Cond"/>
      <w:b w:val="0"/>
      <w:bCs w:val="0"/>
      <w:i w:val="0"/>
      <w:iCs w:val="0"/>
      <w:color w:val="262626" w:themeColor="text1" w:themeTint="D9"/>
      <w:sz w:val="31"/>
      <w:szCs w:val="31"/>
      <w:u w:val="none"/>
    </w:rPr>
  </w:style>
  <w:style w:type="character" w:customStyle="1" w:styleId="Kop6Char">
    <w:name w:val="Kop 6 Char"/>
    <w:basedOn w:val="Standaardalinea-lettertype"/>
    <w:link w:val="Kop6"/>
    <w:uiPriority w:val="9"/>
    <w:rsid w:val="000034F1"/>
    <w:rPr>
      <w:rFonts w:ascii="Franklin Gothic Medium Cond"/>
      <w:b w:val="0"/>
      <w:bCs w:val="0"/>
      <w:i w:val="0"/>
      <w:iCs w:val="0"/>
      <w:color w:val="262626" w:themeColor="text1" w:themeTint="D9"/>
      <w:sz w:val="30"/>
      <w:szCs w:val="30"/>
      <w:u w:val="none"/>
    </w:rPr>
  </w:style>
  <w:style w:type="character" w:customStyle="1" w:styleId="Kop7Char">
    <w:name w:val="Kop 7 Char"/>
    <w:basedOn w:val="Standaardalinea-lettertype"/>
    <w:link w:val="Kop7"/>
    <w:uiPriority w:val="9"/>
    <w:rsid w:val="000034F1"/>
    <w:rPr>
      <w:rFonts w:ascii="Franklin Gothic Medium Cond"/>
      <w:b w:val="0"/>
      <w:bCs w:val="0"/>
      <w:i w:val="0"/>
      <w:iCs w:val="0"/>
      <w:color w:val="262626" w:themeColor="text1" w:themeTint="D9"/>
      <w:sz w:val="29"/>
      <w:szCs w:val="29"/>
      <w:u w:val="none"/>
    </w:rPr>
  </w:style>
  <w:style w:type="character" w:customStyle="1" w:styleId="Kop8Char">
    <w:name w:val="Kop 8 Char"/>
    <w:basedOn w:val="Standaardalinea-lettertype"/>
    <w:link w:val="Kop8"/>
    <w:uiPriority w:val="9"/>
    <w:rsid w:val="000034F1"/>
    <w:rPr>
      <w:rFonts w:ascii="Franklin Gothic Medium Cond"/>
      <w:b w:val="0"/>
      <w:bCs w:val="0"/>
      <w:i w:val="0"/>
      <w:iCs w:val="0"/>
      <w:color w:val="262626" w:themeColor="text1" w:themeTint="D9"/>
      <w:sz w:val="27"/>
      <w:szCs w:val="27"/>
      <w:u w:val="none"/>
    </w:rPr>
  </w:style>
  <w:style w:type="character" w:customStyle="1" w:styleId="Kop9Char">
    <w:name w:val="Kop 9 Char"/>
    <w:basedOn w:val="Standaardalinea-lettertype"/>
    <w:link w:val="Kop9"/>
    <w:uiPriority w:val="9"/>
    <w:rsid w:val="000034F1"/>
    <w:rPr>
      <w:rFonts w:ascii="Franklin Gothic Medium Cond"/>
      <w:b w:val="0"/>
      <w:bCs w:val="0"/>
      <w:i w:val="0"/>
      <w:iCs w:val="0"/>
      <w:color w:val="262626" w:themeColor="text1" w:themeTint="D9"/>
      <w:sz w:val="26"/>
      <w:szCs w:val="26"/>
      <w:u w:val="none"/>
    </w:rPr>
  </w:style>
  <w:style w:type="character" w:customStyle="1" w:styleId="TitelChar">
    <w:name w:val="Titel Char"/>
    <w:basedOn w:val="Standaardalinea-lettertype"/>
    <w:link w:val="Titel"/>
    <w:uiPriority w:val="10"/>
    <w:rsid w:val="000034F1"/>
    <w:rPr>
      <w:rFonts w:ascii="Franklin Gothic Heavy"/>
      <w:b w:val="0"/>
      <w:bCs w:val="0"/>
      <w:i w:val="0"/>
      <w:iCs w:val="0"/>
      <w:color w:val="EA6B14"/>
      <w:sz w:val="92"/>
      <w:szCs w:val="92"/>
      <w:u w:val="none"/>
    </w:rPr>
  </w:style>
  <w:style w:type="character" w:customStyle="1" w:styleId="OndertitelChar">
    <w:name w:val="Ondertitel Char"/>
    <w:basedOn w:val="Standaardalinea-lettertype"/>
    <w:link w:val="Ondertitel"/>
    <w:uiPriority w:val="11"/>
    <w:rsid w:val="000034F1"/>
    <w:rPr>
      <w:rFonts w:ascii="Franklin Gothic Condensed Demi"/>
      <w:b w:val="0"/>
      <w:bCs w:val="0"/>
      <w:i w:val="0"/>
      <w:iCs w:val="0"/>
      <w:color w:val="262626" w:themeColor="text1" w:themeTint="D9"/>
      <w:sz w:val="57"/>
      <w:szCs w:val="57"/>
      <w:u w:val="none"/>
    </w:rPr>
  </w:style>
  <w:style w:type="paragraph" w:styleId="Inhopg1">
    <w:name w:val="toc 1"/>
    <w:basedOn w:val="Standaard"/>
    <w:next w:val="Standaard"/>
    <w:uiPriority w:val="39"/>
    <w:unhideWhenUsed/>
    <w:rsid w:val="000034F1"/>
    <w:pPr>
      <w:spacing w:after="100"/>
    </w:pPr>
  </w:style>
  <w:style w:type="paragraph" w:styleId="Inhopg2">
    <w:name w:val="toc 2"/>
    <w:basedOn w:val="Standaard"/>
    <w:next w:val="Standaard"/>
    <w:uiPriority w:val="39"/>
    <w:unhideWhenUsed/>
    <w:rsid w:val="000034F1"/>
    <w:pPr>
      <w:spacing w:after="100"/>
      <w:ind w:left="220"/>
    </w:pPr>
  </w:style>
  <w:style w:type="paragraph" w:styleId="Inhopg3">
    <w:name w:val="toc 3"/>
    <w:basedOn w:val="Standaard"/>
    <w:next w:val="Standaard"/>
    <w:uiPriority w:val="39"/>
    <w:unhideWhenUsed/>
    <w:rsid w:val="000034F1"/>
    <w:pPr>
      <w:spacing w:after="100"/>
      <w:ind w:left="440"/>
    </w:pPr>
  </w:style>
  <w:style w:type="paragraph" w:styleId="Inhopg4">
    <w:name w:val="toc 4"/>
    <w:basedOn w:val="Standaard"/>
    <w:next w:val="Standaard"/>
    <w:uiPriority w:val="39"/>
    <w:unhideWhenUsed/>
    <w:rsid w:val="000034F1"/>
    <w:pPr>
      <w:spacing w:after="100"/>
      <w:ind w:left="660"/>
    </w:pPr>
  </w:style>
  <w:style w:type="paragraph" w:styleId="Inhopg5">
    <w:name w:val="toc 5"/>
    <w:basedOn w:val="Standaard"/>
    <w:next w:val="Standaard"/>
    <w:uiPriority w:val="39"/>
    <w:unhideWhenUsed/>
    <w:rsid w:val="000034F1"/>
    <w:pPr>
      <w:spacing w:after="100"/>
      <w:ind w:left="880"/>
    </w:pPr>
  </w:style>
  <w:style w:type="paragraph" w:styleId="Inhopg6">
    <w:name w:val="toc 6"/>
    <w:basedOn w:val="Standaard"/>
    <w:next w:val="Standaard"/>
    <w:uiPriority w:val="39"/>
    <w:unhideWhenUsed/>
    <w:rsid w:val="000034F1"/>
    <w:pPr>
      <w:spacing w:after="100"/>
      <w:ind w:left="1100"/>
    </w:pPr>
  </w:style>
  <w:style w:type="paragraph" w:styleId="Inhopg7">
    <w:name w:val="toc 7"/>
    <w:basedOn w:val="Standaard"/>
    <w:next w:val="Standaard"/>
    <w:uiPriority w:val="39"/>
    <w:unhideWhenUsed/>
    <w:rsid w:val="000034F1"/>
    <w:pPr>
      <w:spacing w:after="100"/>
      <w:ind w:left="1320"/>
    </w:pPr>
  </w:style>
  <w:style w:type="paragraph" w:styleId="Inhopg8">
    <w:name w:val="toc 8"/>
    <w:basedOn w:val="Standaard"/>
    <w:next w:val="Standaard"/>
    <w:uiPriority w:val="39"/>
    <w:unhideWhenUsed/>
    <w:rsid w:val="000034F1"/>
    <w:pPr>
      <w:spacing w:after="100"/>
      <w:ind w:left="1540"/>
    </w:pPr>
  </w:style>
  <w:style w:type="paragraph" w:styleId="Inhopg9">
    <w:name w:val="toc 9"/>
    <w:basedOn w:val="Standaard"/>
    <w:next w:val="Standaard"/>
    <w:uiPriority w:val="39"/>
    <w:unhideWhenUsed/>
    <w:rsid w:val="000034F1"/>
    <w:pPr>
      <w:spacing w:after="100"/>
      <w:ind w:left="1760"/>
    </w:pPr>
  </w:style>
  <w:style w:type="paragraph" w:styleId="Eindnoottekst">
    <w:name w:val="endnote text"/>
    <w:basedOn w:val="Standaard"/>
    <w:uiPriority w:val="99"/>
    <w:semiHidden/>
    <w:unhideWhenUsed/>
    <w:rsid w:val="000034F1"/>
    <w:pPr>
      <w:spacing w:after="0"/>
    </w:pPr>
    <w:rPr>
      <w:sz w:val="20"/>
      <w:szCs w:val="20"/>
    </w:rPr>
  </w:style>
  <w:style w:type="paragraph" w:styleId="Voettekst">
    <w:name w:val="footer"/>
    <w:basedOn w:val="Standaard"/>
    <w:link w:val="VoettekstChar"/>
    <w:uiPriority w:val="99"/>
    <w:unhideWhenUsed/>
    <w:rsid w:val="000034F1"/>
    <w:pPr>
      <w:tabs>
        <w:tab w:val="center" w:pos="4680"/>
        <w:tab w:val="right" w:pos="9360"/>
      </w:tabs>
      <w:spacing w:after="0"/>
    </w:pPr>
  </w:style>
  <w:style w:type="paragraph" w:styleId="Voetnoottekst">
    <w:name w:val="footnote text"/>
    <w:basedOn w:val="Standaard"/>
    <w:uiPriority w:val="99"/>
    <w:semiHidden/>
    <w:unhideWhenUsed/>
    <w:rsid w:val="000034F1"/>
    <w:pPr>
      <w:spacing w:after="0"/>
    </w:pPr>
    <w:rPr>
      <w:sz w:val="20"/>
      <w:szCs w:val="20"/>
    </w:rPr>
  </w:style>
  <w:style w:type="paragraph" w:styleId="Koptekst">
    <w:name w:val="header"/>
    <w:basedOn w:val="Standaard"/>
    <w:link w:val="KoptekstChar"/>
    <w:uiPriority w:val="99"/>
    <w:unhideWhenUsed/>
    <w:rsid w:val="000034F1"/>
    <w:pPr>
      <w:tabs>
        <w:tab w:val="center" w:pos="4680"/>
        <w:tab w:val="right" w:pos="9360"/>
      </w:tabs>
      <w:spacing w:after="0"/>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character" w:customStyle="1" w:styleId="VoettekstChar">
    <w:name w:val="Voettekst Char"/>
    <w:basedOn w:val="Standaardalinea-lettertype"/>
    <w:link w:val="Voettekst"/>
    <w:uiPriority w:val="99"/>
  </w:style>
  <w:style w:type="paragraph" w:styleId="Geenafstand">
    <w:name w:val="No Spacing"/>
    <w:uiPriority w:val="1"/>
    <w:qFormat/>
    <w:pPr>
      <w:spacing w:after="0" w:line="240" w:lineRule="auto"/>
    </w:pPr>
  </w:style>
  <w:style w:type="character" w:styleId="Hyperlink">
    <w:name w:val="Hyperlink"/>
    <w:basedOn w:val="Standaardalinea-lettertype"/>
    <w:uiPriority w:val="99"/>
    <w:unhideWhenUsed/>
    <w:rsid w:val="4DD3C90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ggzecademy.n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2739</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Zuijderhoff ZW, Zilker</dc:creator>
  <cp:keywords/>
  <dc:description/>
  <cp:lastModifiedBy>Zuijderhoff ZW, Zilker</cp:lastModifiedBy>
  <cp:revision>2</cp:revision>
  <cp:lastPrinted>2025-02-24T15:57:00Z</cp:lastPrinted>
  <dcterms:created xsi:type="dcterms:W3CDTF">2025-02-24T15:58:00Z</dcterms:created>
  <dcterms:modified xsi:type="dcterms:W3CDTF">2025-02-24T15:58:00Z</dcterms:modified>
</cp:coreProperties>
</file>